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72" w:rsidRPr="0056470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564700">
        <w:rPr>
          <w:rFonts w:ascii="Times New Roman" w:hAnsi="Times New Roman" w:cs="Times New Roman"/>
          <w:color w:val="auto"/>
        </w:rPr>
        <w:t>Fordítási útmutató</w:t>
      </w:r>
    </w:p>
    <w:p w:rsidR="00564700" w:rsidRPr="00564700" w:rsidRDefault="00564700" w:rsidP="00564700">
      <w:pPr>
        <w:rPr>
          <w:rFonts w:ascii="Times New Roman" w:hAnsi="Times New Roman" w:cs="Times New Roman"/>
        </w:rPr>
      </w:pPr>
    </w:p>
    <w:p w:rsidR="00564700" w:rsidRPr="00564700" w:rsidRDefault="00564700" w:rsidP="00564700">
      <w:pPr>
        <w:rPr>
          <w:rFonts w:ascii="Times New Roman" w:hAnsi="Times New Roman" w:cs="Times New Roman"/>
        </w:rPr>
      </w:pPr>
      <w:bookmarkStart w:id="0" w:name="_GoBack"/>
      <w:bookmarkEnd w:id="0"/>
    </w:p>
    <w:p w:rsidR="00564700" w:rsidRPr="00564700" w:rsidRDefault="00564700">
      <w:pPr>
        <w:rPr>
          <w:rFonts w:ascii="Times New Roman" w:hAnsi="Times New Roman" w:cs="Times New Roman"/>
        </w:rPr>
      </w:pPr>
    </w:p>
    <w:p w:rsidR="00564700" w:rsidRPr="0056470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564700">
        <w:rPr>
          <w:rFonts w:ascii="Times New Roman" w:hAnsi="Times New Roman" w:cs="Times New Roman"/>
          <w:color w:val="auto"/>
        </w:rPr>
        <w:t>Javaslatok tovább fejlesztésre</w:t>
      </w:r>
    </w:p>
    <w:p w:rsidR="00564700" w:rsidRPr="00564700" w:rsidRDefault="00564700" w:rsidP="00564700">
      <w:pPr>
        <w:rPr>
          <w:rFonts w:ascii="Times New Roman" w:hAnsi="Times New Roman" w:cs="Times New Roman"/>
        </w:rPr>
      </w:pPr>
    </w:p>
    <w:p w:rsidR="00564700" w:rsidRPr="00564700" w:rsidRDefault="00564700" w:rsidP="00564700">
      <w:pPr>
        <w:rPr>
          <w:rFonts w:ascii="Times New Roman" w:hAnsi="Times New Roman" w:cs="Times New Roman"/>
        </w:rPr>
      </w:pPr>
    </w:p>
    <w:p w:rsidR="00564700" w:rsidRPr="00564700" w:rsidRDefault="00564700">
      <w:pPr>
        <w:rPr>
          <w:rFonts w:ascii="Times New Roman" w:hAnsi="Times New Roman" w:cs="Times New Roman"/>
        </w:rPr>
      </w:pPr>
    </w:p>
    <w:p w:rsidR="00564700" w:rsidRPr="00564700" w:rsidRDefault="00564700" w:rsidP="00564700">
      <w:pPr>
        <w:pStyle w:val="Cmsor1"/>
        <w:rPr>
          <w:rFonts w:ascii="Times New Roman" w:hAnsi="Times New Roman" w:cs="Times New Roman"/>
          <w:color w:val="auto"/>
        </w:rPr>
      </w:pPr>
      <w:r w:rsidRPr="00564700">
        <w:rPr>
          <w:rFonts w:ascii="Times New Roman" w:hAnsi="Times New Roman" w:cs="Times New Roman"/>
          <w:color w:val="auto"/>
        </w:rPr>
        <w:t>Telepítési útmutató</w:t>
      </w:r>
    </w:p>
    <w:p w:rsidR="00564700" w:rsidRPr="00564700" w:rsidRDefault="00564700" w:rsidP="00564700">
      <w:pPr>
        <w:rPr>
          <w:rFonts w:ascii="Times New Roman" w:hAnsi="Times New Roman" w:cs="Times New Roman"/>
        </w:rPr>
      </w:pPr>
    </w:p>
    <w:p w:rsidR="00564700" w:rsidRPr="00564700" w:rsidRDefault="00564700" w:rsidP="00564700">
      <w:pPr>
        <w:rPr>
          <w:rFonts w:ascii="Times New Roman" w:hAnsi="Times New Roman" w:cs="Times New Roman"/>
        </w:rPr>
      </w:pPr>
    </w:p>
    <w:sectPr w:rsidR="00564700" w:rsidRPr="00564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7B"/>
    <w:rsid w:val="001A4172"/>
    <w:rsid w:val="0054447B"/>
    <w:rsid w:val="005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B71C"/>
  <w15:chartTrackingRefBased/>
  <w15:docId w15:val="{282C8E4D-9389-4929-A300-0DA8237D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4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4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4A30F-BC1D-4843-AFA9-0100A4E8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69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ádám</dc:creator>
  <cp:keywords/>
  <dc:description/>
  <cp:lastModifiedBy>dániel ádám</cp:lastModifiedBy>
  <cp:revision>2</cp:revision>
  <dcterms:created xsi:type="dcterms:W3CDTF">2022-05-17T06:38:00Z</dcterms:created>
  <dcterms:modified xsi:type="dcterms:W3CDTF">2022-05-17T06:40:00Z</dcterms:modified>
</cp:coreProperties>
</file>