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FABE0" w14:textId="77777777" w:rsidR="00105C7E" w:rsidRPr="00105C7E" w:rsidRDefault="00105C7E" w:rsidP="00105C7E">
      <w:pPr>
        <w:spacing w:line="360" w:lineRule="auto"/>
        <w:rPr>
          <w:rFonts w:ascii="Arial" w:hAnsi="Arial" w:cs="Arial"/>
          <w:b/>
          <w:bCs/>
        </w:rPr>
      </w:pPr>
      <w:r w:rsidRPr="00105C7E">
        <w:rPr>
          <w:rFonts w:ascii="Arial" w:hAnsi="Arial" w:cs="Arial"/>
          <w:b/>
          <w:bCs/>
        </w:rPr>
        <w:t>Prototype Report: Netflix User Interface and Experience</w:t>
      </w:r>
    </w:p>
    <w:p w14:paraId="33517443" w14:textId="22531DFC" w:rsidR="00105C7E" w:rsidRPr="00105C7E" w:rsidRDefault="00105C7E" w:rsidP="00105C7E">
      <w:pPr>
        <w:spacing w:line="360" w:lineRule="auto"/>
        <w:rPr>
          <w:rFonts w:ascii="Arial" w:hAnsi="Arial" w:cs="Arial"/>
        </w:rPr>
      </w:pPr>
      <w:r w:rsidRPr="00105C7E">
        <w:rPr>
          <w:rFonts w:ascii="Arial" w:hAnsi="Arial" w:cs="Arial"/>
        </w:rPr>
        <w:t>The purpose of this prototype is to enhance Netflix's user experience by addressing usability and functionality improvements, as identified in the initial analysis. This prototype focuses on creating a streamlined interface with intuitive navigation, optimi</w:t>
      </w:r>
      <w:r>
        <w:rPr>
          <w:rFonts w:ascii="Arial" w:hAnsi="Arial" w:cs="Arial"/>
        </w:rPr>
        <w:t>s</w:t>
      </w:r>
      <w:r w:rsidRPr="00105C7E">
        <w:rPr>
          <w:rFonts w:ascii="Arial" w:hAnsi="Arial" w:cs="Arial"/>
        </w:rPr>
        <w:t>ed performance, and responsive design that adapts to various devices.</w:t>
      </w:r>
    </w:p>
    <w:p w14:paraId="119DD68D" w14:textId="40F50212" w:rsidR="00105C7E" w:rsidRPr="00105C7E" w:rsidRDefault="00105C7E" w:rsidP="00105C7E">
      <w:pPr>
        <w:spacing w:line="360" w:lineRule="auto"/>
        <w:rPr>
          <w:rFonts w:ascii="Arial" w:hAnsi="Arial" w:cs="Arial"/>
        </w:rPr>
      </w:pPr>
      <w:r w:rsidRPr="00105C7E">
        <w:rPr>
          <w:rFonts w:ascii="Arial" w:hAnsi="Arial" w:cs="Arial"/>
          <w:b/>
          <w:bCs/>
        </w:rPr>
        <w:t>Technologies Used</w:t>
      </w:r>
      <w:r w:rsidRPr="00105C7E">
        <w:rPr>
          <w:rFonts w:ascii="Arial" w:hAnsi="Arial" w:cs="Arial"/>
        </w:rPr>
        <w:t>: The prototype was developed using HTML, CSS, JavaScript, and jQuery, with Bootstrap to ensure mobile responsiveness. HTML provides the structural foundation, CSS customi</w:t>
      </w:r>
      <w:r>
        <w:rPr>
          <w:rFonts w:ascii="Arial" w:hAnsi="Arial" w:cs="Arial"/>
        </w:rPr>
        <w:t>s</w:t>
      </w:r>
      <w:r w:rsidRPr="00105C7E">
        <w:rPr>
          <w:rFonts w:ascii="Arial" w:hAnsi="Arial" w:cs="Arial"/>
        </w:rPr>
        <w:t xml:space="preserve">es the visual elements, </w:t>
      </w:r>
      <w:r>
        <w:rPr>
          <w:rFonts w:ascii="Arial" w:hAnsi="Arial" w:cs="Arial"/>
        </w:rPr>
        <w:t>while</w:t>
      </w:r>
      <w:r w:rsidRPr="00105C7E">
        <w:rPr>
          <w:rFonts w:ascii="Arial" w:hAnsi="Arial" w:cs="Arial"/>
        </w:rPr>
        <w:t xml:space="preserve"> JavaScript and jQuery enhance interactivity across features such as search filters and navigation. jQuery was used for smooth transitions and to simplify DOM manipulation, making the code more efficient.</w:t>
      </w:r>
    </w:p>
    <w:p w14:paraId="6F3C8895" w14:textId="1F1CCC04" w:rsidR="00105C7E" w:rsidRPr="00105C7E" w:rsidRDefault="00105C7E" w:rsidP="00105C7E">
      <w:pPr>
        <w:spacing w:line="360" w:lineRule="auto"/>
        <w:rPr>
          <w:rFonts w:ascii="Arial" w:hAnsi="Arial" w:cs="Arial"/>
        </w:rPr>
      </w:pPr>
      <w:r w:rsidRPr="00105C7E">
        <w:rPr>
          <w:rFonts w:ascii="Arial" w:hAnsi="Arial" w:cs="Arial"/>
          <w:b/>
          <w:bCs/>
        </w:rPr>
        <w:t>Interactive Features</w:t>
      </w:r>
      <w:r w:rsidRPr="00105C7E">
        <w:rPr>
          <w:rFonts w:ascii="Arial" w:hAnsi="Arial" w:cs="Arial"/>
        </w:rPr>
        <w:t>: Key elements include a responsive navigation menu, an advanced search bar, and organi</w:t>
      </w:r>
      <w:r>
        <w:rPr>
          <w:rFonts w:ascii="Arial" w:hAnsi="Arial" w:cs="Arial"/>
        </w:rPr>
        <w:t>s</w:t>
      </w:r>
      <w:r w:rsidRPr="00105C7E">
        <w:rPr>
          <w:rFonts w:ascii="Arial" w:hAnsi="Arial" w:cs="Arial"/>
        </w:rPr>
        <w:t>ed content grids. JavaScript and jQuery enable interactive components and user-friendly transitions, while multimedia assets like banners and thumbnails align with Netflix’s branding.</w:t>
      </w:r>
    </w:p>
    <w:p w14:paraId="0050A02A" w14:textId="77777777" w:rsidR="00105C7E" w:rsidRPr="00105C7E" w:rsidRDefault="00105C7E" w:rsidP="00105C7E">
      <w:pPr>
        <w:spacing w:line="360" w:lineRule="auto"/>
        <w:rPr>
          <w:rFonts w:ascii="Arial" w:hAnsi="Arial" w:cs="Arial"/>
        </w:rPr>
      </w:pPr>
      <w:r w:rsidRPr="00105C7E">
        <w:rPr>
          <w:rFonts w:ascii="Arial" w:hAnsi="Arial" w:cs="Arial"/>
          <w:b/>
          <w:bCs/>
        </w:rPr>
        <w:t>Usability Testing and Feedback</w:t>
      </w:r>
      <w:r w:rsidRPr="00105C7E">
        <w:rPr>
          <w:rFonts w:ascii="Arial" w:hAnsi="Arial" w:cs="Arial"/>
        </w:rPr>
        <w:t>: Initial usability testing was conducted using Hotjar to capture user interactions and feedback. Based on this feedback, the search functionality was refined for better accuracy, and filters were improved for more targeted results.</w:t>
      </w:r>
    </w:p>
    <w:p w14:paraId="301D0B41" w14:textId="0ABD130E" w:rsidR="00105C7E" w:rsidRPr="00105C7E" w:rsidRDefault="00105C7E" w:rsidP="00105C7E">
      <w:pPr>
        <w:spacing w:line="360" w:lineRule="auto"/>
        <w:rPr>
          <w:rFonts w:ascii="Arial" w:hAnsi="Arial" w:cs="Arial"/>
        </w:rPr>
      </w:pPr>
      <w:r w:rsidRPr="00105C7E">
        <w:rPr>
          <w:rFonts w:ascii="Arial" w:hAnsi="Arial" w:cs="Arial"/>
        </w:rPr>
        <w:t>In conclusion, this prototype provides a user-</w:t>
      </w:r>
      <w:r w:rsidRPr="00105C7E">
        <w:rPr>
          <w:rFonts w:ascii="Arial" w:hAnsi="Arial" w:cs="Arial"/>
        </w:rPr>
        <w:t>centred</w:t>
      </w:r>
      <w:r w:rsidRPr="00105C7E">
        <w:rPr>
          <w:rFonts w:ascii="Arial" w:hAnsi="Arial" w:cs="Arial"/>
        </w:rPr>
        <w:t xml:space="preserve"> interface that aligns with Netflix's brand image while introducing improvements to optimi</w:t>
      </w:r>
      <w:r>
        <w:rPr>
          <w:rFonts w:ascii="Arial" w:hAnsi="Arial" w:cs="Arial"/>
        </w:rPr>
        <w:t>s</w:t>
      </w:r>
      <w:r w:rsidRPr="00105C7E">
        <w:rPr>
          <w:rFonts w:ascii="Arial" w:hAnsi="Arial" w:cs="Arial"/>
        </w:rPr>
        <w:t>e user engagement and ease of use.</w:t>
      </w:r>
    </w:p>
    <w:p w14:paraId="6A39CE9F" w14:textId="77777777" w:rsidR="00A24632" w:rsidRPr="00105C7E" w:rsidRDefault="00A24632" w:rsidP="00105C7E">
      <w:pPr>
        <w:spacing w:line="360" w:lineRule="auto"/>
        <w:rPr>
          <w:rFonts w:ascii="Arial" w:hAnsi="Arial" w:cs="Arial"/>
        </w:rPr>
      </w:pPr>
    </w:p>
    <w:sectPr w:rsidR="00A24632" w:rsidRPr="00105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F79B9"/>
    <w:multiLevelType w:val="hybridMultilevel"/>
    <w:tmpl w:val="019AA9B8"/>
    <w:lvl w:ilvl="0" w:tplc="7EFE5908">
      <w:start w:val="1"/>
      <w:numFmt w:val="bullet"/>
      <w:lvlText w:val=""/>
      <w:lvlJc w:val="left"/>
      <w:pPr>
        <w:tabs>
          <w:tab w:val="num" w:pos="720"/>
        </w:tabs>
        <w:ind w:left="720" w:hanging="360"/>
      </w:pPr>
      <w:rPr>
        <w:rFonts w:ascii="Wingdings" w:hAnsi="Wingdings" w:hint="default"/>
      </w:rPr>
    </w:lvl>
    <w:lvl w:ilvl="1" w:tplc="EAB6DF58" w:tentative="1">
      <w:start w:val="1"/>
      <w:numFmt w:val="bullet"/>
      <w:lvlText w:val=""/>
      <w:lvlJc w:val="left"/>
      <w:pPr>
        <w:tabs>
          <w:tab w:val="num" w:pos="1440"/>
        </w:tabs>
        <w:ind w:left="1440" w:hanging="360"/>
      </w:pPr>
      <w:rPr>
        <w:rFonts w:ascii="Wingdings" w:hAnsi="Wingdings" w:hint="default"/>
      </w:rPr>
    </w:lvl>
    <w:lvl w:ilvl="2" w:tplc="DEA61DC4">
      <w:start w:val="1"/>
      <w:numFmt w:val="bullet"/>
      <w:lvlText w:val=""/>
      <w:lvlJc w:val="left"/>
      <w:pPr>
        <w:tabs>
          <w:tab w:val="num" w:pos="2160"/>
        </w:tabs>
        <w:ind w:left="2160" w:hanging="360"/>
      </w:pPr>
      <w:rPr>
        <w:rFonts w:ascii="Wingdings" w:hAnsi="Wingdings" w:hint="default"/>
      </w:rPr>
    </w:lvl>
    <w:lvl w:ilvl="3" w:tplc="2D26618E" w:tentative="1">
      <w:start w:val="1"/>
      <w:numFmt w:val="bullet"/>
      <w:lvlText w:val=""/>
      <w:lvlJc w:val="left"/>
      <w:pPr>
        <w:tabs>
          <w:tab w:val="num" w:pos="2880"/>
        </w:tabs>
        <w:ind w:left="2880" w:hanging="360"/>
      </w:pPr>
      <w:rPr>
        <w:rFonts w:ascii="Wingdings" w:hAnsi="Wingdings" w:hint="default"/>
      </w:rPr>
    </w:lvl>
    <w:lvl w:ilvl="4" w:tplc="E0106C1E" w:tentative="1">
      <w:start w:val="1"/>
      <w:numFmt w:val="bullet"/>
      <w:lvlText w:val=""/>
      <w:lvlJc w:val="left"/>
      <w:pPr>
        <w:tabs>
          <w:tab w:val="num" w:pos="3600"/>
        </w:tabs>
        <w:ind w:left="3600" w:hanging="360"/>
      </w:pPr>
      <w:rPr>
        <w:rFonts w:ascii="Wingdings" w:hAnsi="Wingdings" w:hint="default"/>
      </w:rPr>
    </w:lvl>
    <w:lvl w:ilvl="5" w:tplc="24F2E072">
      <w:numFmt w:val="bullet"/>
      <w:lvlText w:val="o"/>
      <w:lvlJc w:val="left"/>
      <w:pPr>
        <w:tabs>
          <w:tab w:val="num" w:pos="4320"/>
        </w:tabs>
        <w:ind w:left="4320" w:hanging="360"/>
      </w:pPr>
      <w:rPr>
        <w:rFonts w:ascii="Courier New" w:hAnsi="Courier New" w:hint="default"/>
      </w:rPr>
    </w:lvl>
    <w:lvl w:ilvl="6" w:tplc="011AB8AC" w:tentative="1">
      <w:start w:val="1"/>
      <w:numFmt w:val="bullet"/>
      <w:lvlText w:val=""/>
      <w:lvlJc w:val="left"/>
      <w:pPr>
        <w:tabs>
          <w:tab w:val="num" w:pos="5040"/>
        </w:tabs>
        <w:ind w:left="5040" w:hanging="360"/>
      </w:pPr>
      <w:rPr>
        <w:rFonts w:ascii="Wingdings" w:hAnsi="Wingdings" w:hint="default"/>
      </w:rPr>
    </w:lvl>
    <w:lvl w:ilvl="7" w:tplc="2C3083F6" w:tentative="1">
      <w:start w:val="1"/>
      <w:numFmt w:val="bullet"/>
      <w:lvlText w:val=""/>
      <w:lvlJc w:val="left"/>
      <w:pPr>
        <w:tabs>
          <w:tab w:val="num" w:pos="5760"/>
        </w:tabs>
        <w:ind w:left="5760" w:hanging="360"/>
      </w:pPr>
      <w:rPr>
        <w:rFonts w:ascii="Wingdings" w:hAnsi="Wingdings" w:hint="default"/>
      </w:rPr>
    </w:lvl>
    <w:lvl w:ilvl="8" w:tplc="E186972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EAA11F4"/>
    <w:multiLevelType w:val="hybridMultilevel"/>
    <w:tmpl w:val="BF105D5A"/>
    <w:lvl w:ilvl="0" w:tplc="A3BCD38C">
      <w:start w:val="1"/>
      <w:numFmt w:val="bullet"/>
      <w:lvlText w:val=""/>
      <w:lvlJc w:val="left"/>
      <w:pPr>
        <w:tabs>
          <w:tab w:val="num" w:pos="720"/>
        </w:tabs>
        <w:ind w:left="720" w:hanging="360"/>
      </w:pPr>
      <w:rPr>
        <w:rFonts w:ascii="Wingdings" w:hAnsi="Wingdings" w:hint="default"/>
      </w:rPr>
    </w:lvl>
    <w:lvl w:ilvl="1" w:tplc="25F47CCC" w:tentative="1">
      <w:start w:val="1"/>
      <w:numFmt w:val="bullet"/>
      <w:lvlText w:val=""/>
      <w:lvlJc w:val="left"/>
      <w:pPr>
        <w:tabs>
          <w:tab w:val="num" w:pos="1440"/>
        </w:tabs>
        <w:ind w:left="1440" w:hanging="360"/>
      </w:pPr>
      <w:rPr>
        <w:rFonts w:ascii="Wingdings" w:hAnsi="Wingdings" w:hint="default"/>
      </w:rPr>
    </w:lvl>
    <w:lvl w:ilvl="2" w:tplc="3020B2BE">
      <w:start w:val="1"/>
      <w:numFmt w:val="bullet"/>
      <w:lvlText w:val=""/>
      <w:lvlJc w:val="left"/>
      <w:pPr>
        <w:tabs>
          <w:tab w:val="num" w:pos="2160"/>
        </w:tabs>
        <w:ind w:left="2160" w:hanging="360"/>
      </w:pPr>
      <w:rPr>
        <w:rFonts w:ascii="Wingdings" w:hAnsi="Wingdings" w:hint="default"/>
      </w:rPr>
    </w:lvl>
    <w:lvl w:ilvl="3" w:tplc="BE06A760" w:tentative="1">
      <w:start w:val="1"/>
      <w:numFmt w:val="bullet"/>
      <w:lvlText w:val=""/>
      <w:lvlJc w:val="left"/>
      <w:pPr>
        <w:tabs>
          <w:tab w:val="num" w:pos="2880"/>
        </w:tabs>
        <w:ind w:left="2880" w:hanging="360"/>
      </w:pPr>
      <w:rPr>
        <w:rFonts w:ascii="Wingdings" w:hAnsi="Wingdings" w:hint="default"/>
      </w:rPr>
    </w:lvl>
    <w:lvl w:ilvl="4" w:tplc="C1BAADA0" w:tentative="1">
      <w:start w:val="1"/>
      <w:numFmt w:val="bullet"/>
      <w:lvlText w:val=""/>
      <w:lvlJc w:val="left"/>
      <w:pPr>
        <w:tabs>
          <w:tab w:val="num" w:pos="3600"/>
        </w:tabs>
        <w:ind w:left="3600" w:hanging="360"/>
      </w:pPr>
      <w:rPr>
        <w:rFonts w:ascii="Wingdings" w:hAnsi="Wingdings" w:hint="default"/>
      </w:rPr>
    </w:lvl>
    <w:lvl w:ilvl="5" w:tplc="674E70AC">
      <w:numFmt w:val="bullet"/>
      <w:lvlText w:val="o"/>
      <w:lvlJc w:val="left"/>
      <w:pPr>
        <w:tabs>
          <w:tab w:val="num" w:pos="4320"/>
        </w:tabs>
        <w:ind w:left="4320" w:hanging="360"/>
      </w:pPr>
      <w:rPr>
        <w:rFonts w:ascii="Courier New" w:hAnsi="Courier New" w:hint="default"/>
      </w:rPr>
    </w:lvl>
    <w:lvl w:ilvl="6" w:tplc="0A8853FE" w:tentative="1">
      <w:start w:val="1"/>
      <w:numFmt w:val="bullet"/>
      <w:lvlText w:val=""/>
      <w:lvlJc w:val="left"/>
      <w:pPr>
        <w:tabs>
          <w:tab w:val="num" w:pos="5040"/>
        </w:tabs>
        <w:ind w:left="5040" w:hanging="360"/>
      </w:pPr>
      <w:rPr>
        <w:rFonts w:ascii="Wingdings" w:hAnsi="Wingdings" w:hint="default"/>
      </w:rPr>
    </w:lvl>
    <w:lvl w:ilvl="7" w:tplc="8DDA5E0C" w:tentative="1">
      <w:start w:val="1"/>
      <w:numFmt w:val="bullet"/>
      <w:lvlText w:val=""/>
      <w:lvlJc w:val="left"/>
      <w:pPr>
        <w:tabs>
          <w:tab w:val="num" w:pos="5760"/>
        </w:tabs>
        <w:ind w:left="5760" w:hanging="360"/>
      </w:pPr>
      <w:rPr>
        <w:rFonts w:ascii="Wingdings" w:hAnsi="Wingdings" w:hint="default"/>
      </w:rPr>
    </w:lvl>
    <w:lvl w:ilvl="8" w:tplc="4552DE2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1015690"/>
    <w:multiLevelType w:val="hybridMultilevel"/>
    <w:tmpl w:val="2DD22AF8"/>
    <w:lvl w:ilvl="0" w:tplc="B5785252">
      <w:start w:val="1"/>
      <w:numFmt w:val="bullet"/>
      <w:lvlText w:val=""/>
      <w:lvlJc w:val="left"/>
      <w:pPr>
        <w:tabs>
          <w:tab w:val="num" w:pos="720"/>
        </w:tabs>
        <w:ind w:left="720" w:hanging="360"/>
      </w:pPr>
      <w:rPr>
        <w:rFonts w:ascii="Wingdings" w:hAnsi="Wingdings" w:hint="default"/>
      </w:rPr>
    </w:lvl>
    <w:lvl w:ilvl="1" w:tplc="AE185F0A" w:tentative="1">
      <w:start w:val="1"/>
      <w:numFmt w:val="bullet"/>
      <w:lvlText w:val=""/>
      <w:lvlJc w:val="left"/>
      <w:pPr>
        <w:tabs>
          <w:tab w:val="num" w:pos="1440"/>
        </w:tabs>
        <w:ind w:left="1440" w:hanging="360"/>
      </w:pPr>
      <w:rPr>
        <w:rFonts w:ascii="Wingdings" w:hAnsi="Wingdings" w:hint="default"/>
      </w:rPr>
    </w:lvl>
    <w:lvl w:ilvl="2" w:tplc="662E52BE">
      <w:start w:val="1"/>
      <w:numFmt w:val="bullet"/>
      <w:lvlText w:val=""/>
      <w:lvlJc w:val="left"/>
      <w:pPr>
        <w:tabs>
          <w:tab w:val="num" w:pos="2160"/>
        </w:tabs>
        <w:ind w:left="2160" w:hanging="360"/>
      </w:pPr>
      <w:rPr>
        <w:rFonts w:ascii="Wingdings" w:hAnsi="Wingdings" w:hint="default"/>
      </w:rPr>
    </w:lvl>
    <w:lvl w:ilvl="3" w:tplc="C074ABF6" w:tentative="1">
      <w:start w:val="1"/>
      <w:numFmt w:val="bullet"/>
      <w:lvlText w:val=""/>
      <w:lvlJc w:val="left"/>
      <w:pPr>
        <w:tabs>
          <w:tab w:val="num" w:pos="2880"/>
        </w:tabs>
        <w:ind w:left="2880" w:hanging="360"/>
      </w:pPr>
      <w:rPr>
        <w:rFonts w:ascii="Wingdings" w:hAnsi="Wingdings" w:hint="default"/>
      </w:rPr>
    </w:lvl>
    <w:lvl w:ilvl="4" w:tplc="A6DCED76" w:tentative="1">
      <w:start w:val="1"/>
      <w:numFmt w:val="bullet"/>
      <w:lvlText w:val=""/>
      <w:lvlJc w:val="left"/>
      <w:pPr>
        <w:tabs>
          <w:tab w:val="num" w:pos="3600"/>
        </w:tabs>
        <w:ind w:left="3600" w:hanging="360"/>
      </w:pPr>
      <w:rPr>
        <w:rFonts w:ascii="Wingdings" w:hAnsi="Wingdings" w:hint="default"/>
      </w:rPr>
    </w:lvl>
    <w:lvl w:ilvl="5" w:tplc="4F1E81BA">
      <w:numFmt w:val="bullet"/>
      <w:lvlText w:val="o"/>
      <w:lvlJc w:val="left"/>
      <w:pPr>
        <w:tabs>
          <w:tab w:val="num" w:pos="4320"/>
        </w:tabs>
        <w:ind w:left="4320" w:hanging="360"/>
      </w:pPr>
      <w:rPr>
        <w:rFonts w:ascii="Courier New" w:hAnsi="Courier New" w:hint="default"/>
      </w:rPr>
    </w:lvl>
    <w:lvl w:ilvl="6" w:tplc="2BEC88F0" w:tentative="1">
      <w:start w:val="1"/>
      <w:numFmt w:val="bullet"/>
      <w:lvlText w:val=""/>
      <w:lvlJc w:val="left"/>
      <w:pPr>
        <w:tabs>
          <w:tab w:val="num" w:pos="5040"/>
        </w:tabs>
        <w:ind w:left="5040" w:hanging="360"/>
      </w:pPr>
      <w:rPr>
        <w:rFonts w:ascii="Wingdings" w:hAnsi="Wingdings" w:hint="default"/>
      </w:rPr>
    </w:lvl>
    <w:lvl w:ilvl="7" w:tplc="CB8A1252" w:tentative="1">
      <w:start w:val="1"/>
      <w:numFmt w:val="bullet"/>
      <w:lvlText w:val=""/>
      <w:lvlJc w:val="left"/>
      <w:pPr>
        <w:tabs>
          <w:tab w:val="num" w:pos="5760"/>
        </w:tabs>
        <w:ind w:left="5760" w:hanging="360"/>
      </w:pPr>
      <w:rPr>
        <w:rFonts w:ascii="Wingdings" w:hAnsi="Wingdings" w:hint="default"/>
      </w:rPr>
    </w:lvl>
    <w:lvl w:ilvl="8" w:tplc="3DDC7EA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C323ABB"/>
    <w:multiLevelType w:val="hybridMultilevel"/>
    <w:tmpl w:val="9E769452"/>
    <w:lvl w:ilvl="0" w:tplc="76F4D250">
      <w:start w:val="1"/>
      <w:numFmt w:val="bullet"/>
      <w:lvlText w:val=""/>
      <w:lvlJc w:val="left"/>
      <w:pPr>
        <w:tabs>
          <w:tab w:val="num" w:pos="720"/>
        </w:tabs>
        <w:ind w:left="720" w:hanging="360"/>
      </w:pPr>
      <w:rPr>
        <w:rFonts w:ascii="Wingdings" w:hAnsi="Wingdings" w:hint="default"/>
      </w:rPr>
    </w:lvl>
    <w:lvl w:ilvl="1" w:tplc="F8766530" w:tentative="1">
      <w:start w:val="1"/>
      <w:numFmt w:val="bullet"/>
      <w:lvlText w:val=""/>
      <w:lvlJc w:val="left"/>
      <w:pPr>
        <w:tabs>
          <w:tab w:val="num" w:pos="1440"/>
        </w:tabs>
        <w:ind w:left="1440" w:hanging="360"/>
      </w:pPr>
      <w:rPr>
        <w:rFonts w:ascii="Wingdings" w:hAnsi="Wingdings" w:hint="default"/>
      </w:rPr>
    </w:lvl>
    <w:lvl w:ilvl="2" w:tplc="3DC40AE0">
      <w:start w:val="1"/>
      <w:numFmt w:val="bullet"/>
      <w:lvlText w:val=""/>
      <w:lvlJc w:val="left"/>
      <w:pPr>
        <w:tabs>
          <w:tab w:val="num" w:pos="2160"/>
        </w:tabs>
        <w:ind w:left="2160" w:hanging="360"/>
      </w:pPr>
      <w:rPr>
        <w:rFonts w:ascii="Wingdings" w:hAnsi="Wingdings" w:hint="default"/>
      </w:rPr>
    </w:lvl>
    <w:lvl w:ilvl="3" w:tplc="B7EC8160" w:tentative="1">
      <w:start w:val="1"/>
      <w:numFmt w:val="bullet"/>
      <w:lvlText w:val=""/>
      <w:lvlJc w:val="left"/>
      <w:pPr>
        <w:tabs>
          <w:tab w:val="num" w:pos="2880"/>
        </w:tabs>
        <w:ind w:left="2880" w:hanging="360"/>
      </w:pPr>
      <w:rPr>
        <w:rFonts w:ascii="Wingdings" w:hAnsi="Wingdings" w:hint="default"/>
      </w:rPr>
    </w:lvl>
    <w:lvl w:ilvl="4" w:tplc="A17EC9EC" w:tentative="1">
      <w:start w:val="1"/>
      <w:numFmt w:val="bullet"/>
      <w:lvlText w:val=""/>
      <w:lvlJc w:val="left"/>
      <w:pPr>
        <w:tabs>
          <w:tab w:val="num" w:pos="3600"/>
        </w:tabs>
        <w:ind w:left="3600" w:hanging="360"/>
      </w:pPr>
      <w:rPr>
        <w:rFonts w:ascii="Wingdings" w:hAnsi="Wingdings" w:hint="default"/>
      </w:rPr>
    </w:lvl>
    <w:lvl w:ilvl="5" w:tplc="158ACC24">
      <w:numFmt w:val="bullet"/>
      <w:lvlText w:val="o"/>
      <w:lvlJc w:val="left"/>
      <w:pPr>
        <w:tabs>
          <w:tab w:val="num" w:pos="4320"/>
        </w:tabs>
        <w:ind w:left="4320" w:hanging="360"/>
      </w:pPr>
      <w:rPr>
        <w:rFonts w:ascii="Courier New" w:hAnsi="Courier New" w:hint="default"/>
      </w:rPr>
    </w:lvl>
    <w:lvl w:ilvl="6" w:tplc="24ECC56A" w:tentative="1">
      <w:start w:val="1"/>
      <w:numFmt w:val="bullet"/>
      <w:lvlText w:val=""/>
      <w:lvlJc w:val="left"/>
      <w:pPr>
        <w:tabs>
          <w:tab w:val="num" w:pos="5040"/>
        </w:tabs>
        <w:ind w:left="5040" w:hanging="360"/>
      </w:pPr>
      <w:rPr>
        <w:rFonts w:ascii="Wingdings" w:hAnsi="Wingdings" w:hint="default"/>
      </w:rPr>
    </w:lvl>
    <w:lvl w:ilvl="7" w:tplc="1456947A" w:tentative="1">
      <w:start w:val="1"/>
      <w:numFmt w:val="bullet"/>
      <w:lvlText w:val=""/>
      <w:lvlJc w:val="left"/>
      <w:pPr>
        <w:tabs>
          <w:tab w:val="num" w:pos="5760"/>
        </w:tabs>
        <w:ind w:left="5760" w:hanging="360"/>
      </w:pPr>
      <w:rPr>
        <w:rFonts w:ascii="Wingdings" w:hAnsi="Wingdings" w:hint="default"/>
      </w:rPr>
    </w:lvl>
    <w:lvl w:ilvl="8" w:tplc="7FD6A4F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0072A61"/>
    <w:multiLevelType w:val="hybridMultilevel"/>
    <w:tmpl w:val="F7ECBA32"/>
    <w:lvl w:ilvl="0" w:tplc="7FDA5F96">
      <w:start w:val="1"/>
      <w:numFmt w:val="bullet"/>
      <w:lvlText w:val=""/>
      <w:lvlJc w:val="left"/>
      <w:pPr>
        <w:tabs>
          <w:tab w:val="num" w:pos="720"/>
        </w:tabs>
        <w:ind w:left="720" w:hanging="360"/>
      </w:pPr>
      <w:rPr>
        <w:rFonts w:ascii="Wingdings" w:hAnsi="Wingdings" w:hint="default"/>
      </w:rPr>
    </w:lvl>
    <w:lvl w:ilvl="1" w:tplc="9350D9C8" w:tentative="1">
      <w:start w:val="1"/>
      <w:numFmt w:val="bullet"/>
      <w:lvlText w:val=""/>
      <w:lvlJc w:val="left"/>
      <w:pPr>
        <w:tabs>
          <w:tab w:val="num" w:pos="1440"/>
        </w:tabs>
        <w:ind w:left="1440" w:hanging="360"/>
      </w:pPr>
      <w:rPr>
        <w:rFonts w:ascii="Wingdings" w:hAnsi="Wingdings" w:hint="default"/>
      </w:rPr>
    </w:lvl>
    <w:lvl w:ilvl="2" w:tplc="5352C6F8">
      <w:start w:val="1"/>
      <w:numFmt w:val="bullet"/>
      <w:lvlText w:val=""/>
      <w:lvlJc w:val="left"/>
      <w:pPr>
        <w:tabs>
          <w:tab w:val="num" w:pos="2160"/>
        </w:tabs>
        <w:ind w:left="2160" w:hanging="360"/>
      </w:pPr>
      <w:rPr>
        <w:rFonts w:ascii="Wingdings" w:hAnsi="Wingdings" w:hint="default"/>
      </w:rPr>
    </w:lvl>
    <w:lvl w:ilvl="3" w:tplc="8FCC174A" w:tentative="1">
      <w:start w:val="1"/>
      <w:numFmt w:val="bullet"/>
      <w:lvlText w:val=""/>
      <w:lvlJc w:val="left"/>
      <w:pPr>
        <w:tabs>
          <w:tab w:val="num" w:pos="2880"/>
        </w:tabs>
        <w:ind w:left="2880" w:hanging="360"/>
      </w:pPr>
      <w:rPr>
        <w:rFonts w:ascii="Wingdings" w:hAnsi="Wingdings" w:hint="default"/>
      </w:rPr>
    </w:lvl>
    <w:lvl w:ilvl="4" w:tplc="F374326C" w:tentative="1">
      <w:start w:val="1"/>
      <w:numFmt w:val="bullet"/>
      <w:lvlText w:val=""/>
      <w:lvlJc w:val="left"/>
      <w:pPr>
        <w:tabs>
          <w:tab w:val="num" w:pos="3600"/>
        </w:tabs>
        <w:ind w:left="3600" w:hanging="360"/>
      </w:pPr>
      <w:rPr>
        <w:rFonts w:ascii="Wingdings" w:hAnsi="Wingdings" w:hint="default"/>
      </w:rPr>
    </w:lvl>
    <w:lvl w:ilvl="5" w:tplc="DC30D6E2">
      <w:start w:val="1"/>
      <w:numFmt w:val="bullet"/>
      <w:lvlText w:val=""/>
      <w:lvlJc w:val="left"/>
      <w:pPr>
        <w:tabs>
          <w:tab w:val="num" w:pos="4320"/>
        </w:tabs>
        <w:ind w:left="4320" w:hanging="360"/>
      </w:pPr>
      <w:rPr>
        <w:rFonts w:ascii="Wingdings" w:hAnsi="Wingdings" w:hint="default"/>
      </w:rPr>
    </w:lvl>
    <w:lvl w:ilvl="6" w:tplc="2228DBD8" w:tentative="1">
      <w:start w:val="1"/>
      <w:numFmt w:val="bullet"/>
      <w:lvlText w:val=""/>
      <w:lvlJc w:val="left"/>
      <w:pPr>
        <w:tabs>
          <w:tab w:val="num" w:pos="5040"/>
        </w:tabs>
        <w:ind w:left="5040" w:hanging="360"/>
      </w:pPr>
      <w:rPr>
        <w:rFonts w:ascii="Wingdings" w:hAnsi="Wingdings" w:hint="default"/>
      </w:rPr>
    </w:lvl>
    <w:lvl w:ilvl="7" w:tplc="99B8A64E" w:tentative="1">
      <w:start w:val="1"/>
      <w:numFmt w:val="bullet"/>
      <w:lvlText w:val=""/>
      <w:lvlJc w:val="left"/>
      <w:pPr>
        <w:tabs>
          <w:tab w:val="num" w:pos="5760"/>
        </w:tabs>
        <w:ind w:left="5760" w:hanging="360"/>
      </w:pPr>
      <w:rPr>
        <w:rFonts w:ascii="Wingdings" w:hAnsi="Wingdings" w:hint="default"/>
      </w:rPr>
    </w:lvl>
    <w:lvl w:ilvl="8" w:tplc="9E90A7D8" w:tentative="1">
      <w:start w:val="1"/>
      <w:numFmt w:val="bullet"/>
      <w:lvlText w:val=""/>
      <w:lvlJc w:val="left"/>
      <w:pPr>
        <w:tabs>
          <w:tab w:val="num" w:pos="6480"/>
        </w:tabs>
        <w:ind w:left="6480" w:hanging="360"/>
      </w:pPr>
      <w:rPr>
        <w:rFonts w:ascii="Wingdings" w:hAnsi="Wingdings" w:hint="default"/>
      </w:rPr>
    </w:lvl>
  </w:abstractNum>
  <w:num w:numId="1" w16cid:durableId="1505438107">
    <w:abstractNumId w:val="0"/>
  </w:num>
  <w:num w:numId="2" w16cid:durableId="1260984003">
    <w:abstractNumId w:val="4"/>
  </w:num>
  <w:num w:numId="3" w16cid:durableId="282733574">
    <w:abstractNumId w:val="3"/>
  </w:num>
  <w:num w:numId="4" w16cid:durableId="360976608">
    <w:abstractNumId w:val="1"/>
  </w:num>
  <w:num w:numId="5" w16cid:durableId="1221863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32"/>
    <w:rsid w:val="00105C7E"/>
    <w:rsid w:val="007674C2"/>
    <w:rsid w:val="00A246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9D48"/>
  <w15:chartTrackingRefBased/>
  <w15:docId w15:val="{BC2F926D-C8FB-45A2-97AC-78F689EF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632"/>
    <w:rPr>
      <w:rFonts w:eastAsiaTheme="majorEastAsia" w:cstheme="majorBidi"/>
      <w:color w:val="272727" w:themeColor="text1" w:themeTint="D8"/>
    </w:rPr>
  </w:style>
  <w:style w:type="paragraph" w:styleId="Title">
    <w:name w:val="Title"/>
    <w:basedOn w:val="Normal"/>
    <w:next w:val="Normal"/>
    <w:link w:val="TitleChar"/>
    <w:uiPriority w:val="10"/>
    <w:qFormat/>
    <w:rsid w:val="00A24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632"/>
    <w:pPr>
      <w:spacing w:before="160"/>
      <w:jc w:val="center"/>
    </w:pPr>
    <w:rPr>
      <w:i/>
      <w:iCs/>
      <w:color w:val="404040" w:themeColor="text1" w:themeTint="BF"/>
    </w:rPr>
  </w:style>
  <w:style w:type="character" w:customStyle="1" w:styleId="QuoteChar">
    <w:name w:val="Quote Char"/>
    <w:basedOn w:val="DefaultParagraphFont"/>
    <w:link w:val="Quote"/>
    <w:uiPriority w:val="29"/>
    <w:rsid w:val="00A24632"/>
    <w:rPr>
      <w:i/>
      <w:iCs/>
      <w:color w:val="404040" w:themeColor="text1" w:themeTint="BF"/>
    </w:rPr>
  </w:style>
  <w:style w:type="paragraph" w:styleId="ListParagraph">
    <w:name w:val="List Paragraph"/>
    <w:basedOn w:val="Normal"/>
    <w:uiPriority w:val="34"/>
    <w:qFormat/>
    <w:rsid w:val="00A24632"/>
    <w:pPr>
      <w:ind w:left="720"/>
      <w:contextualSpacing/>
    </w:pPr>
  </w:style>
  <w:style w:type="character" w:styleId="IntenseEmphasis">
    <w:name w:val="Intense Emphasis"/>
    <w:basedOn w:val="DefaultParagraphFont"/>
    <w:uiPriority w:val="21"/>
    <w:qFormat/>
    <w:rsid w:val="00A24632"/>
    <w:rPr>
      <w:i/>
      <w:iCs/>
      <w:color w:val="0F4761" w:themeColor="accent1" w:themeShade="BF"/>
    </w:rPr>
  </w:style>
  <w:style w:type="paragraph" w:styleId="IntenseQuote">
    <w:name w:val="Intense Quote"/>
    <w:basedOn w:val="Normal"/>
    <w:next w:val="Normal"/>
    <w:link w:val="IntenseQuoteChar"/>
    <w:uiPriority w:val="30"/>
    <w:qFormat/>
    <w:rsid w:val="00A24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632"/>
    <w:rPr>
      <w:i/>
      <w:iCs/>
      <w:color w:val="0F4761" w:themeColor="accent1" w:themeShade="BF"/>
    </w:rPr>
  </w:style>
  <w:style w:type="character" w:styleId="IntenseReference">
    <w:name w:val="Intense Reference"/>
    <w:basedOn w:val="DefaultParagraphFont"/>
    <w:uiPriority w:val="32"/>
    <w:qFormat/>
    <w:rsid w:val="00A24632"/>
    <w:rPr>
      <w:b/>
      <w:bCs/>
      <w:smallCaps/>
      <w:color w:val="0F4761" w:themeColor="accent1" w:themeShade="BF"/>
      <w:spacing w:val="5"/>
    </w:rPr>
  </w:style>
  <w:style w:type="character" w:styleId="Hyperlink">
    <w:name w:val="Hyperlink"/>
    <w:basedOn w:val="DefaultParagraphFont"/>
    <w:uiPriority w:val="99"/>
    <w:unhideWhenUsed/>
    <w:rsid w:val="00A24632"/>
    <w:rPr>
      <w:color w:val="467886" w:themeColor="hyperlink"/>
      <w:u w:val="single"/>
    </w:rPr>
  </w:style>
  <w:style w:type="character" w:styleId="UnresolvedMention">
    <w:name w:val="Unresolved Mention"/>
    <w:basedOn w:val="DefaultParagraphFont"/>
    <w:uiPriority w:val="99"/>
    <w:semiHidden/>
    <w:unhideWhenUsed/>
    <w:rsid w:val="00A24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3544">
      <w:bodyDiv w:val="1"/>
      <w:marLeft w:val="0"/>
      <w:marRight w:val="0"/>
      <w:marTop w:val="0"/>
      <w:marBottom w:val="0"/>
      <w:divBdr>
        <w:top w:val="none" w:sz="0" w:space="0" w:color="auto"/>
        <w:left w:val="none" w:sz="0" w:space="0" w:color="auto"/>
        <w:bottom w:val="none" w:sz="0" w:space="0" w:color="auto"/>
        <w:right w:val="none" w:sz="0" w:space="0" w:color="auto"/>
      </w:divBdr>
    </w:div>
    <w:div w:id="74517406">
      <w:bodyDiv w:val="1"/>
      <w:marLeft w:val="0"/>
      <w:marRight w:val="0"/>
      <w:marTop w:val="0"/>
      <w:marBottom w:val="0"/>
      <w:divBdr>
        <w:top w:val="none" w:sz="0" w:space="0" w:color="auto"/>
        <w:left w:val="none" w:sz="0" w:space="0" w:color="auto"/>
        <w:bottom w:val="none" w:sz="0" w:space="0" w:color="auto"/>
        <w:right w:val="none" w:sz="0" w:space="0" w:color="auto"/>
      </w:divBdr>
      <w:divsChild>
        <w:div w:id="1873765742">
          <w:marLeft w:val="677"/>
          <w:marRight w:val="0"/>
          <w:marTop w:val="0"/>
          <w:marBottom w:val="240"/>
          <w:divBdr>
            <w:top w:val="none" w:sz="0" w:space="0" w:color="auto"/>
            <w:left w:val="none" w:sz="0" w:space="0" w:color="auto"/>
            <w:bottom w:val="none" w:sz="0" w:space="0" w:color="auto"/>
            <w:right w:val="none" w:sz="0" w:space="0" w:color="auto"/>
          </w:divBdr>
        </w:div>
        <w:div w:id="731269077">
          <w:marLeft w:val="2722"/>
          <w:marRight w:val="0"/>
          <w:marTop w:val="0"/>
          <w:marBottom w:val="240"/>
          <w:divBdr>
            <w:top w:val="none" w:sz="0" w:space="0" w:color="auto"/>
            <w:left w:val="none" w:sz="0" w:space="0" w:color="auto"/>
            <w:bottom w:val="none" w:sz="0" w:space="0" w:color="auto"/>
            <w:right w:val="none" w:sz="0" w:space="0" w:color="auto"/>
          </w:divBdr>
        </w:div>
        <w:div w:id="4331037">
          <w:marLeft w:val="2722"/>
          <w:marRight w:val="0"/>
          <w:marTop w:val="0"/>
          <w:marBottom w:val="240"/>
          <w:divBdr>
            <w:top w:val="none" w:sz="0" w:space="0" w:color="auto"/>
            <w:left w:val="none" w:sz="0" w:space="0" w:color="auto"/>
            <w:bottom w:val="none" w:sz="0" w:space="0" w:color="auto"/>
            <w:right w:val="none" w:sz="0" w:space="0" w:color="auto"/>
          </w:divBdr>
        </w:div>
        <w:div w:id="562982407">
          <w:marLeft w:val="2722"/>
          <w:marRight w:val="0"/>
          <w:marTop w:val="0"/>
          <w:marBottom w:val="240"/>
          <w:divBdr>
            <w:top w:val="none" w:sz="0" w:space="0" w:color="auto"/>
            <w:left w:val="none" w:sz="0" w:space="0" w:color="auto"/>
            <w:bottom w:val="none" w:sz="0" w:space="0" w:color="auto"/>
            <w:right w:val="none" w:sz="0" w:space="0" w:color="auto"/>
          </w:divBdr>
        </w:div>
        <w:div w:id="1860584393">
          <w:marLeft w:val="2722"/>
          <w:marRight w:val="0"/>
          <w:marTop w:val="0"/>
          <w:marBottom w:val="240"/>
          <w:divBdr>
            <w:top w:val="none" w:sz="0" w:space="0" w:color="auto"/>
            <w:left w:val="none" w:sz="0" w:space="0" w:color="auto"/>
            <w:bottom w:val="none" w:sz="0" w:space="0" w:color="auto"/>
            <w:right w:val="none" w:sz="0" w:space="0" w:color="auto"/>
          </w:divBdr>
        </w:div>
      </w:divsChild>
    </w:div>
    <w:div w:id="323358772">
      <w:bodyDiv w:val="1"/>
      <w:marLeft w:val="0"/>
      <w:marRight w:val="0"/>
      <w:marTop w:val="0"/>
      <w:marBottom w:val="0"/>
      <w:divBdr>
        <w:top w:val="none" w:sz="0" w:space="0" w:color="auto"/>
        <w:left w:val="none" w:sz="0" w:space="0" w:color="auto"/>
        <w:bottom w:val="none" w:sz="0" w:space="0" w:color="auto"/>
        <w:right w:val="none" w:sz="0" w:space="0" w:color="auto"/>
      </w:divBdr>
    </w:div>
    <w:div w:id="765884425">
      <w:bodyDiv w:val="1"/>
      <w:marLeft w:val="0"/>
      <w:marRight w:val="0"/>
      <w:marTop w:val="0"/>
      <w:marBottom w:val="0"/>
      <w:divBdr>
        <w:top w:val="none" w:sz="0" w:space="0" w:color="auto"/>
        <w:left w:val="none" w:sz="0" w:space="0" w:color="auto"/>
        <w:bottom w:val="none" w:sz="0" w:space="0" w:color="auto"/>
        <w:right w:val="none" w:sz="0" w:space="0" w:color="auto"/>
      </w:divBdr>
    </w:div>
    <w:div w:id="1124498063">
      <w:bodyDiv w:val="1"/>
      <w:marLeft w:val="0"/>
      <w:marRight w:val="0"/>
      <w:marTop w:val="0"/>
      <w:marBottom w:val="0"/>
      <w:divBdr>
        <w:top w:val="none" w:sz="0" w:space="0" w:color="auto"/>
        <w:left w:val="none" w:sz="0" w:space="0" w:color="auto"/>
        <w:bottom w:val="none" w:sz="0" w:space="0" w:color="auto"/>
        <w:right w:val="none" w:sz="0" w:space="0" w:color="auto"/>
      </w:divBdr>
      <w:divsChild>
        <w:div w:id="550653454">
          <w:marLeft w:val="677"/>
          <w:marRight w:val="0"/>
          <w:marTop w:val="0"/>
          <w:marBottom w:val="240"/>
          <w:divBdr>
            <w:top w:val="none" w:sz="0" w:space="0" w:color="auto"/>
            <w:left w:val="none" w:sz="0" w:space="0" w:color="auto"/>
            <w:bottom w:val="none" w:sz="0" w:space="0" w:color="auto"/>
            <w:right w:val="none" w:sz="0" w:space="0" w:color="auto"/>
          </w:divBdr>
        </w:div>
        <w:div w:id="766317355">
          <w:marLeft w:val="2722"/>
          <w:marRight w:val="0"/>
          <w:marTop w:val="0"/>
          <w:marBottom w:val="240"/>
          <w:divBdr>
            <w:top w:val="none" w:sz="0" w:space="0" w:color="auto"/>
            <w:left w:val="none" w:sz="0" w:space="0" w:color="auto"/>
            <w:bottom w:val="none" w:sz="0" w:space="0" w:color="auto"/>
            <w:right w:val="none" w:sz="0" w:space="0" w:color="auto"/>
          </w:divBdr>
        </w:div>
        <w:div w:id="416943922">
          <w:marLeft w:val="2722"/>
          <w:marRight w:val="0"/>
          <w:marTop w:val="0"/>
          <w:marBottom w:val="240"/>
          <w:divBdr>
            <w:top w:val="none" w:sz="0" w:space="0" w:color="auto"/>
            <w:left w:val="none" w:sz="0" w:space="0" w:color="auto"/>
            <w:bottom w:val="none" w:sz="0" w:space="0" w:color="auto"/>
            <w:right w:val="none" w:sz="0" w:space="0" w:color="auto"/>
          </w:divBdr>
        </w:div>
        <w:div w:id="518928841">
          <w:marLeft w:val="677"/>
          <w:marRight w:val="0"/>
          <w:marTop w:val="0"/>
          <w:marBottom w:val="240"/>
          <w:divBdr>
            <w:top w:val="none" w:sz="0" w:space="0" w:color="auto"/>
            <w:left w:val="none" w:sz="0" w:space="0" w:color="auto"/>
            <w:bottom w:val="none" w:sz="0" w:space="0" w:color="auto"/>
            <w:right w:val="none" w:sz="0" w:space="0" w:color="auto"/>
          </w:divBdr>
        </w:div>
        <w:div w:id="100956838">
          <w:marLeft w:val="2722"/>
          <w:marRight w:val="0"/>
          <w:marTop w:val="0"/>
          <w:marBottom w:val="240"/>
          <w:divBdr>
            <w:top w:val="none" w:sz="0" w:space="0" w:color="auto"/>
            <w:left w:val="none" w:sz="0" w:space="0" w:color="auto"/>
            <w:bottom w:val="none" w:sz="0" w:space="0" w:color="auto"/>
            <w:right w:val="none" w:sz="0" w:space="0" w:color="auto"/>
          </w:divBdr>
        </w:div>
        <w:div w:id="1073162294">
          <w:marLeft w:val="2722"/>
          <w:marRight w:val="0"/>
          <w:marTop w:val="0"/>
          <w:marBottom w:val="240"/>
          <w:divBdr>
            <w:top w:val="none" w:sz="0" w:space="0" w:color="auto"/>
            <w:left w:val="none" w:sz="0" w:space="0" w:color="auto"/>
            <w:bottom w:val="none" w:sz="0" w:space="0" w:color="auto"/>
            <w:right w:val="none" w:sz="0" w:space="0" w:color="auto"/>
          </w:divBdr>
        </w:div>
      </w:divsChild>
    </w:div>
    <w:div w:id="1512261815">
      <w:bodyDiv w:val="1"/>
      <w:marLeft w:val="0"/>
      <w:marRight w:val="0"/>
      <w:marTop w:val="0"/>
      <w:marBottom w:val="0"/>
      <w:divBdr>
        <w:top w:val="none" w:sz="0" w:space="0" w:color="auto"/>
        <w:left w:val="none" w:sz="0" w:space="0" w:color="auto"/>
        <w:bottom w:val="none" w:sz="0" w:space="0" w:color="auto"/>
        <w:right w:val="none" w:sz="0" w:space="0" w:color="auto"/>
      </w:divBdr>
      <w:divsChild>
        <w:div w:id="401677378">
          <w:marLeft w:val="677"/>
          <w:marRight w:val="0"/>
          <w:marTop w:val="0"/>
          <w:marBottom w:val="240"/>
          <w:divBdr>
            <w:top w:val="none" w:sz="0" w:space="0" w:color="auto"/>
            <w:left w:val="none" w:sz="0" w:space="0" w:color="auto"/>
            <w:bottom w:val="none" w:sz="0" w:space="0" w:color="auto"/>
            <w:right w:val="none" w:sz="0" w:space="0" w:color="auto"/>
          </w:divBdr>
        </w:div>
        <w:div w:id="896480442">
          <w:marLeft w:val="2722"/>
          <w:marRight w:val="0"/>
          <w:marTop w:val="0"/>
          <w:marBottom w:val="240"/>
          <w:divBdr>
            <w:top w:val="none" w:sz="0" w:space="0" w:color="auto"/>
            <w:left w:val="none" w:sz="0" w:space="0" w:color="auto"/>
            <w:bottom w:val="none" w:sz="0" w:space="0" w:color="auto"/>
            <w:right w:val="none" w:sz="0" w:space="0" w:color="auto"/>
          </w:divBdr>
        </w:div>
        <w:div w:id="1664502084">
          <w:marLeft w:val="2722"/>
          <w:marRight w:val="0"/>
          <w:marTop w:val="0"/>
          <w:marBottom w:val="240"/>
          <w:divBdr>
            <w:top w:val="none" w:sz="0" w:space="0" w:color="auto"/>
            <w:left w:val="none" w:sz="0" w:space="0" w:color="auto"/>
            <w:bottom w:val="none" w:sz="0" w:space="0" w:color="auto"/>
            <w:right w:val="none" w:sz="0" w:space="0" w:color="auto"/>
          </w:divBdr>
        </w:div>
        <w:div w:id="1365056232">
          <w:marLeft w:val="2722"/>
          <w:marRight w:val="0"/>
          <w:marTop w:val="0"/>
          <w:marBottom w:val="240"/>
          <w:divBdr>
            <w:top w:val="none" w:sz="0" w:space="0" w:color="auto"/>
            <w:left w:val="none" w:sz="0" w:space="0" w:color="auto"/>
            <w:bottom w:val="none" w:sz="0" w:space="0" w:color="auto"/>
            <w:right w:val="none" w:sz="0" w:space="0" w:color="auto"/>
          </w:divBdr>
        </w:div>
        <w:div w:id="645431211">
          <w:marLeft w:val="2722"/>
          <w:marRight w:val="0"/>
          <w:marTop w:val="0"/>
          <w:marBottom w:val="240"/>
          <w:divBdr>
            <w:top w:val="none" w:sz="0" w:space="0" w:color="auto"/>
            <w:left w:val="none" w:sz="0" w:space="0" w:color="auto"/>
            <w:bottom w:val="none" w:sz="0" w:space="0" w:color="auto"/>
            <w:right w:val="none" w:sz="0" w:space="0" w:color="auto"/>
          </w:divBdr>
        </w:div>
        <w:div w:id="762726890">
          <w:marLeft w:val="2722"/>
          <w:marRight w:val="0"/>
          <w:marTop w:val="0"/>
          <w:marBottom w:val="240"/>
          <w:divBdr>
            <w:top w:val="none" w:sz="0" w:space="0" w:color="auto"/>
            <w:left w:val="none" w:sz="0" w:space="0" w:color="auto"/>
            <w:bottom w:val="none" w:sz="0" w:space="0" w:color="auto"/>
            <w:right w:val="none" w:sz="0" w:space="0" w:color="auto"/>
          </w:divBdr>
        </w:div>
        <w:div w:id="595863243">
          <w:marLeft w:val="2722"/>
          <w:marRight w:val="0"/>
          <w:marTop w:val="0"/>
          <w:marBottom w:val="240"/>
          <w:divBdr>
            <w:top w:val="none" w:sz="0" w:space="0" w:color="auto"/>
            <w:left w:val="none" w:sz="0" w:space="0" w:color="auto"/>
            <w:bottom w:val="none" w:sz="0" w:space="0" w:color="auto"/>
            <w:right w:val="none" w:sz="0" w:space="0" w:color="auto"/>
          </w:divBdr>
        </w:div>
      </w:divsChild>
    </w:div>
    <w:div w:id="1668483710">
      <w:bodyDiv w:val="1"/>
      <w:marLeft w:val="0"/>
      <w:marRight w:val="0"/>
      <w:marTop w:val="0"/>
      <w:marBottom w:val="0"/>
      <w:divBdr>
        <w:top w:val="none" w:sz="0" w:space="0" w:color="auto"/>
        <w:left w:val="none" w:sz="0" w:space="0" w:color="auto"/>
        <w:bottom w:val="none" w:sz="0" w:space="0" w:color="auto"/>
        <w:right w:val="none" w:sz="0" w:space="0" w:color="auto"/>
      </w:divBdr>
    </w:div>
    <w:div w:id="1675762436">
      <w:bodyDiv w:val="1"/>
      <w:marLeft w:val="0"/>
      <w:marRight w:val="0"/>
      <w:marTop w:val="0"/>
      <w:marBottom w:val="0"/>
      <w:divBdr>
        <w:top w:val="none" w:sz="0" w:space="0" w:color="auto"/>
        <w:left w:val="none" w:sz="0" w:space="0" w:color="auto"/>
        <w:bottom w:val="none" w:sz="0" w:space="0" w:color="auto"/>
        <w:right w:val="none" w:sz="0" w:space="0" w:color="auto"/>
      </w:divBdr>
    </w:div>
    <w:div w:id="1691444963">
      <w:bodyDiv w:val="1"/>
      <w:marLeft w:val="0"/>
      <w:marRight w:val="0"/>
      <w:marTop w:val="0"/>
      <w:marBottom w:val="0"/>
      <w:divBdr>
        <w:top w:val="none" w:sz="0" w:space="0" w:color="auto"/>
        <w:left w:val="none" w:sz="0" w:space="0" w:color="auto"/>
        <w:bottom w:val="none" w:sz="0" w:space="0" w:color="auto"/>
        <w:right w:val="none" w:sz="0" w:space="0" w:color="auto"/>
      </w:divBdr>
      <w:divsChild>
        <w:div w:id="576090809">
          <w:marLeft w:val="677"/>
          <w:marRight w:val="0"/>
          <w:marTop w:val="0"/>
          <w:marBottom w:val="240"/>
          <w:divBdr>
            <w:top w:val="none" w:sz="0" w:space="0" w:color="auto"/>
            <w:left w:val="none" w:sz="0" w:space="0" w:color="auto"/>
            <w:bottom w:val="none" w:sz="0" w:space="0" w:color="auto"/>
            <w:right w:val="none" w:sz="0" w:space="0" w:color="auto"/>
          </w:divBdr>
        </w:div>
        <w:div w:id="1445886198">
          <w:marLeft w:val="2722"/>
          <w:marRight w:val="0"/>
          <w:marTop w:val="0"/>
          <w:marBottom w:val="240"/>
          <w:divBdr>
            <w:top w:val="none" w:sz="0" w:space="0" w:color="auto"/>
            <w:left w:val="none" w:sz="0" w:space="0" w:color="auto"/>
            <w:bottom w:val="none" w:sz="0" w:space="0" w:color="auto"/>
            <w:right w:val="none" w:sz="0" w:space="0" w:color="auto"/>
          </w:divBdr>
        </w:div>
        <w:div w:id="457651592">
          <w:marLeft w:val="2722"/>
          <w:marRight w:val="0"/>
          <w:marTop w:val="0"/>
          <w:marBottom w:val="240"/>
          <w:divBdr>
            <w:top w:val="none" w:sz="0" w:space="0" w:color="auto"/>
            <w:left w:val="none" w:sz="0" w:space="0" w:color="auto"/>
            <w:bottom w:val="none" w:sz="0" w:space="0" w:color="auto"/>
            <w:right w:val="none" w:sz="0" w:space="0" w:color="auto"/>
          </w:divBdr>
        </w:div>
        <w:div w:id="766117752">
          <w:marLeft w:val="677"/>
          <w:marRight w:val="0"/>
          <w:marTop w:val="0"/>
          <w:marBottom w:val="240"/>
          <w:divBdr>
            <w:top w:val="none" w:sz="0" w:space="0" w:color="auto"/>
            <w:left w:val="none" w:sz="0" w:space="0" w:color="auto"/>
            <w:bottom w:val="none" w:sz="0" w:space="0" w:color="auto"/>
            <w:right w:val="none" w:sz="0" w:space="0" w:color="auto"/>
          </w:divBdr>
        </w:div>
        <w:div w:id="805010117">
          <w:marLeft w:val="677"/>
          <w:marRight w:val="0"/>
          <w:marTop w:val="0"/>
          <w:marBottom w:val="240"/>
          <w:divBdr>
            <w:top w:val="none" w:sz="0" w:space="0" w:color="auto"/>
            <w:left w:val="none" w:sz="0" w:space="0" w:color="auto"/>
            <w:bottom w:val="none" w:sz="0" w:space="0" w:color="auto"/>
            <w:right w:val="none" w:sz="0" w:space="0" w:color="auto"/>
          </w:divBdr>
        </w:div>
        <w:div w:id="1009870037">
          <w:marLeft w:val="677"/>
          <w:marRight w:val="0"/>
          <w:marTop w:val="0"/>
          <w:marBottom w:val="240"/>
          <w:divBdr>
            <w:top w:val="none" w:sz="0" w:space="0" w:color="auto"/>
            <w:left w:val="none" w:sz="0" w:space="0" w:color="auto"/>
            <w:bottom w:val="none" w:sz="0" w:space="0" w:color="auto"/>
            <w:right w:val="none" w:sz="0" w:space="0" w:color="auto"/>
          </w:divBdr>
        </w:div>
        <w:div w:id="1867718924">
          <w:marLeft w:val="2722"/>
          <w:marRight w:val="0"/>
          <w:marTop w:val="0"/>
          <w:marBottom w:val="240"/>
          <w:divBdr>
            <w:top w:val="none" w:sz="0" w:space="0" w:color="auto"/>
            <w:left w:val="none" w:sz="0" w:space="0" w:color="auto"/>
            <w:bottom w:val="none" w:sz="0" w:space="0" w:color="auto"/>
            <w:right w:val="none" w:sz="0" w:space="0" w:color="auto"/>
          </w:divBdr>
        </w:div>
      </w:divsChild>
    </w:div>
    <w:div w:id="1801261427">
      <w:bodyDiv w:val="1"/>
      <w:marLeft w:val="0"/>
      <w:marRight w:val="0"/>
      <w:marTop w:val="0"/>
      <w:marBottom w:val="0"/>
      <w:divBdr>
        <w:top w:val="none" w:sz="0" w:space="0" w:color="auto"/>
        <w:left w:val="none" w:sz="0" w:space="0" w:color="auto"/>
        <w:bottom w:val="none" w:sz="0" w:space="0" w:color="auto"/>
        <w:right w:val="none" w:sz="0" w:space="0" w:color="auto"/>
      </w:divBdr>
    </w:div>
    <w:div w:id="1807814078">
      <w:bodyDiv w:val="1"/>
      <w:marLeft w:val="0"/>
      <w:marRight w:val="0"/>
      <w:marTop w:val="0"/>
      <w:marBottom w:val="0"/>
      <w:divBdr>
        <w:top w:val="none" w:sz="0" w:space="0" w:color="auto"/>
        <w:left w:val="none" w:sz="0" w:space="0" w:color="auto"/>
        <w:bottom w:val="none" w:sz="0" w:space="0" w:color="auto"/>
        <w:right w:val="none" w:sz="0" w:space="0" w:color="auto"/>
      </w:divBdr>
    </w:div>
    <w:div w:id="1863585992">
      <w:bodyDiv w:val="1"/>
      <w:marLeft w:val="0"/>
      <w:marRight w:val="0"/>
      <w:marTop w:val="0"/>
      <w:marBottom w:val="0"/>
      <w:divBdr>
        <w:top w:val="none" w:sz="0" w:space="0" w:color="auto"/>
        <w:left w:val="none" w:sz="0" w:space="0" w:color="auto"/>
        <w:bottom w:val="none" w:sz="0" w:space="0" w:color="auto"/>
        <w:right w:val="none" w:sz="0" w:space="0" w:color="auto"/>
      </w:divBdr>
      <w:divsChild>
        <w:div w:id="2131246033">
          <w:marLeft w:val="677"/>
          <w:marRight w:val="0"/>
          <w:marTop w:val="0"/>
          <w:marBottom w:val="240"/>
          <w:divBdr>
            <w:top w:val="none" w:sz="0" w:space="0" w:color="auto"/>
            <w:left w:val="none" w:sz="0" w:space="0" w:color="auto"/>
            <w:bottom w:val="none" w:sz="0" w:space="0" w:color="auto"/>
            <w:right w:val="none" w:sz="0" w:space="0" w:color="auto"/>
          </w:divBdr>
        </w:div>
        <w:div w:id="1877885787">
          <w:marLeft w:val="677"/>
          <w:marRight w:val="0"/>
          <w:marTop w:val="0"/>
          <w:marBottom w:val="240"/>
          <w:divBdr>
            <w:top w:val="none" w:sz="0" w:space="0" w:color="auto"/>
            <w:left w:val="none" w:sz="0" w:space="0" w:color="auto"/>
            <w:bottom w:val="none" w:sz="0" w:space="0" w:color="auto"/>
            <w:right w:val="none" w:sz="0" w:space="0" w:color="auto"/>
          </w:divBdr>
        </w:div>
        <w:div w:id="471606860">
          <w:marLeft w:val="677"/>
          <w:marRight w:val="0"/>
          <w:marTop w:val="0"/>
          <w:marBottom w:val="240"/>
          <w:divBdr>
            <w:top w:val="none" w:sz="0" w:space="0" w:color="auto"/>
            <w:left w:val="none" w:sz="0" w:space="0" w:color="auto"/>
            <w:bottom w:val="none" w:sz="0" w:space="0" w:color="auto"/>
            <w:right w:val="none" w:sz="0" w:space="0" w:color="auto"/>
          </w:divBdr>
        </w:div>
        <w:div w:id="715157112">
          <w:marLeft w:val="677"/>
          <w:marRight w:val="0"/>
          <w:marTop w:val="0"/>
          <w:marBottom w:val="240"/>
          <w:divBdr>
            <w:top w:val="none" w:sz="0" w:space="0" w:color="auto"/>
            <w:left w:val="none" w:sz="0" w:space="0" w:color="auto"/>
            <w:bottom w:val="none" w:sz="0" w:space="0" w:color="auto"/>
            <w:right w:val="none" w:sz="0" w:space="0" w:color="auto"/>
          </w:divBdr>
        </w:div>
        <w:div w:id="1170408845">
          <w:marLeft w:val="677"/>
          <w:marRight w:val="0"/>
          <w:marTop w:val="0"/>
          <w:marBottom w:val="240"/>
          <w:divBdr>
            <w:top w:val="none" w:sz="0" w:space="0" w:color="auto"/>
            <w:left w:val="none" w:sz="0" w:space="0" w:color="auto"/>
            <w:bottom w:val="none" w:sz="0" w:space="0" w:color="auto"/>
            <w:right w:val="none" w:sz="0" w:space="0" w:color="auto"/>
          </w:divBdr>
        </w:div>
      </w:divsChild>
    </w:div>
    <w:div w:id="192999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Adra</dc:creator>
  <cp:keywords/>
  <dc:description/>
  <cp:lastModifiedBy>Daniel Adra</cp:lastModifiedBy>
  <cp:revision>1</cp:revision>
  <dcterms:created xsi:type="dcterms:W3CDTF">2024-11-12T22:53:00Z</dcterms:created>
  <dcterms:modified xsi:type="dcterms:W3CDTF">2024-11-12T23:11:00Z</dcterms:modified>
</cp:coreProperties>
</file>