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54866" w14:textId="5ABA6B9B" w:rsidR="00917253" w:rsidRPr="00594F69" w:rsidRDefault="00C176D0" w:rsidP="00C92288">
      <w:pPr>
        <w:shd w:val="clear" w:color="auto" w:fill="FFFFFF"/>
        <w:tabs>
          <w:tab w:val="num" w:pos="720"/>
        </w:tabs>
        <w:spacing w:before="100" w:beforeAutospacing="1" w:after="100" w:afterAutospacing="1" w:line="240" w:lineRule="auto"/>
        <w:jc w:val="center"/>
        <w:rPr>
          <w:rFonts w:ascii="Aptos" w:hAnsi="Aptos" w:cs="Arial"/>
          <w:b/>
          <w:bCs/>
          <w:sz w:val="28"/>
          <w:szCs w:val="28"/>
          <w:u w:val="single"/>
        </w:rPr>
      </w:pPr>
      <w:r>
        <w:rPr>
          <w:rFonts w:ascii="Aptos" w:hAnsi="Aptos" w:cs="Arial"/>
          <w:b/>
          <w:bCs/>
          <w:sz w:val="28"/>
          <w:szCs w:val="28"/>
          <w:u w:val="single"/>
        </w:rPr>
        <w:t>SQL</w:t>
      </w:r>
      <w:r w:rsidR="00917253" w:rsidRPr="00594F69">
        <w:rPr>
          <w:rFonts w:ascii="Aptos" w:hAnsi="Aptos" w:cs="Arial"/>
          <w:b/>
          <w:bCs/>
          <w:sz w:val="28"/>
          <w:szCs w:val="28"/>
          <w:u w:val="single"/>
        </w:rPr>
        <w:t xml:space="preserve"> – </w:t>
      </w:r>
      <w:r>
        <w:rPr>
          <w:rFonts w:ascii="Aptos" w:hAnsi="Aptos" w:cs="Arial"/>
          <w:b/>
          <w:bCs/>
          <w:sz w:val="28"/>
          <w:szCs w:val="28"/>
          <w:u w:val="single"/>
        </w:rPr>
        <w:t>Student Streaks Analysis</w:t>
      </w:r>
    </w:p>
    <w:p w14:paraId="10C2AA53" w14:textId="5787EA53" w:rsidR="001D6C63" w:rsidRPr="00594F69" w:rsidRDefault="001D6C63" w:rsidP="00A6656F">
      <w:pPr>
        <w:shd w:val="clear" w:color="auto" w:fill="FFFFFF"/>
        <w:tabs>
          <w:tab w:val="num" w:pos="720"/>
        </w:tabs>
        <w:spacing w:before="100" w:beforeAutospacing="1" w:after="100" w:afterAutospacing="1" w:line="240" w:lineRule="auto"/>
        <w:rPr>
          <w:rFonts w:ascii="Aptos" w:hAnsi="Aptos" w:cs="Arial"/>
          <w:b/>
          <w:bCs/>
          <w:u w:val="single"/>
        </w:rPr>
      </w:pPr>
      <w:r w:rsidRPr="00594F69">
        <w:rPr>
          <w:rFonts w:ascii="Aptos" w:hAnsi="Aptos" w:cs="Arial"/>
          <w:b/>
          <w:bCs/>
          <w:u w:val="single"/>
        </w:rPr>
        <w:t>Objective</w:t>
      </w:r>
    </w:p>
    <w:p w14:paraId="79447AC5" w14:textId="67E4B960" w:rsidR="00537D61" w:rsidRPr="006074E1"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sidRPr="00C176D0">
        <w:rPr>
          <w:rFonts w:ascii="Aptos" w:hAnsi="Aptos" w:cs="Arial"/>
        </w:rPr>
        <w:t xml:space="preserve">In this SQL project, the objective is to </w:t>
      </w:r>
      <w:r w:rsidRPr="00C176D0">
        <w:rPr>
          <w:rFonts w:ascii="Aptos" w:hAnsi="Aptos" w:cs="Arial"/>
        </w:rPr>
        <w:t>analyse</w:t>
      </w:r>
      <w:r w:rsidRPr="00C176D0">
        <w:rPr>
          <w:rFonts w:ascii="Aptos" w:hAnsi="Aptos" w:cs="Arial"/>
        </w:rPr>
        <w:t xml:space="preserve"> student engagement by leveraging streak data, defined as the number of consecutive days of interaction on an online education platform. By working with real-world data from the 365 Data Science website, the project aims to identify the most engaged students based on their learning streaks. This analysis will provide key insights into user commitment and </w:t>
      </w:r>
      <w:r w:rsidRPr="00C176D0">
        <w:rPr>
          <w:rFonts w:ascii="Aptos" w:hAnsi="Aptos" w:cs="Arial"/>
        </w:rPr>
        <w:t>behaviour</w:t>
      </w:r>
      <w:r w:rsidRPr="00C176D0">
        <w:rPr>
          <w:rFonts w:ascii="Aptos" w:hAnsi="Aptos" w:cs="Arial"/>
        </w:rPr>
        <w:t xml:space="preserve"> patterns, enabling the identification of top users for further feedback and testimonials</w:t>
      </w:r>
      <w:r>
        <w:rPr>
          <w:rFonts w:ascii="Aptos" w:hAnsi="Aptos" w:cs="Arial"/>
        </w:rPr>
        <w:t xml:space="preserve"> since</w:t>
      </w:r>
      <w:r w:rsidRPr="00C176D0">
        <w:rPr>
          <w:rFonts w:ascii="Aptos" w:hAnsi="Aptos" w:cs="Arial"/>
        </w:rPr>
        <w:t xml:space="preserve"> </w:t>
      </w:r>
      <w:r>
        <w:rPr>
          <w:rFonts w:ascii="Aptos" w:hAnsi="Aptos" w:cs="Arial"/>
        </w:rPr>
        <w:t>t</w:t>
      </w:r>
      <w:r w:rsidRPr="00C176D0">
        <w:rPr>
          <w:rFonts w:ascii="Aptos" w:hAnsi="Aptos" w:cs="Arial"/>
        </w:rPr>
        <w:t xml:space="preserve">he results </w:t>
      </w:r>
      <w:r>
        <w:rPr>
          <w:rFonts w:ascii="Aptos" w:hAnsi="Aptos" w:cs="Arial"/>
        </w:rPr>
        <w:t xml:space="preserve">may </w:t>
      </w:r>
      <w:r w:rsidRPr="00C176D0">
        <w:rPr>
          <w:rFonts w:ascii="Aptos" w:hAnsi="Aptos" w:cs="Arial"/>
        </w:rPr>
        <w:t>be</w:t>
      </w:r>
      <w:r w:rsidRPr="00C176D0">
        <w:rPr>
          <w:rFonts w:ascii="Aptos" w:hAnsi="Aptos" w:cs="Arial"/>
        </w:rPr>
        <w:t xml:space="preserve"> used to inform strategies for improving the platform’s offerings and enhancing its unique selling proposition.</w:t>
      </w:r>
      <w:r w:rsidR="00537D61" w:rsidRPr="006074E1">
        <w:rPr>
          <w:rFonts w:ascii="Aptos" w:hAnsi="Aptos" w:cs="Arial"/>
        </w:rPr>
        <w:t xml:space="preserve"> </w:t>
      </w:r>
    </w:p>
    <w:p w14:paraId="5F86857B" w14:textId="405C8180" w:rsidR="009200FD" w:rsidRPr="00594F69" w:rsidRDefault="009200FD" w:rsidP="009200FD">
      <w:pPr>
        <w:shd w:val="clear" w:color="auto" w:fill="FFFFFF"/>
        <w:tabs>
          <w:tab w:val="num" w:pos="720"/>
        </w:tabs>
        <w:spacing w:before="100" w:beforeAutospacing="1" w:after="100" w:afterAutospacing="1" w:line="240" w:lineRule="auto"/>
        <w:rPr>
          <w:rFonts w:ascii="Aptos" w:hAnsi="Aptos" w:cs="Arial"/>
          <w:b/>
          <w:bCs/>
          <w:u w:val="single"/>
        </w:rPr>
      </w:pPr>
      <w:r w:rsidRPr="00594F69">
        <w:rPr>
          <w:rFonts w:ascii="Aptos" w:hAnsi="Aptos" w:cs="Arial"/>
          <w:b/>
          <w:bCs/>
          <w:u w:val="single"/>
        </w:rPr>
        <w:t xml:space="preserve">Setup </w:t>
      </w:r>
    </w:p>
    <w:p w14:paraId="1632C944" w14:textId="21D4F379" w:rsidR="00115E4A"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In this specific project, the data that we will work with is already cleaned as it is part of the actual 365 Data Science database, so, there is no need to clean or pre-organize any data from this set.</w:t>
      </w:r>
      <w:r w:rsidR="009200FD" w:rsidRPr="006074E1">
        <w:rPr>
          <w:rFonts w:ascii="Aptos" w:hAnsi="Aptos" w:cs="Arial"/>
        </w:rPr>
        <w:t xml:space="preserve"> </w:t>
      </w:r>
    </w:p>
    <w:p w14:paraId="7A78FD7D" w14:textId="2AAAD3DC" w:rsidR="00C176D0"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 xml:space="preserve">The dataset used for the project was provided by the learning platform, it just needs to be loaded as any other schema and make sure it has been saved correctly in our session. </w:t>
      </w:r>
    </w:p>
    <w:p w14:paraId="5C056697" w14:textId="1476F1BF" w:rsidR="00C176D0"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 xml:space="preserve">This dataset [part of it], is comprised of the fields/columns: </w:t>
      </w:r>
    </w:p>
    <w:p w14:paraId="4ED1CEBF" w14:textId="64476EE9" w:rsidR="00C176D0"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ab/>
      </w:r>
      <w:proofErr w:type="spellStart"/>
      <w:r>
        <w:rPr>
          <w:rFonts w:ascii="Aptos" w:hAnsi="Aptos" w:cs="Arial"/>
        </w:rPr>
        <w:t>streak_id</w:t>
      </w:r>
      <w:proofErr w:type="spellEnd"/>
      <w:r>
        <w:rPr>
          <w:rFonts w:ascii="Aptos" w:hAnsi="Aptos" w:cs="Arial"/>
        </w:rPr>
        <w:t xml:space="preserve"> | </w:t>
      </w:r>
      <w:proofErr w:type="spellStart"/>
      <w:r>
        <w:rPr>
          <w:rFonts w:ascii="Aptos" w:hAnsi="Aptos" w:cs="Arial"/>
        </w:rPr>
        <w:t>user_id</w:t>
      </w:r>
      <w:proofErr w:type="spellEnd"/>
      <w:r>
        <w:rPr>
          <w:rFonts w:ascii="Aptos" w:hAnsi="Aptos" w:cs="Arial"/>
        </w:rPr>
        <w:t xml:space="preserve"> |</w:t>
      </w:r>
      <w:r w:rsidRPr="00C176D0">
        <w:rPr>
          <w:rFonts w:ascii="Aptos" w:hAnsi="Aptos" w:cs="Arial"/>
        </w:rPr>
        <w:t xml:space="preserve"> </w:t>
      </w:r>
      <w:proofErr w:type="spellStart"/>
      <w:r>
        <w:rPr>
          <w:rFonts w:ascii="Aptos" w:hAnsi="Aptos" w:cs="Arial"/>
        </w:rPr>
        <w:t>streak_active</w:t>
      </w:r>
      <w:proofErr w:type="spellEnd"/>
      <w:r>
        <w:rPr>
          <w:rFonts w:ascii="Aptos" w:hAnsi="Aptos" w:cs="Arial"/>
        </w:rPr>
        <w:t xml:space="preserve"> |</w:t>
      </w:r>
      <w:r w:rsidRPr="00C176D0">
        <w:rPr>
          <w:rFonts w:ascii="Aptos" w:hAnsi="Aptos" w:cs="Arial"/>
        </w:rPr>
        <w:t xml:space="preserve"> </w:t>
      </w:r>
      <w:proofErr w:type="spellStart"/>
      <w:r>
        <w:rPr>
          <w:rFonts w:ascii="Aptos" w:hAnsi="Aptos" w:cs="Arial"/>
        </w:rPr>
        <w:t>streak_frozen</w:t>
      </w:r>
      <w:proofErr w:type="spellEnd"/>
      <w:r>
        <w:rPr>
          <w:rFonts w:ascii="Aptos" w:hAnsi="Aptos" w:cs="Arial"/>
        </w:rPr>
        <w:t xml:space="preserve"> </w:t>
      </w:r>
      <w:r>
        <w:rPr>
          <w:rFonts w:ascii="Aptos" w:hAnsi="Aptos" w:cs="Arial"/>
        </w:rPr>
        <w:t>|</w:t>
      </w:r>
      <w:r w:rsidRPr="00C176D0">
        <w:rPr>
          <w:rFonts w:ascii="Aptos" w:hAnsi="Aptos" w:cs="Arial"/>
        </w:rPr>
        <w:t xml:space="preserve"> </w:t>
      </w:r>
      <w:proofErr w:type="spellStart"/>
      <w:r>
        <w:rPr>
          <w:rFonts w:ascii="Aptos" w:hAnsi="Aptos" w:cs="Arial"/>
        </w:rPr>
        <w:t>sreak_platform</w:t>
      </w:r>
      <w:proofErr w:type="spellEnd"/>
      <w:r>
        <w:rPr>
          <w:rFonts w:ascii="Aptos" w:hAnsi="Aptos" w:cs="Arial"/>
        </w:rPr>
        <w:t xml:space="preserve"> |</w:t>
      </w:r>
      <w:r w:rsidRPr="00C176D0">
        <w:rPr>
          <w:rFonts w:ascii="Aptos" w:hAnsi="Aptos" w:cs="Arial"/>
        </w:rPr>
        <w:t xml:space="preserve"> </w:t>
      </w:r>
      <w:proofErr w:type="spellStart"/>
      <w:r>
        <w:rPr>
          <w:rFonts w:ascii="Aptos" w:hAnsi="Aptos" w:cs="Arial"/>
        </w:rPr>
        <w:t>streak_created</w:t>
      </w:r>
      <w:proofErr w:type="spellEnd"/>
      <w:r>
        <w:rPr>
          <w:rFonts w:ascii="Aptos" w:hAnsi="Aptos" w:cs="Arial"/>
        </w:rPr>
        <w:t xml:space="preserve"> </w:t>
      </w:r>
    </w:p>
    <w:p w14:paraId="212CC70F" w14:textId="7B466A0B" w:rsidR="00C176D0" w:rsidRPr="00CE3D05"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 xml:space="preserve">As mentioned before, we will use this fields to calculate the top students according to their </w:t>
      </w:r>
      <w:r w:rsidR="00C3633F">
        <w:rPr>
          <w:rFonts w:ascii="Aptos" w:hAnsi="Aptos" w:cs="Arial"/>
        </w:rPr>
        <w:t>streak’s</w:t>
      </w:r>
      <w:r>
        <w:rPr>
          <w:rFonts w:ascii="Aptos" w:hAnsi="Aptos" w:cs="Arial"/>
        </w:rPr>
        <w:t xml:space="preserve"> length.</w:t>
      </w:r>
    </w:p>
    <w:p w14:paraId="5DFA15BC" w14:textId="77777777" w:rsidR="002C426C" w:rsidRDefault="002C426C" w:rsidP="002C426C">
      <w:pPr>
        <w:rPr>
          <w:rFonts w:ascii="Aptos" w:hAnsi="Aptos" w:cs="Arial"/>
        </w:rPr>
      </w:pPr>
    </w:p>
    <w:p w14:paraId="0773B708" w14:textId="77777777" w:rsidR="00C3633F" w:rsidRDefault="00C92288" w:rsidP="002C426C">
      <w:pPr>
        <w:rPr>
          <w:rFonts w:ascii="Aptos" w:hAnsi="Aptos" w:cs="Arial"/>
          <w:b/>
          <w:bCs/>
          <w:u w:val="single"/>
        </w:rPr>
      </w:pPr>
      <w:r w:rsidRPr="00227FA3">
        <w:rPr>
          <w:rFonts w:ascii="Aptos" w:hAnsi="Aptos" w:cs="Arial"/>
          <w:b/>
          <w:bCs/>
          <w:u w:val="single"/>
        </w:rPr>
        <w:t>Analysis</w:t>
      </w:r>
      <w:r w:rsidR="00115E4A" w:rsidRPr="00227FA3">
        <w:rPr>
          <w:rFonts w:ascii="Aptos" w:hAnsi="Aptos" w:cs="Arial"/>
          <w:b/>
          <w:bCs/>
          <w:u w:val="single"/>
        </w:rPr>
        <w:t xml:space="preserve"> &amp; Data Exploration</w:t>
      </w:r>
      <w:r w:rsidR="00C3633F">
        <w:rPr>
          <w:rFonts w:ascii="Aptos" w:hAnsi="Aptos" w:cs="Arial"/>
          <w:b/>
          <w:bCs/>
          <w:u w:val="single"/>
        </w:rPr>
        <w:t xml:space="preserve"> </w:t>
      </w:r>
    </w:p>
    <w:p w14:paraId="73456618" w14:textId="303243F9" w:rsidR="00C92288" w:rsidRPr="00C3633F" w:rsidRDefault="00C3633F" w:rsidP="002C426C">
      <w:pPr>
        <w:rPr>
          <w:rFonts w:ascii="Aptos" w:hAnsi="Aptos" w:cs="Arial"/>
          <w:i/>
          <w:iCs/>
        </w:rPr>
      </w:pPr>
      <w:r w:rsidRPr="00C3633F">
        <w:rPr>
          <w:rFonts w:ascii="Aptos" w:hAnsi="Aptos" w:cs="Arial"/>
          <w:b/>
          <w:bCs/>
          <w:i/>
          <w:iCs/>
        </w:rPr>
        <w:t xml:space="preserve">[Refer to the </w:t>
      </w:r>
      <w:r>
        <w:rPr>
          <w:rFonts w:ascii="Aptos" w:hAnsi="Aptos" w:cs="Arial"/>
          <w:b/>
          <w:bCs/>
          <w:i/>
          <w:iCs/>
        </w:rPr>
        <w:t xml:space="preserve">SQL </w:t>
      </w:r>
      <w:r w:rsidRPr="00C3633F">
        <w:rPr>
          <w:rFonts w:ascii="Aptos" w:hAnsi="Aptos" w:cs="Arial"/>
          <w:b/>
          <w:bCs/>
          <w:i/>
          <w:iCs/>
        </w:rPr>
        <w:t>code document attached in the</w:t>
      </w:r>
      <w:r>
        <w:rPr>
          <w:rFonts w:ascii="Aptos" w:hAnsi="Aptos" w:cs="Arial"/>
          <w:b/>
          <w:bCs/>
          <w:i/>
          <w:iCs/>
        </w:rPr>
        <w:t xml:space="preserve"> portfolio]</w:t>
      </w:r>
    </w:p>
    <w:p w14:paraId="01987A2B" w14:textId="77777777" w:rsidR="00C176D0" w:rsidRDefault="00C176D0"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Before starting, we can take a quick look at the dataset, more specifically, the table we will be working with, this can be done briefly with the DESCRIBE command.</w:t>
      </w:r>
    </w:p>
    <w:p w14:paraId="460268E6" w14:textId="76AA5EA8" w:rsidR="00884637" w:rsidRDefault="00C176D0" w:rsidP="00351652">
      <w:pPr>
        <w:shd w:val="clear" w:color="auto" w:fill="FFFFFF"/>
        <w:tabs>
          <w:tab w:val="num" w:pos="720"/>
        </w:tabs>
        <w:spacing w:before="100" w:beforeAutospacing="1" w:after="100" w:afterAutospacing="1" w:line="240" w:lineRule="auto"/>
        <w:ind w:left="720" w:hanging="360"/>
        <w:rPr>
          <w:rFonts w:ascii="Aptos" w:hAnsi="Aptos" w:cs="Arial"/>
          <w:i/>
          <w:iCs/>
        </w:rPr>
      </w:pPr>
      <w:r>
        <w:rPr>
          <w:rFonts w:ascii="Aptos" w:hAnsi="Aptos" w:cs="Arial"/>
        </w:rPr>
        <w:t xml:space="preserve">Next, a couple of variables are pre-defined to work with the </w:t>
      </w:r>
      <w:r w:rsidR="00C3633F">
        <w:rPr>
          <w:rFonts w:ascii="Aptos" w:hAnsi="Aptos" w:cs="Arial"/>
        </w:rPr>
        <w:t xml:space="preserve">newly created values of </w:t>
      </w:r>
      <w:proofErr w:type="spellStart"/>
      <w:r w:rsidR="00C3633F">
        <w:rPr>
          <w:rFonts w:ascii="Aptos" w:hAnsi="Aptos" w:cs="Arial"/>
          <w:i/>
          <w:iCs/>
        </w:rPr>
        <w:t>streak_count</w:t>
      </w:r>
      <w:proofErr w:type="spellEnd"/>
      <w:r w:rsidR="00C3633F">
        <w:rPr>
          <w:rFonts w:ascii="Aptos" w:hAnsi="Aptos" w:cs="Arial"/>
          <w:i/>
          <w:iCs/>
        </w:rPr>
        <w:t xml:space="preserve">, </w:t>
      </w:r>
      <w:proofErr w:type="spellStart"/>
      <w:r w:rsidR="00C3633F">
        <w:rPr>
          <w:rFonts w:ascii="Aptos" w:hAnsi="Aptos" w:cs="Arial"/>
          <w:i/>
          <w:iCs/>
        </w:rPr>
        <w:t>prev_user_id</w:t>
      </w:r>
      <w:proofErr w:type="spellEnd"/>
      <w:r w:rsidR="00C3633F">
        <w:rPr>
          <w:rFonts w:ascii="Aptos" w:hAnsi="Aptos" w:cs="Arial"/>
          <w:i/>
          <w:iCs/>
        </w:rPr>
        <w:t xml:space="preserve"> and </w:t>
      </w:r>
      <w:proofErr w:type="spellStart"/>
      <w:r w:rsidR="00C3633F">
        <w:rPr>
          <w:rFonts w:ascii="Aptos" w:hAnsi="Aptos" w:cs="Arial"/>
          <w:i/>
          <w:iCs/>
        </w:rPr>
        <w:t>prev_streak_</w:t>
      </w:r>
      <w:proofErr w:type="gramStart"/>
      <w:r w:rsidR="00C3633F">
        <w:rPr>
          <w:rFonts w:ascii="Aptos" w:hAnsi="Aptos" w:cs="Arial"/>
          <w:i/>
          <w:iCs/>
        </w:rPr>
        <w:t>activeI</w:t>
      </w:r>
      <w:proofErr w:type="spellEnd"/>
      <w:r w:rsidR="00C3633F">
        <w:rPr>
          <w:rFonts w:ascii="Aptos" w:hAnsi="Aptos" w:cs="Arial"/>
          <w:i/>
          <w:iCs/>
        </w:rPr>
        <w:t xml:space="preserve"> .</w:t>
      </w:r>
      <w:proofErr w:type="gramEnd"/>
      <w:r w:rsidR="00C3633F">
        <w:rPr>
          <w:rFonts w:ascii="Aptos" w:hAnsi="Aptos" w:cs="Arial"/>
          <w:i/>
          <w:iCs/>
        </w:rPr>
        <w:t xml:space="preserve"> </w:t>
      </w:r>
    </w:p>
    <w:p w14:paraId="33B2C5D3" w14:textId="283493F9" w:rsidR="00C3633F" w:rsidRDefault="00C3633F"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 xml:space="preserve">These values are used to calculate the streak’s lengths along with a CASE-WHEN statement and the whole streaks count query is stored in a temporary table. </w:t>
      </w:r>
    </w:p>
    <w:p w14:paraId="791D532A" w14:textId="49C43F2F" w:rsidR="00C3633F" w:rsidRDefault="00641B4B"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Finally,</w:t>
      </w:r>
      <w:r w:rsidR="00C3633F">
        <w:rPr>
          <w:rFonts w:ascii="Aptos" w:hAnsi="Aptos" w:cs="Arial"/>
        </w:rPr>
        <w:t xml:space="preserve"> the temporary table is used to obtain the students with </w:t>
      </w:r>
      <w:r>
        <w:rPr>
          <w:rFonts w:ascii="Aptos" w:hAnsi="Aptos" w:cs="Arial"/>
        </w:rPr>
        <w:t>a streak length higher or equal to 30.</w:t>
      </w:r>
    </w:p>
    <w:p w14:paraId="75F9CBF0" w14:textId="1BECC42A" w:rsidR="00756323" w:rsidRPr="00C3633F" w:rsidRDefault="00756323" w:rsidP="00351652">
      <w:pPr>
        <w:shd w:val="clear" w:color="auto" w:fill="FFFFFF"/>
        <w:tabs>
          <w:tab w:val="num" w:pos="720"/>
        </w:tabs>
        <w:spacing w:before="100" w:beforeAutospacing="1" w:after="100" w:afterAutospacing="1" w:line="240" w:lineRule="auto"/>
        <w:ind w:left="720" w:hanging="360"/>
        <w:rPr>
          <w:rFonts w:ascii="Aptos" w:hAnsi="Aptos" w:cs="Arial"/>
        </w:rPr>
      </w:pPr>
      <w:r>
        <w:rPr>
          <w:rFonts w:ascii="Aptos" w:hAnsi="Aptos" w:cs="Arial"/>
        </w:rPr>
        <w:t xml:space="preserve">Additionally, a small query was made to obtain the total number of distinct users from the database, </w:t>
      </w:r>
      <w:proofErr w:type="gramStart"/>
      <w:r>
        <w:rPr>
          <w:rFonts w:ascii="Aptos" w:hAnsi="Aptos" w:cs="Arial"/>
        </w:rPr>
        <w:t>in order to</w:t>
      </w:r>
      <w:proofErr w:type="gramEnd"/>
      <w:r>
        <w:rPr>
          <w:rFonts w:ascii="Aptos" w:hAnsi="Aptos" w:cs="Arial"/>
        </w:rPr>
        <w:t xml:space="preserve"> compare to the number of top students. </w:t>
      </w:r>
    </w:p>
    <w:p w14:paraId="6D17A9BA" w14:textId="77777777" w:rsidR="002C426C" w:rsidRDefault="002C426C" w:rsidP="00985F41">
      <w:pPr>
        <w:rPr>
          <w:rFonts w:ascii="Aptos" w:hAnsi="Aptos" w:cs="Arial"/>
          <w:b/>
          <w:bCs/>
          <w:u w:val="single"/>
        </w:rPr>
      </w:pPr>
    </w:p>
    <w:p w14:paraId="7A3BA2B2" w14:textId="77777777" w:rsidR="00641B4B" w:rsidRDefault="00641B4B" w:rsidP="00985F41">
      <w:pPr>
        <w:rPr>
          <w:rFonts w:ascii="Aptos" w:hAnsi="Aptos" w:cs="Arial"/>
          <w:b/>
          <w:bCs/>
          <w:u w:val="single"/>
        </w:rPr>
      </w:pPr>
    </w:p>
    <w:p w14:paraId="35F6DBF6" w14:textId="77777777" w:rsidR="00641B4B" w:rsidRDefault="00641B4B" w:rsidP="00985F41">
      <w:pPr>
        <w:rPr>
          <w:rFonts w:ascii="Aptos" w:hAnsi="Aptos" w:cs="Arial"/>
          <w:b/>
          <w:bCs/>
          <w:u w:val="single"/>
        </w:rPr>
      </w:pPr>
    </w:p>
    <w:p w14:paraId="618FC842" w14:textId="77777777" w:rsidR="00641B4B" w:rsidRDefault="00641B4B" w:rsidP="00985F41">
      <w:pPr>
        <w:rPr>
          <w:rFonts w:ascii="Aptos" w:hAnsi="Aptos" w:cs="Arial"/>
          <w:b/>
          <w:bCs/>
          <w:u w:val="single"/>
        </w:rPr>
      </w:pPr>
    </w:p>
    <w:p w14:paraId="4F950038" w14:textId="77777777" w:rsidR="00641B4B" w:rsidRDefault="00641B4B" w:rsidP="00985F41">
      <w:pPr>
        <w:rPr>
          <w:rFonts w:ascii="Aptos" w:hAnsi="Aptos" w:cs="Arial"/>
          <w:b/>
          <w:bCs/>
          <w:u w:val="single"/>
        </w:rPr>
      </w:pPr>
    </w:p>
    <w:p w14:paraId="394C1C07" w14:textId="3F5A02D0" w:rsidR="00227FA3" w:rsidRPr="00985F41" w:rsidRDefault="00227FA3" w:rsidP="00985F41">
      <w:pPr>
        <w:rPr>
          <w:rFonts w:ascii="Aptos" w:hAnsi="Aptos" w:cs="Arial"/>
        </w:rPr>
      </w:pPr>
      <w:r w:rsidRPr="00594F69">
        <w:rPr>
          <w:rFonts w:ascii="Aptos" w:hAnsi="Aptos" w:cs="Arial"/>
          <w:b/>
          <w:bCs/>
          <w:u w:val="single"/>
        </w:rPr>
        <w:t xml:space="preserve">Key Findings </w:t>
      </w:r>
    </w:p>
    <w:p w14:paraId="7D4E492B" w14:textId="4441864B" w:rsidR="00EE018D" w:rsidRDefault="00985F41" w:rsidP="00641B4B">
      <w:pPr>
        <w:pStyle w:val="ListParagraph"/>
        <w:numPr>
          <w:ilvl w:val="0"/>
          <w:numId w:val="5"/>
        </w:numPr>
        <w:shd w:val="clear" w:color="auto" w:fill="FFFFFF"/>
        <w:spacing w:before="100" w:beforeAutospacing="1" w:after="100" w:afterAutospacing="1" w:line="240" w:lineRule="auto"/>
        <w:rPr>
          <w:rFonts w:ascii="Aptos" w:hAnsi="Aptos" w:cs="Arial"/>
        </w:rPr>
      </w:pPr>
      <w:r w:rsidRPr="00985F41">
        <w:rPr>
          <w:rFonts w:ascii="Aptos" w:hAnsi="Aptos" w:cs="Arial"/>
        </w:rPr>
        <w:t>Th</w:t>
      </w:r>
      <w:r w:rsidR="00756323">
        <w:rPr>
          <w:rFonts w:ascii="Aptos" w:hAnsi="Aptos" w:cs="Arial"/>
        </w:rPr>
        <w:t>e main idea behind finding the key metric of the ‘top’ students, is to be able to get feedback from the users, whether it is directly asking them about their experience with the platform or checking their account’s data to see what other insights we can obtain from this data.</w:t>
      </w:r>
    </w:p>
    <w:p w14:paraId="4C0C45AF" w14:textId="77777777" w:rsidR="00DA5218" w:rsidRDefault="00DA5218" w:rsidP="00DA5218">
      <w:pPr>
        <w:pStyle w:val="ListParagraph"/>
        <w:shd w:val="clear" w:color="auto" w:fill="FFFFFF"/>
        <w:spacing w:before="100" w:beforeAutospacing="1" w:after="100" w:afterAutospacing="1" w:line="240" w:lineRule="auto"/>
        <w:ind w:left="360"/>
        <w:rPr>
          <w:rFonts w:ascii="Aptos" w:hAnsi="Aptos" w:cs="Arial"/>
        </w:rPr>
      </w:pPr>
    </w:p>
    <w:p w14:paraId="77C81979" w14:textId="5085F75D" w:rsidR="00756323" w:rsidRDefault="00756323" w:rsidP="00756323">
      <w:pPr>
        <w:pStyle w:val="ListParagraph"/>
        <w:numPr>
          <w:ilvl w:val="0"/>
          <w:numId w:val="5"/>
        </w:numPr>
        <w:shd w:val="clear" w:color="auto" w:fill="FFFFFF"/>
        <w:spacing w:before="100" w:beforeAutospacing="1" w:after="100" w:afterAutospacing="1" w:line="240" w:lineRule="auto"/>
        <w:rPr>
          <w:rFonts w:ascii="Aptos" w:hAnsi="Aptos" w:cs="Arial"/>
        </w:rPr>
      </w:pPr>
      <w:r>
        <w:rPr>
          <w:rFonts w:ascii="Aptos" w:hAnsi="Aptos" w:cs="Arial"/>
        </w:rPr>
        <w:t>Another small but important metric that we can observe out of the calculation of the total number of users is that amongst the 8255 users in the database, 66 are top students, this means only 0,8% accounts for top students, since we are interested in the students having a higher engagement with the learning platform we may need to see what is breaking the majority of the users streaks.</w:t>
      </w:r>
    </w:p>
    <w:p w14:paraId="26B37AD9" w14:textId="77777777" w:rsidR="00DA5218" w:rsidRDefault="00DA5218" w:rsidP="00DA5218">
      <w:pPr>
        <w:pStyle w:val="ListParagraph"/>
        <w:shd w:val="clear" w:color="auto" w:fill="FFFFFF"/>
        <w:spacing w:before="100" w:beforeAutospacing="1" w:after="100" w:afterAutospacing="1" w:line="240" w:lineRule="auto"/>
        <w:ind w:left="360"/>
        <w:rPr>
          <w:rFonts w:ascii="Aptos" w:hAnsi="Aptos" w:cs="Arial"/>
        </w:rPr>
      </w:pPr>
    </w:p>
    <w:p w14:paraId="4B4C62A2" w14:textId="2AD98267" w:rsidR="00DA5218" w:rsidRPr="008900FA" w:rsidRDefault="00DA5218" w:rsidP="008900FA">
      <w:pPr>
        <w:pStyle w:val="ListParagraph"/>
        <w:shd w:val="clear" w:color="auto" w:fill="FFFFFF"/>
        <w:spacing w:before="100" w:beforeAutospacing="1" w:after="100" w:afterAutospacing="1" w:line="240" w:lineRule="auto"/>
        <w:ind w:left="360"/>
        <w:rPr>
          <w:rFonts w:ascii="Aptos" w:hAnsi="Aptos" w:cs="Arial"/>
        </w:rPr>
      </w:pPr>
      <w:r>
        <w:rPr>
          <w:rFonts w:ascii="Aptos" w:hAnsi="Aptos" w:cs="Arial"/>
        </w:rPr>
        <w:t>(It is important, to take into account other viable metric apart from the strict concept of a streak, since there may be a lot of users who are healthily engaging but with different schedules to use the platform, a simple example would be the fact that a lot of people may not be studying on weekends, but these users may be active for long periods of time from Monday to Friday)</w:t>
      </w:r>
    </w:p>
    <w:p w14:paraId="765D1D51" w14:textId="77777777" w:rsidR="00756323" w:rsidRDefault="00756323" w:rsidP="00756323">
      <w:pPr>
        <w:pStyle w:val="ListParagraph"/>
        <w:shd w:val="clear" w:color="auto" w:fill="FFFFFF"/>
        <w:spacing w:before="100" w:beforeAutospacing="1" w:after="100" w:afterAutospacing="1" w:line="240" w:lineRule="auto"/>
        <w:ind w:left="360"/>
        <w:rPr>
          <w:rFonts w:ascii="Aptos" w:hAnsi="Aptos" w:cs="Arial"/>
        </w:rPr>
      </w:pPr>
    </w:p>
    <w:p w14:paraId="71924088" w14:textId="77777777" w:rsidR="00DA5218" w:rsidRPr="00DA5218" w:rsidRDefault="00DA5218" w:rsidP="00DA5218">
      <w:pPr>
        <w:shd w:val="clear" w:color="auto" w:fill="FFFFFF"/>
        <w:spacing w:before="100" w:beforeAutospacing="1" w:after="100" w:afterAutospacing="1" w:line="240" w:lineRule="auto"/>
        <w:rPr>
          <w:rFonts w:ascii="Aptos" w:hAnsi="Aptos" w:cs="Arial"/>
        </w:rPr>
      </w:pPr>
    </w:p>
    <w:p w14:paraId="7E4093E3" w14:textId="117EA8E7" w:rsidR="00482B46" w:rsidRPr="00985F41" w:rsidRDefault="00482B46" w:rsidP="00EE018D">
      <w:pPr>
        <w:pStyle w:val="ListParagraph"/>
        <w:shd w:val="clear" w:color="auto" w:fill="FFFFFF"/>
        <w:spacing w:before="100" w:beforeAutospacing="1" w:after="100" w:afterAutospacing="1" w:line="240" w:lineRule="auto"/>
        <w:ind w:left="360"/>
        <w:rPr>
          <w:rFonts w:ascii="Aptos" w:hAnsi="Aptos" w:cs="Arial"/>
        </w:rPr>
      </w:pPr>
    </w:p>
    <w:sectPr w:rsidR="00482B46" w:rsidRPr="00985F41" w:rsidSect="00107B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DE9"/>
    <w:multiLevelType w:val="hybridMultilevel"/>
    <w:tmpl w:val="21AE5E76"/>
    <w:lvl w:ilvl="0" w:tplc="A3EE90B0">
      <w:numFmt w:val="bullet"/>
      <w:lvlText w:val=""/>
      <w:lvlJc w:val="left"/>
      <w:pPr>
        <w:ind w:left="1068" w:hanging="360"/>
      </w:pPr>
      <w:rPr>
        <w:rFonts w:ascii="Symbol" w:eastAsiaTheme="minorHAnsi" w:hAnsi="Symbo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7D922C0"/>
    <w:multiLevelType w:val="multilevel"/>
    <w:tmpl w:val="9EDC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020E3"/>
    <w:multiLevelType w:val="hybridMultilevel"/>
    <w:tmpl w:val="9C3AE27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65912E86"/>
    <w:multiLevelType w:val="hybridMultilevel"/>
    <w:tmpl w:val="66682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4E83692"/>
    <w:multiLevelType w:val="multilevel"/>
    <w:tmpl w:val="821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1898">
    <w:abstractNumId w:val="1"/>
  </w:num>
  <w:num w:numId="2" w16cid:durableId="1869558965">
    <w:abstractNumId w:val="0"/>
  </w:num>
  <w:num w:numId="3" w16cid:durableId="212544318">
    <w:abstractNumId w:val="3"/>
  </w:num>
  <w:num w:numId="4" w16cid:durableId="407533244">
    <w:abstractNumId w:val="4"/>
  </w:num>
  <w:num w:numId="5" w16cid:durableId="857351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46"/>
    <w:rsid w:val="00006B3C"/>
    <w:rsid w:val="0002546A"/>
    <w:rsid w:val="00107B84"/>
    <w:rsid w:val="00115E4A"/>
    <w:rsid w:val="00187FAF"/>
    <w:rsid w:val="001D546D"/>
    <w:rsid w:val="001D6C63"/>
    <w:rsid w:val="001F6A48"/>
    <w:rsid w:val="00213600"/>
    <w:rsid w:val="0021761D"/>
    <w:rsid w:val="00227FA3"/>
    <w:rsid w:val="00241279"/>
    <w:rsid w:val="002C426C"/>
    <w:rsid w:val="002F6E80"/>
    <w:rsid w:val="0032713C"/>
    <w:rsid w:val="00351652"/>
    <w:rsid w:val="003951A1"/>
    <w:rsid w:val="00396CB1"/>
    <w:rsid w:val="003F7B26"/>
    <w:rsid w:val="00466852"/>
    <w:rsid w:val="00482B46"/>
    <w:rsid w:val="004A1762"/>
    <w:rsid w:val="004C442C"/>
    <w:rsid w:val="00516B34"/>
    <w:rsid w:val="00537D61"/>
    <w:rsid w:val="00594F69"/>
    <w:rsid w:val="005D6144"/>
    <w:rsid w:val="006074E1"/>
    <w:rsid w:val="00641B4B"/>
    <w:rsid w:val="00756323"/>
    <w:rsid w:val="007F11D5"/>
    <w:rsid w:val="0084278D"/>
    <w:rsid w:val="00851907"/>
    <w:rsid w:val="00861057"/>
    <w:rsid w:val="00884637"/>
    <w:rsid w:val="008900FA"/>
    <w:rsid w:val="008A5E2E"/>
    <w:rsid w:val="00917253"/>
    <w:rsid w:val="009200FD"/>
    <w:rsid w:val="0095174D"/>
    <w:rsid w:val="00985F41"/>
    <w:rsid w:val="00A6656F"/>
    <w:rsid w:val="00B64871"/>
    <w:rsid w:val="00B84894"/>
    <w:rsid w:val="00B965EF"/>
    <w:rsid w:val="00C176D0"/>
    <w:rsid w:val="00C3633F"/>
    <w:rsid w:val="00C92288"/>
    <w:rsid w:val="00CE3D05"/>
    <w:rsid w:val="00D00B09"/>
    <w:rsid w:val="00D039E5"/>
    <w:rsid w:val="00DA5218"/>
    <w:rsid w:val="00E13D43"/>
    <w:rsid w:val="00EC434E"/>
    <w:rsid w:val="00EE018D"/>
    <w:rsid w:val="00F378AA"/>
    <w:rsid w:val="00F65FA0"/>
    <w:rsid w:val="00FB6093"/>
    <w:rsid w:val="00FF74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80"/>
  <w15:chartTrackingRefBased/>
  <w15:docId w15:val="{60D92994-C890-416C-A0F7-3C21447C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2B46"/>
    <w:pPr>
      <w:keepNext/>
      <w:keepLines/>
      <w:spacing w:before="360" w:after="80"/>
      <w:outlineLvl w:val="0"/>
    </w:pPr>
    <w:rPr>
      <w:rFonts w:asciiTheme="majorHAnsi" w:eastAsiaTheme="majorEastAsia" w:hAnsiTheme="majorHAnsi" w:cstheme="majorBidi"/>
      <w:color w:val="4EA1DC" w:themeColor="accent1" w:themeShade="BF"/>
      <w:sz w:val="40"/>
      <w:szCs w:val="40"/>
    </w:rPr>
  </w:style>
  <w:style w:type="paragraph" w:styleId="Heading2">
    <w:name w:val="heading 2"/>
    <w:basedOn w:val="Normal"/>
    <w:next w:val="Normal"/>
    <w:link w:val="Heading2Char"/>
    <w:uiPriority w:val="9"/>
    <w:semiHidden/>
    <w:unhideWhenUsed/>
    <w:qFormat/>
    <w:rsid w:val="00482B46"/>
    <w:pPr>
      <w:keepNext/>
      <w:keepLines/>
      <w:spacing w:before="160" w:after="80"/>
      <w:outlineLvl w:val="1"/>
    </w:pPr>
    <w:rPr>
      <w:rFonts w:asciiTheme="majorHAnsi" w:eastAsiaTheme="majorEastAsia" w:hAnsiTheme="majorHAnsi" w:cstheme="majorBidi"/>
      <w:color w:val="4EA1DC" w:themeColor="accent1" w:themeShade="BF"/>
      <w:sz w:val="32"/>
      <w:szCs w:val="32"/>
    </w:rPr>
  </w:style>
  <w:style w:type="paragraph" w:styleId="Heading3">
    <w:name w:val="heading 3"/>
    <w:basedOn w:val="Normal"/>
    <w:next w:val="Normal"/>
    <w:link w:val="Heading3Char"/>
    <w:uiPriority w:val="9"/>
    <w:semiHidden/>
    <w:unhideWhenUsed/>
    <w:qFormat/>
    <w:rsid w:val="00482B46"/>
    <w:pPr>
      <w:keepNext/>
      <w:keepLines/>
      <w:spacing w:before="160" w:after="80"/>
      <w:outlineLvl w:val="2"/>
    </w:pPr>
    <w:rPr>
      <w:rFonts w:eastAsiaTheme="majorEastAsia" w:cstheme="majorBidi"/>
      <w:color w:val="4EA1DC" w:themeColor="accent1" w:themeShade="BF"/>
      <w:sz w:val="28"/>
      <w:szCs w:val="28"/>
    </w:rPr>
  </w:style>
  <w:style w:type="paragraph" w:styleId="Heading4">
    <w:name w:val="heading 4"/>
    <w:basedOn w:val="Normal"/>
    <w:next w:val="Normal"/>
    <w:link w:val="Heading4Char"/>
    <w:uiPriority w:val="9"/>
    <w:semiHidden/>
    <w:unhideWhenUsed/>
    <w:qFormat/>
    <w:rsid w:val="00482B46"/>
    <w:pPr>
      <w:keepNext/>
      <w:keepLines/>
      <w:spacing w:before="80" w:after="40"/>
      <w:outlineLvl w:val="3"/>
    </w:pPr>
    <w:rPr>
      <w:rFonts w:eastAsiaTheme="majorEastAsia" w:cstheme="majorBidi"/>
      <w:i/>
      <w:iCs/>
      <w:color w:val="4EA1DC" w:themeColor="accent1" w:themeShade="BF"/>
    </w:rPr>
  </w:style>
  <w:style w:type="paragraph" w:styleId="Heading5">
    <w:name w:val="heading 5"/>
    <w:basedOn w:val="Normal"/>
    <w:next w:val="Normal"/>
    <w:link w:val="Heading5Char"/>
    <w:uiPriority w:val="9"/>
    <w:semiHidden/>
    <w:unhideWhenUsed/>
    <w:qFormat/>
    <w:rsid w:val="00482B46"/>
    <w:pPr>
      <w:keepNext/>
      <w:keepLines/>
      <w:spacing w:before="80" w:after="40"/>
      <w:outlineLvl w:val="4"/>
    </w:pPr>
    <w:rPr>
      <w:rFonts w:eastAsiaTheme="majorEastAsia" w:cstheme="majorBidi"/>
      <w:color w:val="4EA1DC" w:themeColor="accent1" w:themeShade="BF"/>
    </w:rPr>
  </w:style>
  <w:style w:type="paragraph" w:styleId="Heading6">
    <w:name w:val="heading 6"/>
    <w:basedOn w:val="Normal"/>
    <w:next w:val="Normal"/>
    <w:link w:val="Heading6Char"/>
    <w:uiPriority w:val="9"/>
    <w:semiHidden/>
    <w:unhideWhenUsed/>
    <w:qFormat/>
    <w:rsid w:val="00482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46"/>
    <w:rPr>
      <w:rFonts w:asciiTheme="majorHAnsi" w:eastAsiaTheme="majorEastAsia" w:hAnsiTheme="majorHAnsi" w:cstheme="majorBidi"/>
      <w:color w:val="4EA1DC" w:themeColor="accent1" w:themeShade="BF"/>
      <w:sz w:val="40"/>
      <w:szCs w:val="40"/>
    </w:rPr>
  </w:style>
  <w:style w:type="character" w:customStyle="1" w:styleId="Heading2Char">
    <w:name w:val="Heading 2 Char"/>
    <w:basedOn w:val="DefaultParagraphFont"/>
    <w:link w:val="Heading2"/>
    <w:uiPriority w:val="9"/>
    <w:semiHidden/>
    <w:rsid w:val="00482B46"/>
    <w:rPr>
      <w:rFonts w:asciiTheme="majorHAnsi" w:eastAsiaTheme="majorEastAsia" w:hAnsiTheme="majorHAnsi" w:cstheme="majorBidi"/>
      <w:color w:val="4EA1DC" w:themeColor="accent1" w:themeShade="BF"/>
      <w:sz w:val="32"/>
      <w:szCs w:val="32"/>
    </w:rPr>
  </w:style>
  <w:style w:type="character" w:customStyle="1" w:styleId="Heading3Char">
    <w:name w:val="Heading 3 Char"/>
    <w:basedOn w:val="DefaultParagraphFont"/>
    <w:link w:val="Heading3"/>
    <w:uiPriority w:val="9"/>
    <w:semiHidden/>
    <w:rsid w:val="00482B46"/>
    <w:rPr>
      <w:rFonts w:eastAsiaTheme="majorEastAsia" w:cstheme="majorBidi"/>
      <w:color w:val="4EA1DC" w:themeColor="accent1" w:themeShade="BF"/>
      <w:sz w:val="28"/>
      <w:szCs w:val="28"/>
    </w:rPr>
  </w:style>
  <w:style w:type="character" w:customStyle="1" w:styleId="Heading4Char">
    <w:name w:val="Heading 4 Char"/>
    <w:basedOn w:val="DefaultParagraphFont"/>
    <w:link w:val="Heading4"/>
    <w:uiPriority w:val="9"/>
    <w:semiHidden/>
    <w:rsid w:val="00482B46"/>
    <w:rPr>
      <w:rFonts w:eastAsiaTheme="majorEastAsia" w:cstheme="majorBidi"/>
      <w:i/>
      <w:iCs/>
      <w:color w:val="4EA1DC" w:themeColor="accent1" w:themeShade="BF"/>
    </w:rPr>
  </w:style>
  <w:style w:type="character" w:customStyle="1" w:styleId="Heading5Char">
    <w:name w:val="Heading 5 Char"/>
    <w:basedOn w:val="DefaultParagraphFont"/>
    <w:link w:val="Heading5"/>
    <w:uiPriority w:val="9"/>
    <w:semiHidden/>
    <w:rsid w:val="00482B46"/>
    <w:rPr>
      <w:rFonts w:eastAsiaTheme="majorEastAsia" w:cstheme="majorBidi"/>
      <w:color w:val="4EA1DC" w:themeColor="accent1" w:themeShade="BF"/>
    </w:rPr>
  </w:style>
  <w:style w:type="character" w:customStyle="1" w:styleId="Heading6Char">
    <w:name w:val="Heading 6 Char"/>
    <w:basedOn w:val="DefaultParagraphFont"/>
    <w:link w:val="Heading6"/>
    <w:uiPriority w:val="9"/>
    <w:semiHidden/>
    <w:rsid w:val="00482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46"/>
    <w:rPr>
      <w:rFonts w:eastAsiaTheme="majorEastAsia" w:cstheme="majorBidi"/>
      <w:color w:val="272727" w:themeColor="text1" w:themeTint="D8"/>
    </w:rPr>
  </w:style>
  <w:style w:type="paragraph" w:styleId="Title">
    <w:name w:val="Title"/>
    <w:basedOn w:val="Normal"/>
    <w:next w:val="Normal"/>
    <w:link w:val="TitleChar"/>
    <w:uiPriority w:val="10"/>
    <w:qFormat/>
    <w:rsid w:val="0048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46"/>
    <w:pPr>
      <w:spacing w:before="160"/>
      <w:jc w:val="center"/>
    </w:pPr>
    <w:rPr>
      <w:i/>
      <w:iCs/>
      <w:color w:val="404040" w:themeColor="text1" w:themeTint="BF"/>
    </w:rPr>
  </w:style>
  <w:style w:type="character" w:customStyle="1" w:styleId="QuoteChar">
    <w:name w:val="Quote Char"/>
    <w:basedOn w:val="DefaultParagraphFont"/>
    <w:link w:val="Quote"/>
    <w:uiPriority w:val="29"/>
    <w:rsid w:val="00482B46"/>
    <w:rPr>
      <w:i/>
      <w:iCs/>
      <w:color w:val="404040" w:themeColor="text1" w:themeTint="BF"/>
    </w:rPr>
  </w:style>
  <w:style w:type="paragraph" w:styleId="ListParagraph">
    <w:name w:val="List Paragraph"/>
    <w:basedOn w:val="Normal"/>
    <w:uiPriority w:val="34"/>
    <w:qFormat/>
    <w:rsid w:val="00482B46"/>
    <w:pPr>
      <w:ind w:left="720"/>
      <w:contextualSpacing/>
    </w:pPr>
  </w:style>
  <w:style w:type="character" w:styleId="IntenseEmphasis">
    <w:name w:val="Intense Emphasis"/>
    <w:basedOn w:val="DefaultParagraphFont"/>
    <w:uiPriority w:val="21"/>
    <w:qFormat/>
    <w:rsid w:val="00482B46"/>
    <w:rPr>
      <w:i/>
      <w:iCs/>
      <w:color w:val="4EA1DC" w:themeColor="accent1" w:themeShade="BF"/>
    </w:rPr>
  </w:style>
  <w:style w:type="paragraph" w:styleId="IntenseQuote">
    <w:name w:val="Intense Quote"/>
    <w:basedOn w:val="Normal"/>
    <w:next w:val="Normal"/>
    <w:link w:val="IntenseQuoteChar"/>
    <w:uiPriority w:val="30"/>
    <w:qFormat/>
    <w:rsid w:val="00482B46"/>
    <w:pPr>
      <w:pBdr>
        <w:top w:val="single" w:sz="4" w:space="10" w:color="4EA1DC" w:themeColor="accent1" w:themeShade="BF"/>
        <w:bottom w:val="single" w:sz="4" w:space="10" w:color="4EA1DC" w:themeColor="accent1" w:themeShade="BF"/>
      </w:pBdr>
      <w:spacing w:before="360" w:after="360"/>
      <w:ind w:left="864" w:right="864"/>
      <w:jc w:val="center"/>
    </w:pPr>
    <w:rPr>
      <w:i/>
      <w:iCs/>
      <w:color w:val="4EA1DC" w:themeColor="accent1" w:themeShade="BF"/>
    </w:rPr>
  </w:style>
  <w:style w:type="character" w:customStyle="1" w:styleId="IntenseQuoteChar">
    <w:name w:val="Intense Quote Char"/>
    <w:basedOn w:val="DefaultParagraphFont"/>
    <w:link w:val="IntenseQuote"/>
    <w:uiPriority w:val="30"/>
    <w:rsid w:val="00482B46"/>
    <w:rPr>
      <w:i/>
      <w:iCs/>
      <w:color w:val="4EA1DC" w:themeColor="accent1" w:themeShade="BF"/>
    </w:rPr>
  </w:style>
  <w:style w:type="character" w:styleId="IntenseReference">
    <w:name w:val="Intense Reference"/>
    <w:basedOn w:val="DefaultParagraphFont"/>
    <w:uiPriority w:val="32"/>
    <w:qFormat/>
    <w:rsid w:val="00482B46"/>
    <w:rPr>
      <w:b/>
      <w:bCs/>
      <w:smallCaps/>
      <w:color w:val="4EA1DC" w:themeColor="accent1" w:themeShade="BF"/>
      <w:spacing w:val="5"/>
    </w:rPr>
  </w:style>
  <w:style w:type="paragraph" w:styleId="Caption">
    <w:name w:val="caption"/>
    <w:basedOn w:val="Normal"/>
    <w:next w:val="Normal"/>
    <w:uiPriority w:val="35"/>
    <w:unhideWhenUsed/>
    <w:qFormat/>
    <w:rsid w:val="00115E4A"/>
    <w:pPr>
      <w:spacing w:after="200" w:line="240" w:lineRule="auto"/>
    </w:pPr>
    <w:rPr>
      <w:i/>
      <w:iCs/>
      <w:color w:val="335B74" w:themeColor="text2"/>
      <w:sz w:val="18"/>
      <w:szCs w:val="18"/>
    </w:rPr>
  </w:style>
  <w:style w:type="character" w:styleId="Strong">
    <w:name w:val="Strong"/>
    <w:basedOn w:val="DefaultParagraphFont"/>
    <w:uiPriority w:val="22"/>
    <w:qFormat/>
    <w:rsid w:val="00241279"/>
    <w:rPr>
      <w:b/>
      <w:bCs/>
    </w:rPr>
  </w:style>
  <w:style w:type="character" w:styleId="Emphasis">
    <w:name w:val="Emphasis"/>
    <w:basedOn w:val="DefaultParagraphFont"/>
    <w:uiPriority w:val="20"/>
    <w:qFormat/>
    <w:rsid w:val="00241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97751">
      <w:bodyDiv w:val="1"/>
      <w:marLeft w:val="0"/>
      <w:marRight w:val="0"/>
      <w:marTop w:val="0"/>
      <w:marBottom w:val="0"/>
      <w:divBdr>
        <w:top w:val="none" w:sz="0" w:space="0" w:color="auto"/>
        <w:left w:val="none" w:sz="0" w:space="0" w:color="auto"/>
        <w:bottom w:val="none" w:sz="0" w:space="0" w:color="auto"/>
        <w:right w:val="none" w:sz="0" w:space="0" w:color="auto"/>
      </w:divBdr>
    </w:div>
    <w:div w:id="878007413">
      <w:bodyDiv w:val="1"/>
      <w:marLeft w:val="0"/>
      <w:marRight w:val="0"/>
      <w:marTop w:val="0"/>
      <w:marBottom w:val="0"/>
      <w:divBdr>
        <w:top w:val="none" w:sz="0" w:space="0" w:color="auto"/>
        <w:left w:val="none" w:sz="0" w:space="0" w:color="auto"/>
        <w:bottom w:val="none" w:sz="0" w:space="0" w:color="auto"/>
        <w:right w:val="none" w:sz="0" w:space="0" w:color="auto"/>
      </w:divBdr>
    </w:div>
    <w:div w:id="1301959557">
      <w:bodyDiv w:val="1"/>
      <w:marLeft w:val="0"/>
      <w:marRight w:val="0"/>
      <w:marTop w:val="0"/>
      <w:marBottom w:val="0"/>
      <w:divBdr>
        <w:top w:val="none" w:sz="0" w:space="0" w:color="auto"/>
        <w:left w:val="none" w:sz="0" w:space="0" w:color="auto"/>
        <w:bottom w:val="none" w:sz="0" w:space="0" w:color="auto"/>
        <w:right w:val="none" w:sz="0" w:space="0" w:color="auto"/>
      </w:divBdr>
      <w:divsChild>
        <w:div w:id="2119833351">
          <w:marLeft w:val="0"/>
          <w:marRight w:val="0"/>
          <w:marTop w:val="0"/>
          <w:marBottom w:val="0"/>
          <w:divBdr>
            <w:top w:val="single" w:sz="2" w:space="0" w:color="E3E3E3"/>
            <w:left w:val="single" w:sz="2" w:space="0" w:color="E3E3E3"/>
            <w:bottom w:val="single" w:sz="2" w:space="0" w:color="E3E3E3"/>
            <w:right w:val="single" w:sz="2" w:space="0" w:color="E3E3E3"/>
          </w:divBdr>
          <w:divsChild>
            <w:div w:id="288517848">
              <w:marLeft w:val="0"/>
              <w:marRight w:val="0"/>
              <w:marTop w:val="0"/>
              <w:marBottom w:val="0"/>
              <w:divBdr>
                <w:top w:val="single" w:sz="2" w:space="0" w:color="E3E3E3"/>
                <w:left w:val="single" w:sz="2" w:space="0" w:color="E3E3E3"/>
                <w:bottom w:val="single" w:sz="2" w:space="0" w:color="E3E3E3"/>
                <w:right w:val="single" w:sz="2" w:space="0" w:color="E3E3E3"/>
              </w:divBdr>
              <w:divsChild>
                <w:div w:id="963851161">
                  <w:marLeft w:val="0"/>
                  <w:marRight w:val="0"/>
                  <w:marTop w:val="0"/>
                  <w:marBottom w:val="0"/>
                  <w:divBdr>
                    <w:top w:val="single" w:sz="2" w:space="0" w:color="E3E3E3"/>
                    <w:left w:val="single" w:sz="2" w:space="0" w:color="E3E3E3"/>
                    <w:bottom w:val="single" w:sz="2" w:space="0" w:color="E3E3E3"/>
                    <w:right w:val="single" w:sz="2" w:space="0" w:color="E3E3E3"/>
                  </w:divBdr>
                  <w:divsChild>
                    <w:div w:id="1679885837">
                      <w:marLeft w:val="0"/>
                      <w:marRight w:val="0"/>
                      <w:marTop w:val="0"/>
                      <w:marBottom w:val="0"/>
                      <w:divBdr>
                        <w:top w:val="single" w:sz="2" w:space="0" w:color="E3E3E3"/>
                        <w:left w:val="single" w:sz="2" w:space="0" w:color="E3E3E3"/>
                        <w:bottom w:val="single" w:sz="2" w:space="0" w:color="E3E3E3"/>
                        <w:right w:val="single" w:sz="2" w:space="0" w:color="E3E3E3"/>
                      </w:divBdr>
                      <w:divsChild>
                        <w:div w:id="522475005">
                          <w:marLeft w:val="0"/>
                          <w:marRight w:val="0"/>
                          <w:marTop w:val="0"/>
                          <w:marBottom w:val="0"/>
                          <w:divBdr>
                            <w:top w:val="single" w:sz="2" w:space="0" w:color="E3E3E3"/>
                            <w:left w:val="single" w:sz="2" w:space="0" w:color="E3E3E3"/>
                            <w:bottom w:val="single" w:sz="2" w:space="0" w:color="E3E3E3"/>
                            <w:right w:val="single" w:sz="2" w:space="0" w:color="E3E3E3"/>
                          </w:divBdr>
                          <w:divsChild>
                            <w:div w:id="52974599">
                              <w:marLeft w:val="0"/>
                              <w:marRight w:val="0"/>
                              <w:marTop w:val="0"/>
                              <w:marBottom w:val="0"/>
                              <w:divBdr>
                                <w:top w:val="single" w:sz="2" w:space="0" w:color="E3E3E3"/>
                                <w:left w:val="single" w:sz="2" w:space="0" w:color="E3E3E3"/>
                                <w:bottom w:val="single" w:sz="2" w:space="0" w:color="E3E3E3"/>
                                <w:right w:val="single" w:sz="2" w:space="0" w:color="E3E3E3"/>
                              </w:divBdr>
                              <w:divsChild>
                                <w:div w:id="1185048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376530">
                                      <w:marLeft w:val="0"/>
                                      <w:marRight w:val="0"/>
                                      <w:marTop w:val="0"/>
                                      <w:marBottom w:val="0"/>
                                      <w:divBdr>
                                        <w:top w:val="single" w:sz="2" w:space="0" w:color="E3E3E3"/>
                                        <w:left w:val="single" w:sz="2" w:space="0" w:color="E3E3E3"/>
                                        <w:bottom w:val="single" w:sz="2" w:space="0" w:color="E3E3E3"/>
                                        <w:right w:val="single" w:sz="2" w:space="0" w:color="E3E3E3"/>
                                      </w:divBdr>
                                      <w:divsChild>
                                        <w:div w:id="834957836">
                                          <w:marLeft w:val="0"/>
                                          <w:marRight w:val="0"/>
                                          <w:marTop w:val="0"/>
                                          <w:marBottom w:val="0"/>
                                          <w:divBdr>
                                            <w:top w:val="single" w:sz="2" w:space="0" w:color="E3E3E3"/>
                                            <w:left w:val="single" w:sz="2" w:space="0" w:color="E3E3E3"/>
                                            <w:bottom w:val="single" w:sz="2" w:space="0" w:color="E3E3E3"/>
                                            <w:right w:val="single" w:sz="2" w:space="0" w:color="E3E3E3"/>
                                          </w:divBdr>
                                          <w:divsChild>
                                            <w:div w:id="1710453743">
                                              <w:marLeft w:val="0"/>
                                              <w:marRight w:val="0"/>
                                              <w:marTop w:val="0"/>
                                              <w:marBottom w:val="0"/>
                                              <w:divBdr>
                                                <w:top w:val="single" w:sz="2" w:space="0" w:color="E3E3E3"/>
                                                <w:left w:val="single" w:sz="2" w:space="0" w:color="E3E3E3"/>
                                                <w:bottom w:val="single" w:sz="2" w:space="0" w:color="E3E3E3"/>
                                                <w:right w:val="single" w:sz="2" w:space="0" w:color="E3E3E3"/>
                                              </w:divBdr>
                                              <w:divsChild>
                                                <w:div w:id="1879776521">
                                                  <w:marLeft w:val="0"/>
                                                  <w:marRight w:val="0"/>
                                                  <w:marTop w:val="0"/>
                                                  <w:marBottom w:val="0"/>
                                                  <w:divBdr>
                                                    <w:top w:val="single" w:sz="2" w:space="0" w:color="E3E3E3"/>
                                                    <w:left w:val="single" w:sz="2" w:space="0" w:color="E3E3E3"/>
                                                    <w:bottom w:val="single" w:sz="2" w:space="0" w:color="E3E3E3"/>
                                                    <w:right w:val="single" w:sz="2" w:space="0" w:color="E3E3E3"/>
                                                  </w:divBdr>
                                                  <w:divsChild>
                                                    <w:div w:id="1070225490">
                                                      <w:marLeft w:val="0"/>
                                                      <w:marRight w:val="0"/>
                                                      <w:marTop w:val="0"/>
                                                      <w:marBottom w:val="0"/>
                                                      <w:divBdr>
                                                        <w:top w:val="single" w:sz="2" w:space="0" w:color="E3E3E3"/>
                                                        <w:left w:val="single" w:sz="2" w:space="0" w:color="E3E3E3"/>
                                                        <w:bottom w:val="single" w:sz="2" w:space="0" w:color="E3E3E3"/>
                                                        <w:right w:val="single" w:sz="2" w:space="0" w:color="E3E3E3"/>
                                                      </w:divBdr>
                                                      <w:divsChild>
                                                        <w:div w:id="115422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1449414">
          <w:marLeft w:val="0"/>
          <w:marRight w:val="0"/>
          <w:marTop w:val="0"/>
          <w:marBottom w:val="0"/>
          <w:divBdr>
            <w:top w:val="none" w:sz="0" w:space="0" w:color="auto"/>
            <w:left w:val="none" w:sz="0" w:space="0" w:color="auto"/>
            <w:bottom w:val="none" w:sz="0" w:space="0" w:color="auto"/>
            <w:right w:val="none" w:sz="0" w:space="0" w:color="auto"/>
          </w:divBdr>
          <w:divsChild>
            <w:div w:id="1512795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01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3936643">
      <w:bodyDiv w:val="1"/>
      <w:marLeft w:val="0"/>
      <w:marRight w:val="0"/>
      <w:marTop w:val="0"/>
      <w:marBottom w:val="0"/>
      <w:divBdr>
        <w:top w:val="none" w:sz="0" w:space="0" w:color="auto"/>
        <w:left w:val="none" w:sz="0" w:space="0" w:color="auto"/>
        <w:bottom w:val="none" w:sz="0" w:space="0" w:color="auto"/>
        <w:right w:val="none" w:sz="0" w:space="0" w:color="auto"/>
      </w:divBdr>
    </w:div>
    <w:div w:id="1501238147">
      <w:bodyDiv w:val="1"/>
      <w:marLeft w:val="0"/>
      <w:marRight w:val="0"/>
      <w:marTop w:val="0"/>
      <w:marBottom w:val="0"/>
      <w:divBdr>
        <w:top w:val="none" w:sz="0" w:space="0" w:color="auto"/>
        <w:left w:val="none" w:sz="0" w:space="0" w:color="auto"/>
        <w:bottom w:val="none" w:sz="0" w:space="0" w:color="auto"/>
        <w:right w:val="none" w:sz="0" w:space="0" w:color="auto"/>
      </w:divBdr>
    </w:div>
    <w:div w:id="1899168552">
      <w:bodyDiv w:val="1"/>
      <w:marLeft w:val="0"/>
      <w:marRight w:val="0"/>
      <w:marTop w:val="0"/>
      <w:marBottom w:val="0"/>
      <w:divBdr>
        <w:top w:val="none" w:sz="0" w:space="0" w:color="auto"/>
        <w:left w:val="none" w:sz="0" w:space="0" w:color="auto"/>
        <w:bottom w:val="none" w:sz="0" w:space="0" w:color="auto"/>
        <w:right w:val="none" w:sz="0" w:space="0" w:color="auto"/>
      </w:divBdr>
    </w:div>
    <w:div w:id="198431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Personalizado 2">
      <a:dk1>
        <a:sysClr val="windowText" lastClr="000000"/>
      </a:dk1>
      <a:lt1>
        <a:sysClr val="window" lastClr="FFFFFF"/>
      </a:lt1>
      <a:dk2>
        <a:srgbClr val="335B74"/>
      </a:dk2>
      <a:lt2>
        <a:srgbClr val="DFE3E5"/>
      </a:lt2>
      <a:accent1>
        <a:srgbClr val="A3CEED"/>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813</TotalTime>
  <Pages>2</Pages>
  <Words>493</Words>
  <Characters>2717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Aguilar</dc:creator>
  <cp:keywords/>
  <dc:description/>
  <cp:lastModifiedBy>Daniel Aguilar</cp:lastModifiedBy>
  <cp:revision>28</cp:revision>
  <dcterms:created xsi:type="dcterms:W3CDTF">2024-04-02T22:07:00Z</dcterms:created>
  <dcterms:modified xsi:type="dcterms:W3CDTF">2024-08-08T13:02:00Z</dcterms:modified>
</cp:coreProperties>
</file>