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92EA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DF501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  <w14:ligatures w14:val="none"/>
        </w:rPr>
        <w:t>📊</w:t>
      </w:r>
      <w:r w:rsidRPr="00DF5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Resumen Ejecutivo — Documento Técnico Agentic AI</w:t>
      </w:r>
    </w:p>
    <w:p w14:paraId="122FE21E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260A2C4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2025AD6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1. Problema Planteado</w:t>
      </w:r>
    </w:p>
    <w:p w14:paraId="3F639796" w14:textId="77777777" w:rsidR="00DF5017" w:rsidRPr="00DF5017" w:rsidRDefault="00DF5017" w:rsidP="00DF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abandono laboral genera costos significativos: contratación, capacitación, pérdida de conocimiento y baja productividad.</w:t>
      </w:r>
    </w:p>
    <w:p w14:paraId="6ABB3925" w14:textId="77777777" w:rsidR="00DF5017" w:rsidRPr="00DF5017" w:rsidRDefault="00DF5017" w:rsidP="00DF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organizaciones suelen gestionar este problema de forma reactiva.</w:t>
      </w:r>
    </w:p>
    <w:p w14:paraId="2B8C309C" w14:textId="77777777" w:rsidR="00DF5017" w:rsidRPr="00DF5017" w:rsidRDefault="00DF5017" w:rsidP="00DF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Existe falta de sistemas inteligentes que anticipen el riesgo de renuncia.</w:t>
      </w:r>
    </w:p>
    <w:p w14:paraId="3C31A74A" w14:textId="77777777" w:rsidR="00DF5017" w:rsidRPr="00DF5017" w:rsidRDefault="00DF5017" w:rsidP="00DF5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proyecto propone un agente de IA que:</w:t>
      </w:r>
    </w:p>
    <w:p w14:paraId="57EB9AD2" w14:textId="77777777" w:rsidR="00DF5017" w:rsidRPr="00DF5017" w:rsidRDefault="00DF5017" w:rsidP="00DF5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Predice la probabilidad de abandono.</w:t>
      </w:r>
    </w:p>
    <w:p w14:paraId="049F5B6F" w14:textId="77777777" w:rsidR="00DF5017" w:rsidRPr="00DF5017" w:rsidRDefault="00DF5017" w:rsidP="00DF5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Clasifica el riesgo (bajo, medio, alto).</w:t>
      </w:r>
    </w:p>
    <w:p w14:paraId="70836F70" w14:textId="77777777" w:rsidR="00DF5017" w:rsidRPr="00DF5017" w:rsidRDefault="00DF5017" w:rsidP="00DF5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 recomendaciones automáticas.</w:t>
      </w:r>
    </w:p>
    <w:p w14:paraId="7D570BC7" w14:textId="77777777" w:rsidR="00DF5017" w:rsidRPr="00DF5017" w:rsidRDefault="00DF5017" w:rsidP="00DF5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Mantiene historial para seguimiento.</w:t>
      </w:r>
    </w:p>
    <w:p w14:paraId="0F6BC74F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6F5241EA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4C9D879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 Arquitectura del Agente</w:t>
      </w:r>
    </w:p>
    <w:p w14:paraId="3E826B54" w14:textId="77777777" w:rsidR="00DF5017" w:rsidRPr="00DF5017" w:rsidRDefault="00DF5017" w:rsidP="00DF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Basado en el paradigma </w:t>
      </w:r>
      <w:r w:rsidRPr="00DF50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Perceive – Reason – Act</w:t>
      </w: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C5C5966" w14:textId="77777777" w:rsidR="00DF5017" w:rsidRPr="00DF5017" w:rsidRDefault="00DF5017" w:rsidP="00DF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Componentes principales:</w:t>
      </w:r>
    </w:p>
    <w:p w14:paraId="6DDE5666" w14:textId="77777777" w:rsidR="00DF5017" w:rsidRPr="00DF5017" w:rsidRDefault="00DF5017" w:rsidP="00DF5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Percepción:</w:t>
      </w: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lectura y limpieza de datos (CSV).</w:t>
      </w:r>
    </w:p>
    <w:p w14:paraId="05A577AD" w14:textId="77777777" w:rsidR="00DF5017" w:rsidRPr="00DF5017" w:rsidRDefault="00DF5017" w:rsidP="00DF5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Razonamiento:</w:t>
      </w: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modelo ML (XGBoost).</w:t>
      </w:r>
    </w:p>
    <w:p w14:paraId="37ECDBA0" w14:textId="77777777" w:rsidR="00DF5017" w:rsidRPr="00DF5017" w:rsidRDefault="00DF5017" w:rsidP="00DF5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Acción:</w:t>
      </w: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clasificación de riesgo + recomendaciones + reporte.</w:t>
      </w:r>
    </w:p>
    <w:p w14:paraId="14B2504F" w14:textId="77777777" w:rsidR="00DF5017" w:rsidRPr="00DF5017" w:rsidRDefault="00DF5017" w:rsidP="00DF5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Memoria:</w:t>
      </w: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almacenamiento en SQLite.</w:t>
      </w:r>
    </w:p>
    <w:p w14:paraId="17BFAF9B" w14:textId="77777777" w:rsidR="00DF5017" w:rsidRPr="00DF5017" w:rsidRDefault="00DF5017" w:rsidP="00DF5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Interfaz:</w:t>
      </w: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dashboard en Streamlit.</w:t>
      </w:r>
    </w:p>
    <w:p w14:paraId="2FC09D09" w14:textId="77777777" w:rsidR="00DF5017" w:rsidRPr="00DF5017" w:rsidRDefault="00DF5017" w:rsidP="00DF5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Flujo:</w:t>
      </w:r>
    </w:p>
    <w:p w14:paraId="0B551FF0" w14:textId="77777777" w:rsidR="00DF5017" w:rsidRPr="00DF5017" w:rsidRDefault="00DF5017" w:rsidP="00DF5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Usuario → carga datos → procesamiento → predicción → decisión → recomendación → almacenamiento → visualización.</w:t>
      </w:r>
    </w:p>
    <w:p w14:paraId="5BB70078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41B793D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699E3F9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3. Tecnologías Utilizadas</w:t>
      </w:r>
    </w:p>
    <w:p w14:paraId="28CB7BE9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Lenguaje: Python 3.10+</w:t>
      </w:r>
    </w:p>
    <w:p w14:paraId="215D52D1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Machine Learning: scikit-learn, XGBoost</w:t>
      </w:r>
    </w:p>
    <w:p w14:paraId="143EE61C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Datos: pandas, NumPy</w:t>
      </w:r>
    </w:p>
    <w:p w14:paraId="4C0E6CE7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Interfaz: Streamlit</w:t>
      </w:r>
    </w:p>
    <w:p w14:paraId="6074C49D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Base de datos: SQLite</w:t>
      </w:r>
    </w:p>
    <w:p w14:paraId="7AA7AE0C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IA generativa: API de Claude (Anthropic)</w:t>
      </w:r>
    </w:p>
    <w:p w14:paraId="0DCCFB99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Visualización: matplotlib</w:t>
      </w:r>
    </w:p>
    <w:p w14:paraId="0BDCCC04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Serialización: joblib</w:t>
      </w:r>
    </w:p>
    <w:p w14:paraId="308B681B" w14:textId="77777777" w:rsidR="00DF5017" w:rsidRPr="00DF5017" w:rsidRDefault="00DF5017" w:rsidP="00DF5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 de versiones: GitHub</w:t>
      </w:r>
    </w:p>
    <w:p w14:paraId="6F25A58E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3AAF4CE3">
          <v:rect id="_x0000_i1028" style="width:0;height:1.5pt" o:hralign="center" o:hrstd="t" o:hr="t" fillcolor="#a0a0a0" stroked="f"/>
        </w:pict>
      </w:r>
    </w:p>
    <w:p w14:paraId="124D18F2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4. Dataset y Variables del Modelo</w:t>
      </w:r>
    </w:p>
    <w:p w14:paraId="32C2C605" w14:textId="77777777" w:rsidR="00DF5017" w:rsidRPr="00DF5017" w:rsidRDefault="00DF5017" w:rsidP="00DF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Dataset sintético de 10,000 registros.</w:t>
      </w:r>
    </w:p>
    <w:p w14:paraId="753379F1" w14:textId="77777777" w:rsidR="00DF5017" w:rsidRPr="00DF5017" w:rsidRDefault="00DF5017" w:rsidP="00DF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Incluye:</w:t>
      </w:r>
    </w:p>
    <w:p w14:paraId="52DA015E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Variables numéricas (edad, salario, experiencia, etc.)</w:t>
      </w:r>
    </w:p>
    <w:p w14:paraId="107365DE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Variables categóricas (departamento, tipo de contrato)</w:t>
      </w:r>
    </w:p>
    <w:p w14:paraId="3617ACA6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Texto libre (comentarios del empleado)</w:t>
      </w:r>
    </w:p>
    <w:p w14:paraId="45471C38" w14:textId="77777777" w:rsidR="00DF5017" w:rsidRPr="00DF5017" w:rsidRDefault="00DF5017" w:rsidP="00DF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Variable objetivo:</w:t>
      </w:r>
    </w:p>
    <w:p w14:paraId="541267DC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renuncia (0 = permanece, 1 = abandona)</w:t>
      </w:r>
    </w:p>
    <w:p w14:paraId="612742C1" w14:textId="77777777" w:rsidR="00DF5017" w:rsidRPr="00DF5017" w:rsidRDefault="00DF5017" w:rsidP="00DF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aplicó:</w:t>
      </w:r>
    </w:p>
    <w:p w14:paraId="3A38CC2B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Limpieza de datos</w:t>
      </w:r>
    </w:p>
    <w:p w14:paraId="2FFD503C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Validación de coherencia</w:t>
      </w:r>
    </w:p>
    <w:p w14:paraId="23FBD3A2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Eliminación de duplicados</w:t>
      </w:r>
    </w:p>
    <w:p w14:paraId="0EF2AC6C" w14:textId="77777777" w:rsidR="00DF5017" w:rsidRPr="00DF5017" w:rsidRDefault="00DF5017" w:rsidP="00DF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Dataset diseñado con:</w:t>
      </w:r>
    </w:p>
    <w:p w14:paraId="0ECD520D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Relaciones lógicas</w:t>
      </w:r>
    </w:p>
    <w:p w14:paraId="75D173A4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Ruido estadístico</w:t>
      </w:r>
    </w:p>
    <w:p w14:paraId="7F4E603F" w14:textId="77777777" w:rsidR="00DF5017" w:rsidRPr="00DF5017" w:rsidRDefault="00DF5017" w:rsidP="00DF5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Balance de clases</w:t>
      </w:r>
    </w:p>
    <w:p w14:paraId="7CCF52E2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722579A0">
          <v:rect id="_x0000_i1029" style="width:0;height:1.5pt" o:hralign="center" o:hrstd="t" o:hr="t" fillcolor="#a0a0a0" stroked="f"/>
        </w:pict>
      </w:r>
    </w:p>
    <w:p w14:paraId="38ABAE00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5. Flujo de Funcionamiento</w:t>
      </w:r>
    </w:p>
    <w:p w14:paraId="2D3F0041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Carga de archivo CSV (percepción)</w:t>
      </w:r>
    </w:p>
    <w:p w14:paraId="64F997AD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Preprocesamiento y validación</w:t>
      </w:r>
    </w:p>
    <w:p w14:paraId="563CAE6C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Predicción con modelo ML</w:t>
      </w:r>
    </w:p>
    <w:p w14:paraId="70FC589F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Clasificación del riesgo:</w:t>
      </w:r>
    </w:p>
    <w:p w14:paraId="1BE0C17A" w14:textId="77777777" w:rsidR="00DF5017" w:rsidRPr="00DF5017" w:rsidRDefault="00DF5017" w:rsidP="00DF50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Bajo (&lt;40%)</w:t>
      </w:r>
    </w:p>
    <w:p w14:paraId="186B2696" w14:textId="77777777" w:rsidR="00DF5017" w:rsidRPr="00DF5017" w:rsidRDefault="00DF5017" w:rsidP="00DF50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Medio (40%–75%)</w:t>
      </w:r>
    </w:p>
    <w:p w14:paraId="61B403FC" w14:textId="77777777" w:rsidR="00DF5017" w:rsidRPr="00DF5017" w:rsidRDefault="00DF5017" w:rsidP="00DF50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Alto (≥75%)</w:t>
      </w:r>
    </w:p>
    <w:p w14:paraId="5209BCED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Generación de recomendaciones:</w:t>
      </w:r>
    </w:p>
    <w:p w14:paraId="5AA1BCE4" w14:textId="77777777" w:rsidR="00DF5017" w:rsidRPr="00DF5017" w:rsidRDefault="00DF5017" w:rsidP="00DF50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Reglas locales (riesgo bajo)</w:t>
      </w:r>
    </w:p>
    <w:p w14:paraId="09D86D25" w14:textId="77777777" w:rsidR="00DF5017" w:rsidRPr="00DF5017" w:rsidRDefault="00DF5017" w:rsidP="00DF50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API Claude (riesgo medio/alto)</w:t>
      </w:r>
    </w:p>
    <w:p w14:paraId="4EDFD0A6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Almacenamiento en SQLite</w:t>
      </w:r>
    </w:p>
    <w:p w14:paraId="7B545096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Generación de reporte CSV (riesgo alto)</w:t>
      </w:r>
    </w:p>
    <w:p w14:paraId="6CA473FD" w14:textId="77777777" w:rsidR="00DF5017" w:rsidRPr="00DF5017" w:rsidRDefault="00DF5017" w:rsidP="00DF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Visualización en dashboard</w:t>
      </w:r>
    </w:p>
    <w:p w14:paraId="7C02A785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22B7F52D">
          <v:rect id="_x0000_i1030" style="width:0;height:1.5pt" o:hralign="center" o:hrstd="t" o:hr="t" fillcolor="#a0a0a0" stroked="f"/>
        </w:pict>
      </w:r>
    </w:p>
    <w:p w14:paraId="0CE187D7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6. Resultados Obtenidos</w:t>
      </w:r>
    </w:p>
    <w:p w14:paraId="4324F396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Rendimiento del modelo:</w:t>
      </w:r>
    </w:p>
    <w:p w14:paraId="7BA188F8" w14:textId="77777777" w:rsidR="00DF5017" w:rsidRPr="00DF5017" w:rsidRDefault="00DF5017" w:rsidP="00DF5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Logistic Regression: ~60%</w:t>
      </w:r>
    </w:p>
    <w:p w14:paraId="7F109D3B" w14:textId="77777777" w:rsidR="00DF5017" w:rsidRPr="00DF5017" w:rsidRDefault="00DF5017" w:rsidP="00DF5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Random Forest: ~64%</w:t>
      </w:r>
    </w:p>
    <w:p w14:paraId="3B6CEC7A" w14:textId="77777777" w:rsidR="00DF5017" w:rsidRPr="00DF5017" w:rsidRDefault="00DF5017" w:rsidP="00DF5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XGBoost: ~64% (modelo seleccionado)</w:t>
      </w:r>
    </w:p>
    <w:p w14:paraId="5CB8CA87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Funcionalidades implementadas:</w:t>
      </w:r>
    </w:p>
    <w:p w14:paraId="383E7E73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Carga de CSV</w:t>
      </w:r>
    </w:p>
    <w:p w14:paraId="5085E0B6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Preprocesamiento</w:t>
      </w:r>
    </w:p>
    <w:p w14:paraId="3B0A8547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Predicción de riesgo</w:t>
      </w:r>
    </w:p>
    <w:p w14:paraId="1DA7C27F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Clasificación de riesgo</w:t>
      </w:r>
    </w:p>
    <w:p w14:paraId="47DD4379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Recomendaciones automáticas</w:t>
      </w:r>
    </w:p>
    <w:p w14:paraId="0E7261C9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Almacenamiento en SQLite</w:t>
      </w:r>
    </w:p>
    <w:p w14:paraId="551E13EA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Generación de reportes</w:t>
      </w:r>
    </w:p>
    <w:p w14:paraId="7DEEE52D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Dashboard interactivo</w:t>
      </w:r>
    </w:p>
    <w:p w14:paraId="50DAE223" w14:textId="77777777" w:rsidR="00DF5017" w:rsidRPr="00DF5017" w:rsidRDefault="00DF5017" w:rsidP="00DF5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Historial de evaluaciones</w:t>
      </w:r>
    </w:p>
    <w:p w14:paraId="78223D0A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0645712E">
          <v:rect id="_x0000_i1031" style="width:0;height:1.5pt" o:hralign="center" o:hrstd="t" o:hr="t" fillcolor="#a0a0a0" stroked="f"/>
        </w:pict>
      </w:r>
    </w:p>
    <w:p w14:paraId="548CB127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7. Limitaciones y Mejoras</w:t>
      </w:r>
    </w:p>
    <w:p w14:paraId="3474FD0F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Limitaciones:</w:t>
      </w:r>
    </w:p>
    <w:p w14:paraId="071D04C4" w14:textId="77777777" w:rsidR="00DF5017" w:rsidRPr="00DF5017" w:rsidRDefault="00DF5017" w:rsidP="00DF5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Dataset sintético (no datos reales)</w:t>
      </w:r>
    </w:p>
    <w:p w14:paraId="7F4C7E49" w14:textId="77777777" w:rsidR="00DF5017" w:rsidRPr="00DF5017" w:rsidRDefault="00DF5017" w:rsidP="00DF5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Accuracy ~64%</w:t>
      </w:r>
    </w:p>
    <w:p w14:paraId="3495A15E" w14:textId="77777777" w:rsidR="00DF5017" w:rsidRPr="00DF5017" w:rsidRDefault="00DF5017" w:rsidP="00DF5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re-entrenamiento automático</w:t>
      </w:r>
    </w:p>
    <w:p w14:paraId="6B5C6DBC" w14:textId="77777777" w:rsidR="00DF5017" w:rsidRPr="00DF5017" w:rsidRDefault="00DF5017" w:rsidP="00DF5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Dependencia de API externa (Claude)</w:t>
      </w:r>
    </w:p>
    <w:p w14:paraId="53EAB64A" w14:textId="77777777" w:rsidR="00DF5017" w:rsidRPr="00DF5017" w:rsidRDefault="00DF5017" w:rsidP="00DF5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SQLite limitado en concurrencia</w:t>
      </w:r>
    </w:p>
    <w:p w14:paraId="6E600B6C" w14:textId="77777777" w:rsidR="00DF5017" w:rsidRPr="00DF5017" w:rsidRDefault="00DF5017" w:rsidP="00DF5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Sin autenticación ni control de acceso</w:t>
      </w:r>
    </w:p>
    <w:p w14:paraId="75A32691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Mejoras propuestas:</w:t>
      </w:r>
    </w:p>
    <w:p w14:paraId="0F0B7DF1" w14:textId="77777777" w:rsidR="00DF5017" w:rsidRPr="00DF5017" w:rsidRDefault="00DF5017" w:rsidP="00DF5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Implementar MLOps (re-entrenamiento automático)</w:t>
      </w:r>
    </w:p>
    <w:p w14:paraId="46EB445E" w14:textId="77777777" w:rsidR="00DF5017" w:rsidRPr="00DF5017" w:rsidRDefault="00DF5017" w:rsidP="00DF5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Integrar base de datos vectorial</w:t>
      </w:r>
    </w:p>
    <w:p w14:paraId="4AAA9E5E" w14:textId="77777777" w:rsidR="00DF5017" w:rsidRPr="00DF5017" w:rsidRDefault="00DF5017" w:rsidP="00DF5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Añadir autenticación de usuarios</w:t>
      </w:r>
    </w:p>
    <w:p w14:paraId="0E8A5C49" w14:textId="77777777" w:rsidR="00DF5017" w:rsidRPr="00DF5017" w:rsidRDefault="00DF5017" w:rsidP="00DF5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Incorporar análisis de sentimiento</w:t>
      </w:r>
    </w:p>
    <w:p w14:paraId="6D0311B7" w14:textId="77777777" w:rsidR="00DF5017" w:rsidRPr="00DF5017" w:rsidRDefault="00DF5017" w:rsidP="00DF5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Despliegue en la nube (AWS/GCP/Azure)</w:t>
      </w:r>
    </w:p>
    <w:p w14:paraId="29CB9856" w14:textId="77777777" w:rsidR="00DF5017" w:rsidRPr="00DF5017" w:rsidRDefault="00DF5017" w:rsidP="00DF5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Integración con herramientas de automatización</w:t>
      </w:r>
    </w:p>
    <w:p w14:paraId="029FE2A7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31139D2C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4AC6D81D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8. Conclusiones</w:t>
      </w:r>
    </w:p>
    <w:p w14:paraId="495DBA43" w14:textId="77777777" w:rsidR="00DF5017" w:rsidRPr="00DF5017" w:rsidRDefault="00DF5017" w:rsidP="00DF5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agente cumple con los cinco componentes de Agentic AI:</w:t>
      </w:r>
    </w:p>
    <w:p w14:paraId="2BBF7222" w14:textId="77777777" w:rsidR="00DF5017" w:rsidRPr="00DF5017" w:rsidRDefault="00DF5017" w:rsidP="00DF50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Percepción, razonamiento, acción, memoria e interfaz.</w:t>
      </w:r>
    </w:p>
    <w:p w14:paraId="6A8A5B5D" w14:textId="77777777" w:rsidR="00DF5017" w:rsidRPr="00DF5017" w:rsidRDefault="00DF5017" w:rsidP="00DF5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Permite pasar de un enfoque reactivo a uno proactivo en gestión de talento.</w:t>
      </w:r>
    </w:p>
    <w:p w14:paraId="58DFF6E5" w14:textId="77777777" w:rsidR="00DF5017" w:rsidRPr="00DF5017" w:rsidRDefault="00DF5017" w:rsidP="00DF5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Integra Machine Learning y PLN para análisis y recomendaciones.</w:t>
      </w:r>
    </w:p>
    <w:p w14:paraId="230F8F8D" w14:textId="77777777" w:rsidR="00DF5017" w:rsidRPr="00DF5017" w:rsidRDefault="00DF5017" w:rsidP="00DF5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modelo es funcional, aunque con oportunidades de mejora en precisión.</w:t>
      </w:r>
    </w:p>
    <w:p w14:paraId="2702DE54" w14:textId="77777777" w:rsidR="00DF5017" w:rsidRPr="00DF5017" w:rsidRDefault="00DF5017" w:rsidP="00DF5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 valida la viabilidad técnica del enfoque para entornos reales.</w:t>
      </w:r>
    </w:p>
    <w:p w14:paraId="341808A5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588161F2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19106A66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DF501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  <w14:ligatures w14:val="none"/>
        </w:rPr>
        <w:t>📎</w:t>
      </w:r>
      <w:r w:rsidRPr="00DF5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Anexo A — Guía de Instalación y Uso</w:t>
      </w:r>
    </w:p>
    <w:p w14:paraId="25CE9755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Descripción del Proyecto</w:t>
      </w:r>
    </w:p>
    <w:p w14:paraId="01906E46" w14:textId="77777777" w:rsidR="00DF5017" w:rsidRPr="00DF5017" w:rsidRDefault="00DF5017" w:rsidP="00DF50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Agente de IA que:</w:t>
      </w:r>
    </w:p>
    <w:p w14:paraId="1CE33778" w14:textId="77777777" w:rsidR="00DF5017" w:rsidRPr="00DF5017" w:rsidRDefault="00DF5017" w:rsidP="00DF5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Predice abandono laboral</w:t>
      </w:r>
    </w:p>
    <w:p w14:paraId="53D3A75F" w14:textId="77777777" w:rsidR="00DF5017" w:rsidRPr="00DF5017" w:rsidRDefault="00DF5017" w:rsidP="00DF5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 recomendaciones automáticas</w:t>
      </w:r>
    </w:p>
    <w:p w14:paraId="79C8D65D" w14:textId="77777777" w:rsidR="00DF5017" w:rsidRPr="00DF5017" w:rsidRDefault="00DF5017" w:rsidP="00DF5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Mantiene historial en SQLite</w:t>
      </w:r>
    </w:p>
    <w:p w14:paraId="28D4B721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76976D42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038244E2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Requisitos Previos</w:t>
      </w:r>
    </w:p>
    <w:p w14:paraId="3799480D" w14:textId="77777777" w:rsidR="00DF5017" w:rsidRPr="00DF5017" w:rsidRDefault="00DF5017" w:rsidP="00DF50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Python 3.10+</w:t>
      </w:r>
    </w:p>
    <w:p w14:paraId="0E6DEC2C" w14:textId="77777777" w:rsidR="00DF5017" w:rsidRPr="00DF5017" w:rsidRDefault="00DF5017" w:rsidP="00DF50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pip actualizado</w:t>
      </w:r>
    </w:p>
    <w:p w14:paraId="2A0A1878" w14:textId="77777777" w:rsidR="00DF5017" w:rsidRPr="00DF5017" w:rsidRDefault="00DF5017" w:rsidP="00DF50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API Key de Anthropic (opcional)</w:t>
      </w:r>
    </w:p>
    <w:p w14:paraId="60598E2E" w14:textId="77777777" w:rsidR="00DF5017" w:rsidRPr="00DF5017" w:rsidRDefault="00DF5017" w:rsidP="00DF50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Git (opcional)</w:t>
      </w:r>
    </w:p>
    <w:p w14:paraId="66B06BB3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2A476FD8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920AEEF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Instalación</w:t>
      </w:r>
    </w:p>
    <w:p w14:paraId="15E3D8CC" w14:textId="77777777" w:rsidR="00DF5017" w:rsidRPr="00DF5017" w:rsidRDefault="00DF5017" w:rsidP="00DF50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Clonar repositorio</w:t>
      </w:r>
    </w:p>
    <w:p w14:paraId="6100D902" w14:textId="77777777" w:rsidR="00DF5017" w:rsidRPr="00DF5017" w:rsidRDefault="00DF5017" w:rsidP="00DF50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Crear entorno virtual</w:t>
      </w:r>
    </w:p>
    <w:p w14:paraId="789205D4" w14:textId="77777777" w:rsidR="00DF5017" w:rsidRPr="00DF5017" w:rsidRDefault="00DF5017" w:rsidP="00DF50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Instalar dependencias</w:t>
      </w:r>
    </w:p>
    <w:p w14:paraId="14F689A2" w14:textId="77777777" w:rsidR="00DF5017" w:rsidRPr="00DF5017" w:rsidRDefault="00DF5017" w:rsidP="00DF50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Entrenar modelo (genera model.pkl)</w:t>
      </w:r>
    </w:p>
    <w:p w14:paraId="510AC9D1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119A767B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25ED3915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Configuración</w:t>
      </w:r>
    </w:p>
    <w:p w14:paraId="18B3B286" w14:textId="77777777" w:rsidR="00DF5017" w:rsidRPr="00DF5017" w:rsidRDefault="00DF5017" w:rsidP="00DF50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Crear archivo </w:t>
      </w:r>
      <w:r w:rsidRPr="00DF50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.env</w:t>
      </w:r>
    </w:p>
    <w:p w14:paraId="40D474A1" w14:textId="77777777" w:rsidR="00DF5017" w:rsidRPr="00DF5017" w:rsidRDefault="00DF5017" w:rsidP="00DF50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Configurar clave de API de Anthropic</w:t>
      </w:r>
    </w:p>
    <w:p w14:paraId="318B15F0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6DC00B52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3FD55CAC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Ejecución</w:t>
      </w:r>
    </w:p>
    <w:p w14:paraId="77510D12" w14:textId="77777777" w:rsidR="00DF5017" w:rsidRPr="00DF5017" w:rsidRDefault="00DF5017" w:rsidP="00DF50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Ejecutar: </w:t>
      </w:r>
      <w:r w:rsidRPr="00DF50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streamlit run app.py</w:t>
      </w:r>
    </w:p>
    <w:p w14:paraId="7B6F5C87" w14:textId="77777777" w:rsidR="00DF5017" w:rsidRPr="00DF5017" w:rsidRDefault="00DF5017" w:rsidP="00DF50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Acceso en navegador local</w:t>
      </w:r>
    </w:p>
    <w:p w14:paraId="7A3DA3F2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7B7F434B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29C77353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Uso</w:t>
      </w:r>
    </w:p>
    <w:p w14:paraId="63A00D18" w14:textId="77777777" w:rsidR="00DF5017" w:rsidRPr="00DF5017" w:rsidRDefault="00DF5017" w:rsidP="00DF5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Cargar archivo CSV</w:t>
      </w:r>
    </w:p>
    <w:p w14:paraId="0E2338AC" w14:textId="77777777" w:rsidR="00DF5017" w:rsidRPr="00DF5017" w:rsidRDefault="00DF5017" w:rsidP="00DF5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Ejecutar análisis</w:t>
      </w:r>
    </w:p>
    <w:p w14:paraId="7841E7FC" w14:textId="77777777" w:rsidR="00DF5017" w:rsidRPr="00DF5017" w:rsidRDefault="00DF5017" w:rsidP="00DF5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Visualizar resultados</w:t>
      </w:r>
    </w:p>
    <w:p w14:paraId="136DB605" w14:textId="77777777" w:rsidR="00DF5017" w:rsidRPr="00DF5017" w:rsidRDefault="00DF5017" w:rsidP="00DF5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Consultar historial</w:t>
      </w:r>
    </w:p>
    <w:p w14:paraId="72ECA0E0" w14:textId="77777777" w:rsidR="00DF5017" w:rsidRPr="00DF5017" w:rsidRDefault="00DF5017" w:rsidP="00DF5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Descargar reporte</w:t>
      </w:r>
    </w:p>
    <w:p w14:paraId="7AE4A104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5C4593D9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30020905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Dependencias Principales</w:t>
      </w:r>
    </w:p>
    <w:p w14:paraId="5920D450" w14:textId="77777777" w:rsidR="00DF5017" w:rsidRPr="00DF5017" w:rsidRDefault="00DF5017" w:rsidP="00DF5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streamlit</w:t>
      </w:r>
    </w:p>
    <w:p w14:paraId="5B7DF68C" w14:textId="77777777" w:rsidR="00DF5017" w:rsidRPr="00DF5017" w:rsidRDefault="00DF5017" w:rsidP="00DF5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scikit-learn</w:t>
      </w:r>
    </w:p>
    <w:p w14:paraId="0A6851DF" w14:textId="77777777" w:rsidR="00DF5017" w:rsidRPr="00DF5017" w:rsidRDefault="00DF5017" w:rsidP="00DF5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pandas</w:t>
      </w:r>
    </w:p>
    <w:p w14:paraId="5F1998E6" w14:textId="77777777" w:rsidR="00DF5017" w:rsidRPr="00DF5017" w:rsidRDefault="00DF5017" w:rsidP="00DF5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anthropic</w:t>
      </w:r>
    </w:p>
    <w:p w14:paraId="740B94EE" w14:textId="77777777" w:rsidR="00DF5017" w:rsidRPr="00DF5017" w:rsidRDefault="00DF5017" w:rsidP="00DF5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joblib</w:t>
      </w:r>
    </w:p>
    <w:p w14:paraId="7B5D6572" w14:textId="77777777" w:rsidR="00DF5017" w:rsidRPr="00DF5017" w:rsidRDefault="00DF5017" w:rsidP="00DF5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matplotlib</w:t>
      </w:r>
    </w:p>
    <w:p w14:paraId="4909B156" w14:textId="77777777" w:rsidR="00DF5017" w:rsidRPr="00DF5017" w:rsidRDefault="00DF5017" w:rsidP="00DF5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DF5017" w:rsidRPr="00DF5017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7445D28E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13E511E0" w14:textId="77777777" w:rsidR="00DF5017" w:rsidRPr="00DF5017" w:rsidRDefault="00DF5017" w:rsidP="00DF5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Equipo</w:t>
      </w:r>
    </w:p>
    <w:p w14:paraId="55EB8BDA" w14:textId="77777777" w:rsidR="00DF5017" w:rsidRPr="00DF5017" w:rsidRDefault="00DF5017" w:rsidP="00DF5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Data Engineer: dataset y limpieza</w:t>
      </w:r>
    </w:p>
    <w:p w14:paraId="4860FCFE" w14:textId="77777777" w:rsidR="00DF5017" w:rsidRPr="00DF5017" w:rsidRDefault="00DF5017" w:rsidP="00DF5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ML Engineer: modelo y métricas</w:t>
      </w:r>
    </w:p>
    <w:p w14:paraId="4BD66B19" w14:textId="77777777" w:rsidR="00DF5017" w:rsidRPr="00DF5017" w:rsidRDefault="00DF5017" w:rsidP="00DF5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Agent Engineer: lógica del agente</w:t>
      </w:r>
    </w:p>
    <w:p w14:paraId="7BD77B37" w14:textId="77777777" w:rsidR="00DF5017" w:rsidRPr="00DF5017" w:rsidRDefault="00DF5017" w:rsidP="00DF5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Interface Engineer: dashboard</w:t>
      </w:r>
    </w:p>
    <w:p w14:paraId="149EE4B8" w14:textId="77777777" w:rsidR="00DF5017" w:rsidRPr="00DF5017" w:rsidRDefault="00DF5017" w:rsidP="00DF5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F50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Arquitectura / PM: integración y documentació</w:t>
      </w:r>
    </w:p>
    <w:p w14:paraId="15007F0C" w14:textId="77777777" w:rsidR="004B3692" w:rsidRDefault="004B3692"/>
    <w:sectPr w:rsidR="004B36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82F"/>
    <w:multiLevelType w:val="multilevel"/>
    <w:tmpl w:val="94E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3C1"/>
    <w:multiLevelType w:val="multilevel"/>
    <w:tmpl w:val="09A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4A4"/>
    <w:multiLevelType w:val="multilevel"/>
    <w:tmpl w:val="9A7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7A31"/>
    <w:multiLevelType w:val="multilevel"/>
    <w:tmpl w:val="118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1EC3"/>
    <w:multiLevelType w:val="multilevel"/>
    <w:tmpl w:val="B9F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C2DE1"/>
    <w:multiLevelType w:val="multilevel"/>
    <w:tmpl w:val="8A7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31358"/>
    <w:multiLevelType w:val="multilevel"/>
    <w:tmpl w:val="A7F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B0E49"/>
    <w:multiLevelType w:val="multilevel"/>
    <w:tmpl w:val="824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D74B9"/>
    <w:multiLevelType w:val="multilevel"/>
    <w:tmpl w:val="3C0A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E6D9F"/>
    <w:multiLevelType w:val="multilevel"/>
    <w:tmpl w:val="595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F6D59"/>
    <w:multiLevelType w:val="multilevel"/>
    <w:tmpl w:val="7AC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F0524"/>
    <w:multiLevelType w:val="multilevel"/>
    <w:tmpl w:val="ED0C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40713"/>
    <w:multiLevelType w:val="multilevel"/>
    <w:tmpl w:val="184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C125F"/>
    <w:multiLevelType w:val="multilevel"/>
    <w:tmpl w:val="E2B8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10D28"/>
    <w:multiLevelType w:val="multilevel"/>
    <w:tmpl w:val="F78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37A36"/>
    <w:multiLevelType w:val="multilevel"/>
    <w:tmpl w:val="648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770D4"/>
    <w:multiLevelType w:val="multilevel"/>
    <w:tmpl w:val="A55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665BE"/>
    <w:multiLevelType w:val="multilevel"/>
    <w:tmpl w:val="EE7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05214">
    <w:abstractNumId w:val="12"/>
  </w:num>
  <w:num w:numId="2" w16cid:durableId="316153813">
    <w:abstractNumId w:val="1"/>
  </w:num>
  <w:num w:numId="3" w16cid:durableId="1097867086">
    <w:abstractNumId w:val="15"/>
  </w:num>
  <w:num w:numId="4" w16cid:durableId="161966888">
    <w:abstractNumId w:val="8"/>
  </w:num>
  <w:num w:numId="5" w16cid:durableId="964698701">
    <w:abstractNumId w:val="11"/>
  </w:num>
  <w:num w:numId="6" w16cid:durableId="2084987740">
    <w:abstractNumId w:val="9"/>
  </w:num>
  <w:num w:numId="7" w16cid:durableId="92942595">
    <w:abstractNumId w:val="4"/>
  </w:num>
  <w:num w:numId="8" w16cid:durableId="1608583861">
    <w:abstractNumId w:val="0"/>
  </w:num>
  <w:num w:numId="9" w16cid:durableId="1102726632">
    <w:abstractNumId w:val="16"/>
  </w:num>
  <w:num w:numId="10" w16cid:durableId="38478848">
    <w:abstractNumId w:val="10"/>
  </w:num>
  <w:num w:numId="11" w16cid:durableId="253368217">
    <w:abstractNumId w:val="13"/>
  </w:num>
  <w:num w:numId="12" w16cid:durableId="878275760">
    <w:abstractNumId w:val="2"/>
  </w:num>
  <w:num w:numId="13" w16cid:durableId="937369674">
    <w:abstractNumId w:val="14"/>
  </w:num>
  <w:num w:numId="14" w16cid:durableId="843981452">
    <w:abstractNumId w:val="17"/>
  </w:num>
  <w:num w:numId="15" w16cid:durableId="1416633729">
    <w:abstractNumId w:val="5"/>
  </w:num>
  <w:num w:numId="16" w16cid:durableId="1140004218">
    <w:abstractNumId w:val="3"/>
  </w:num>
  <w:num w:numId="17" w16cid:durableId="2146895695">
    <w:abstractNumId w:val="7"/>
  </w:num>
  <w:num w:numId="18" w16cid:durableId="1993482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17"/>
    <w:rsid w:val="004469D6"/>
    <w:rsid w:val="004B3692"/>
    <w:rsid w:val="00A11CD2"/>
    <w:rsid w:val="00D618F8"/>
    <w:rsid w:val="00DF5017"/>
    <w:rsid w:val="00F6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D934A"/>
  <w15:chartTrackingRefBased/>
  <w15:docId w15:val="{DE091E31-BFD0-B947-92AA-E32716BD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5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5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5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0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5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F501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F50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563</Words>
  <Characters>3644</Characters>
  <Application>Microsoft Office Word</Application>
  <DocSecurity>0</DocSecurity>
  <Lines>158</Lines>
  <Paragraphs>150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Zambrano, Christian Ruben</dc:creator>
  <cp:keywords/>
  <dc:description/>
  <cp:lastModifiedBy>Miranda Zambrano, Christian Ruben</cp:lastModifiedBy>
  <cp:revision>1</cp:revision>
  <dcterms:created xsi:type="dcterms:W3CDTF">2026-04-12T02:16:00Z</dcterms:created>
  <dcterms:modified xsi:type="dcterms:W3CDTF">2026-04-12T02:16:00Z</dcterms:modified>
</cp:coreProperties>
</file>