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2629" w14:textId="4D998D03" w:rsidR="009C5B0F" w:rsidRPr="00506130" w:rsidRDefault="00364AB3" w:rsidP="00364AB3">
      <w:pPr>
        <w:jc w:val="center"/>
        <w:rPr>
          <w:b/>
          <w:bCs/>
          <w:sz w:val="56"/>
          <w:szCs w:val="56"/>
          <w:lang w:val="es-ES"/>
        </w:rPr>
      </w:pPr>
      <w:r w:rsidRPr="00506130">
        <w:rPr>
          <w:b/>
          <w:bCs/>
          <w:sz w:val="56"/>
          <w:szCs w:val="56"/>
          <w:lang w:val="es-ES"/>
        </w:rPr>
        <w:t>TEXTOS</w:t>
      </w:r>
    </w:p>
    <w:p w14:paraId="16C39092" w14:textId="678DFAC4" w:rsidR="000D73B0" w:rsidRDefault="000D73B0" w:rsidP="00364AB3">
      <w:pPr>
        <w:jc w:val="center"/>
        <w:rPr>
          <w:b/>
          <w:bCs/>
          <w:lang w:val="es-ES"/>
        </w:rPr>
      </w:pPr>
    </w:p>
    <w:p w14:paraId="4CDA2737" w14:textId="098BDFED" w:rsidR="000D73B0" w:rsidRDefault="000D73B0" w:rsidP="00364AB3">
      <w:pPr>
        <w:jc w:val="center"/>
        <w:rPr>
          <w:b/>
          <w:bCs/>
          <w:lang w:val="es-ES"/>
        </w:rPr>
      </w:pPr>
      <w:r w:rsidRPr="00597F17">
        <w:rPr>
          <w:lang w:val="es-ES"/>
        </w:rPr>
        <w:t xml:space="preserve">ROAD FLX </w:t>
      </w:r>
      <w:r>
        <w:rPr>
          <w:lang w:val="es-ES"/>
        </w:rPr>
        <w:t xml:space="preserve">es el portal número 1 para encontrar películas, series y libros. </w:t>
      </w:r>
      <w:r w:rsidRPr="00506130">
        <w:rPr>
          <w:b/>
          <w:bCs/>
          <w:lang w:val="es-ES"/>
        </w:rPr>
        <w:t>¡DISFRUTA!</w:t>
      </w:r>
    </w:p>
    <w:p w14:paraId="6CFBF8F9" w14:textId="2104A0B3" w:rsidR="00A76596" w:rsidRPr="003D69AB" w:rsidRDefault="003D69AB" w:rsidP="00364AB3">
      <w:pPr>
        <w:jc w:val="center"/>
        <w:rPr>
          <w:b/>
          <w:bCs/>
          <w:sz w:val="44"/>
          <w:szCs w:val="44"/>
          <w:lang w:val="es-ES"/>
        </w:rPr>
      </w:pPr>
      <w:r w:rsidRPr="003D69AB">
        <w:rPr>
          <w:b/>
          <w:bCs/>
          <w:sz w:val="44"/>
          <w:szCs w:val="44"/>
          <w:lang w:val="es-ES"/>
        </w:rPr>
        <w:t>Películas</w:t>
      </w:r>
    </w:p>
    <w:p w14:paraId="1A3C7914" w14:textId="47685B85" w:rsidR="00AC7748" w:rsidRPr="00506130" w:rsidRDefault="00506130" w:rsidP="00364AB3">
      <w:pPr>
        <w:rPr>
          <w:b/>
          <w:bCs/>
          <w:lang w:val="es-ES"/>
        </w:rPr>
      </w:pPr>
      <w:r w:rsidRPr="00506130">
        <w:rPr>
          <w:b/>
          <w:bCs/>
          <w:lang w:val="es-ES"/>
        </w:rPr>
        <w:t>El irlandés (Drama)</w:t>
      </w:r>
    </w:p>
    <w:p w14:paraId="2BA83F0A" w14:textId="1AE5159E" w:rsidR="00506130" w:rsidRDefault="00506130" w:rsidP="00364AB3">
      <w:pPr>
        <w:rPr>
          <w:lang w:val="es-ES"/>
        </w:rPr>
      </w:pPr>
      <w:r w:rsidRPr="00506130">
        <w:rPr>
          <w:lang w:val="es-ES"/>
        </w:rPr>
        <w:t xml:space="preserve">Frank Sheeran fue un veterano de la Segunda Guerra Mundial, estafador y sicario que trabajó con algunas de las figuras más destacadas del siglo XX. 'El irlandés' es la crónica de uno de los grandes misterios sin resolver del país: la desaparición del legendario sindicalista Jimmy </w:t>
      </w:r>
      <w:proofErr w:type="spellStart"/>
      <w:r w:rsidRPr="00506130">
        <w:rPr>
          <w:lang w:val="es-ES"/>
        </w:rPr>
        <w:t>Hoffa</w:t>
      </w:r>
      <w:proofErr w:type="spellEnd"/>
      <w:r w:rsidRPr="00506130">
        <w:rPr>
          <w:lang w:val="es-ES"/>
        </w:rPr>
        <w:t>. Un gran viaje por los turbios entresijos del crimen organizado; sus mecanismos internos, sus rivalidades y su conexión con la política.</w:t>
      </w:r>
    </w:p>
    <w:p w14:paraId="4D85AE40" w14:textId="65D5EFF1" w:rsidR="00AC7748" w:rsidRPr="003D69AB" w:rsidRDefault="003D69AB" w:rsidP="00364AB3">
      <w:pPr>
        <w:rPr>
          <w:b/>
          <w:bCs/>
          <w:lang w:val="es-ES"/>
        </w:rPr>
      </w:pPr>
      <w:r w:rsidRPr="003D69AB">
        <w:rPr>
          <w:b/>
          <w:bCs/>
          <w:lang w:val="es-ES"/>
        </w:rPr>
        <w:t>Chicas malas (Comedia)</w:t>
      </w:r>
    </w:p>
    <w:p w14:paraId="5B62D9C0" w14:textId="2A45B52D" w:rsidR="003D69AB" w:rsidRDefault="003D69AB" w:rsidP="00364AB3">
      <w:pPr>
        <w:rPr>
          <w:lang w:val="es-ES"/>
        </w:rPr>
      </w:pPr>
      <w:r w:rsidRPr="003D69AB">
        <w:rPr>
          <w:lang w:val="es-ES"/>
        </w:rPr>
        <w:t>Una joven adolescente</w:t>
      </w:r>
      <w:r>
        <w:rPr>
          <w:lang w:val="es-ES"/>
        </w:rPr>
        <w:t xml:space="preserve"> </w:t>
      </w:r>
      <w:r w:rsidRPr="003D69AB">
        <w:rPr>
          <w:lang w:val="es-ES"/>
        </w:rPr>
        <w:t xml:space="preserve">acostumbrada a vivir en África con sus padres zoólogos, se encuentra una nueva jungla cuando se muda a Illinois. Allí acude a la escuela pública, donde se enamorará del </w:t>
      </w:r>
      <w:proofErr w:type="spellStart"/>
      <w:r w:rsidRPr="003D69AB">
        <w:rPr>
          <w:lang w:val="es-ES"/>
        </w:rPr>
        <w:t>ex-novio</w:t>
      </w:r>
      <w:proofErr w:type="spellEnd"/>
      <w:r w:rsidRPr="003D69AB">
        <w:rPr>
          <w:lang w:val="es-ES"/>
        </w:rPr>
        <w:t xml:space="preserve"> de la chica más popular del colegio. Las chicas comenzarán a hacer</w:t>
      </w:r>
      <w:r>
        <w:rPr>
          <w:lang w:val="es-ES"/>
        </w:rPr>
        <w:t>le</w:t>
      </w:r>
      <w:r w:rsidRPr="003D69AB">
        <w:rPr>
          <w:lang w:val="es-ES"/>
        </w:rPr>
        <w:t xml:space="preserve"> la vida imposible</w:t>
      </w:r>
      <w:r>
        <w:rPr>
          <w:lang w:val="es-ES"/>
        </w:rPr>
        <w:t xml:space="preserve">, </w:t>
      </w:r>
      <w:r w:rsidRPr="003D69AB">
        <w:rPr>
          <w:lang w:val="es-ES"/>
        </w:rPr>
        <w:t>y ésta no tendrá otro remedio que usar sus mismas tácticas para mantenerse a flote.</w:t>
      </w:r>
    </w:p>
    <w:p w14:paraId="29B38028" w14:textId="4F444C13" w:rsidR="00AC7748" w:rsidRPr="00AC7748" w:rsidRDefault="00AC7748" w:rsidP="00364AB3">
      <w:pPr>
        <w:rPr>
          <w:b/>
          <w:bCs/>
          <w:lang w:val="es-ES"/>
        </w:rPr>
      </w:pPr>
      <w:r w:rsidRPr="00AC7748">
        <w:rPr>
          <w:b/>
          <w:bCs/>
          <w:lang w:val="es-ES"/>
        </w:rPr>
        <w:t>La vida es bella</w:t>
      </w:r>
      <w:r w:rsidR="00552F78">
        <w:rPr>
          <w:b/>
          <w:bCs/>
          <w:lang w:val="es-ES"/>
        </w:rPr>
        <w:t xml:space="preserve"> (Drama)</w:t>
      </w:r>
    </w:p>
    <w:p w14:paraId="4A51B8E9" w14:textId="1772D0F9" w:rsidR="00AC7748" w:rsidRDefault="00AC7748" w:rsidP="00364AB3">
      <w:pPr>
        <w:rPr>
          <w:lang w:val="es-ES"/>
        </w:rPr>
      </w:pPr>
      <w:r w:rsidRPr="00AC7748">
        <w:rPr>
          <w:lang w:val="es-ES"/>
        </w:rPr>
        <w:t>En 1939, a punto de estallar la Segunda Guerra Mundial, Guido llega a Arezzo con la intención de abrir una librería. Allí conoce a Dora y, a pesar de que está prometida con el fascista Rodolfo, acaba casándose con ella y tienen un hijo. Poco después de estallar la guerra, las tropas nazis llegan a Italia y los tres son internados en un campo de concentración. Allí, Guido construye una elaborada fantasía para proteger a su hijo y hacerle creer que la situación es tan solo un juego.</w:t>
      </w:r>
    </w:p>
    <w:p w14:paraId="2C7C1D0C" w14:textId="28E48846" w:rsidR="00AC7748" w:rsidRDefault="00AC7748" w:rsidP="00364AB3">
      <w:pPr>
        <w:rPr>
          <w:b/>
          <w:bCs/>
          <w:lang w:val="es-ES"/>
        </w:rPr>
      </w:pPr>
      <w:r w:rsidRPr="00AC7748">
        <w:rPr>
          <w:b/>
          <w:bCs/>
          <w:lang w:val="es-ES"/>
        </w:rPr>
        <w:t xml:space="preserve">Amelie </w:t>
      </w:r>
      <w:r w:rsidR="00552F78">
        <w:rPr>
          <w:b/>
          <w:bCs/>
          <w:lang w:val="es-ES"/>
        </w:rPr>
        <w:t>(romántica)</w:t>
      </w:r>
    </w:p>
    <w:p w14:paraId="5B2D3194" w14:textId="3A77031F" w:rsidR="00AC7748" w:rsidRDefault="00AC7748" w:rsidP="00364AB3">
      <w:pPr>
        <w:rPr>
          <w:lang w:val="es-ES"/>
        </w:rPr>
      </w:pPr>
      <w:r w:rsidRPr="00AC7748">
        <w:rPr>
          <w:lang w:val="es-ES"/>
        </w:rPr>
        <w:t xml:space="preserve">Amélie </w:t>
      </w:r>
      <w:proofErr w:type="spellStart"/>
      <w:r w:rsidRPr="00AC7748">
        <w:rPr>
          <w:lang w:val="es-ES"/>
        </w:rPr>
        <w:t>Poulain</w:t>
      </w:r>
      <w:proofErr w:type="spellEnd"/>
      <w:r w:rsidRPr="00AC7748">
        <w:rPr>
          <w:lang w:val="es-ES"/>
        </w:rPr>
        <w:t xml:space="preserve"> es una joven alegre, de gran imaginación y con una luz especial que le acompaña allá donde va. Criada por unos padres excéntricos que, a los seis años, le diagnosticaron erróneamente un problema cardiaco, su contacto con el mundo exterior se ha visto limitado desde pequeño. Ante esto, Amélie desarrolla una gran imaginación. Después de que su madre muriera, y de que las tendencias antisociales de su padre se agudizaran, la joven, al cumplir los 22 años, decide independizarse. El día que muere Lady Di descubre tras una baldosa, escondida, una caja con juguetes y fotografías en su interior. Ante este descubrimiento, se propone encontrar a su dueño y devolvérsela. Si se emociona al verla, entonces se convertirá en la vengadora del bien, ayudando a la gente a encontrar la felicidad sin que estos se enteren</w:t>
      </w:r>
      <w:r w:rsidR="00A76596">
        <w:rPr>
          <w:lang w:val="es-ES"/>
        </w:rPr>
        <w:t>.</w:t>
      </w:r>
    </w:p>
    <w:p w14:paraId="675DD80E" w14:textId="5FF25C49" w:rsidR="00AC7748" w:rsidRDefault="00A76596" w:rsidP="00364AB3">
      <w:pPr>
        <w:rPr>
          <w:b/>
          <w:bCs/>
          <w:lang w:val="es-ES"/>
        </w:rPr>
      </w:pPr>
      <w:r w:rsidRPr="00A76596">
        <w:rPr>
          <w:b/>
          <w:bCs/>
          <w:lang w:val="es-ES"/>
        </w:rPr>
        <w:t>El laberinto del fauno</w:t>
      </w:r>
      <w:r w:rsidR="00552F78">
        <w:rPr>
          <w:b/>
          <w:bCs/>
          <w:lang w:val="es-ES"/>
        </w:rPr>
        <w:t xml:space="preserve"> (Ciencia Ficción)</w:t>
      </w:r>
    </w:p>
    <w:p w14:paraId="3244CB25" w14:textId="244BDE28" w:rsidR="00A76596" w:rsidRDefault="00A76596" w:rsidP="00364AB3">
      <w:pPr>
        <w:rPr>
          <w:lang w:val="es-ES"/>
        </w:rPr>
      </w:pPr>
      <w:r w:rsidRPr="00A76596">
        <w:rPr>
          <w:lang w:val="es-ES"/>
        </w:rPr>
        <w:t xml:space="preserve">Ofelia es una niña solitaria que conoce a un fauno en un antiguo laberinto. El fauno, una extraña criatura, le hace una sorprendente revelación: ella es en realidad una princesa, la última de su </w:t>
      </w:r>
      <w:r w:rsidRPr="00A76596">
        <w:rPr>
          <w:lang w:val="es-ES"/>
        </w:rPr>
        <w:lastRenderedPageBreak/>
        <w:t>estirpe, y los suyos la esperan desde hace mucho tiempo. Para poder regresar a su mágico reino, la niña deberá enfrentarse a tres pruebas.</w:t>
      </w:r>
    </w:p>
    <w:p w14:paraId="0D967588" w14:textId="0E7B27A8" w:rsidR="000611C0" w:rsidRDefault="000611C0" w:rsidP="00364AB3">
      <w:pPr>
        <w:rPr>
          <w:b/>
          <w:bCs/>
          <w:lang w:val="en-US"/>
        </w:rPr>
      </w:pPr>
      <w:r w:rsidRPr="000611C0">
        <w:rPr>
          <w:b/>
          <w:bCs/>
          <w:lang w:val="en-US"/>
        </w:rPr>
        <w:t>American Beauty</w:t>
      </w:r>
      <w:r>
        <w:rPr>
          <w:b/>
          <w:bCs/>
          <w:lang w:val="en-US"/>
        </w:rPr>
        <w:t xml:space="preserve"> (</w:t>
      </w:r>
      <w:proofErr w:type="spellStart"/>
      <w:r>
        <w:rPr>
          <w:b/>
          <w:bCs/>
          <w:lang w:val="en-US"/>
        </w:rPr>
        <w:t>Comedia</w:t>
      </w:r>
      <w:proofErr w:type="spellEnd"/>
      <w:r>
        <w:rPr>
          <w:b/>
          <w:bCs/>
          <w:lang w:val="en-US"/>
        </w:rPr>
        <w:t>, Drama)</w:t>
      </w:r>
    </w:p>
    <w:p w14:paraId="25AD1F11" w14:textId="543C80FA" w:rsidR="000611C0" w:rsidRPr="000611C0" w:rsidRDefault="000611C0" w:rsidP="00364AB3">
      <w:r w:rsidRPr="000611C0">
        <w:t>U</w:t>
      </w:r>
      <w:r w:rsidRPr="000611C0">
        <w:t xml:space="preserve">n cuarentón en crisis, cansado de su trabajo y de su mujer </w:t>
      </w:r>
      <w:proofErr w:type="gramStart"/>
      <w:r w:rsidRPr="000611C0">
        <w:t>Carolyn  despierta</w:t>
      </w:r>
      <w:proofErr w:type="gramEnd"/>
      <w:r w:rsidRPr="000611C0">
        <w:t xml:space="preserve"> de su letargo cuando conoce a la atractiva amiga de su hija</w:t>
      </w:r>
      <w:r>
        <w:t xml:space="preserve">, </w:t>
      </w:r>
      <w:r w:rsidRPr="000611C0">
        <w:t>a la que intentará impresionar a toda costa.</w:t>
      </w:r>
    </w:p>
    <w:p w14:paraId="1DEBAB9F" w14:textId="18235D85" w:rsidR="002738B9" w:rsidRPr="002738B9" w:rsidRDefault="002738B9" w:rsidP="00364AB3">
      <w:pPr>
        <w:rPr>
          <w:b/>
          <w:bCs/>
          <w:lang w:val="en-US"/>
        </w:rPr>
      </w:pPr>
      <w:r w:rsidRPr="002738B9">
        <w:rPr>
          <w:b/>
          <w:bCs/>
          <w:lang w:val="en-US"/>
        </w:rPr>
        <w:t>Violet and Finch (Romance)</w:t>
      </w:r>
    </w:p>
    <w:p w14:paraId="04117955" w14:textId="6DB72803" w:rsidR="002738B9" w:rsidRPr="002738B9" w:rsidRDefault="002738B9" w:rsidP="00364AB3">
      <w:proofErr w:type="spellStart"/>
      <w:r w:rsidRPr="002738B9">
        <w:t>Violet</w:t>
      </w:r>
      <w:proofErr w:type="spellEnd"/>
      <w:r w:rsidRPr="002738B9">
        <w:t xml:space="preserve"> y Theodore son dos amigos cuyo encuentro cambia sus vidas para siempre. Mientras luchan por dejar atrás las cicatrices de su pasado, descubren que incluso los momentos más insignificantes pueden tener una importancia crucial en sus vidas.</w:t>
      </w:r>
    </w:p>
    <w:p w14:paraId="5AB16738" w14:textId="060440B6" w:rsidR="00552F78" w:rsidRPr="002738B9" w:rsidRDefault="00552F78" w:rsidP="00364AB3">
      <w:pPr>
        <w:rPr>
          <w:b/>
          <w:bCs/>
          <w:color w:val="FF0000"/>
          <w:lang w:val="en-US"/>
        </w:rPr>
      </w:pPr>
      <w:r w:rsidRPr="002738B9">
        <w:rPr>
          <w:b/>
          <w:bCs/>
          <w:color w:val="FF0000"/>
          <w:lang w:val="en-US"/>
        </w:rPr>
        <w:t>The black phone</w:t>
      </w:r>
      <w:r w:rsidR="002D38A9" w:rsidRPr="002738B9">
        <w:rPr>
          <w:b/>
          <w:bCs/>
          <w:color w:val="FF0000"/>
          <w:lang w:val="en-US"/>
        </w:rPr>
        <w:t xml:space="preserve"> (</w:t>
      </w:r>
      <w:proofErr w:type="spellStart"/>
      <w:r w:rsidR="002D38A9" w:rsidRPr="002738B9">
        <w:rPr>
          <w:b/>
          <w:bCs/>
          <w:color w:val="FF0000"/>
          <w:lang w:val="en-US"/>
        </w:rPr>
        <w:t>ciencia</w:t>
      </w:r>
      <w:proofErr w:type="spellEnd"/>
      <w:r w:rsidR="002D38A9" w:rsidRPr="002738B9">
        <w:rPr>
          <w:b/>
          <w:bCs/>
          <w:color w:val="FF0000"/>
          <w:lang w:val="en-US"/>
        </w:rPr>
        <w:t xml:space="preserve"> </w:t>
      </w:r>
      <w:proofErr w:type="spellStart"/>
      <w:r w:rsidR="002D38A9" w:rsidRPr="002738B9">
        <w:rPr>
          <w:b/>
          <w:bCs/>
          <w:color w:val="FF0000"/>
          <w:lang w:val="en-US"/>
        </w:rPr>
        <w:t>ficción</w:t>
      </w:r>
      <w:proofErr w:type="spellEnd"/>
      <w:r w:rsidR="002D38A9" w:rsidRPr="002738B9">
        <w:rPr>
          <w:b/>
          <w:bCs/>
          <w:color w:val="FF0000"/>
          <w:lang w:val="en-US"/>
        </w:rPr>
        <w:t>)</w:t>
      </w:r>
    </w:p>
    <w:p w14:paraId="67DE4C2D" w14:textId="1D5F2FAA" w:rsidR="00552F78" w:rsidRDefault="00552F78" w:rsidP="00364AB3">
      <w:r w:rsidRPr="00552F78">
        <w:t xml:space="preserve">En una ciudad de Colorado, en los años 70, un enmascarado secuestra a </w:t>
      </w:r>
      <w:proofErr w:type="spellStart"/>
      <w:r w:rsidRPr="00552F78">
        <w:t>Finney</w:t>
      </w:r>
      <w:proofErr w:type="spellEnd"/>
      <w:r w:rsidRPr="00552F78">
        <w:t xml:space="preserve"> Shaw, un chico tímido e inteligente de 13 años, y le encierra en un sótano insonorizado donde de nada sirven sus gritos. Cuando un teléfono roto y sin conexión empieza a sonar, </w:t>
      </w:r>
      <w:proofErr w:type="spellStart"/>
      <w:r w:rsidRPr="00552F78">
        <w:t>Finney</w:t>
      </w:r>
      <w:proofErr w:type="spellEnd"/>
      <w:r w:rsidRPr="00552F78">
        <w:t xml:space="preserve"> descubre que a través de él puede oír las voces de las anteriores víctimas, las cuales están decididas a impedir que </w:t>
      </w:r>
      <w:proofErr w:type="spellStart"/>
      <w:r w:rsidRPr="00552F78">
        <w:t>Finney</w:t>
      </w:r>
      <w:proofErr w:type="spellEnd"/>
      <w:r w:rsidRPr="00552F78">
        <w:t xml:space="preserve"> acabe igual que ellas</w:t>
      </w:r>
    </w:p>
    <w:p w14:paraId="67B440E8" w14:textId="4ACFB747" w:rsidR="00C805C9" w:rsidRPr="00C805C9" w:rsidRDefault="00C805C9" w:rsidP="00364AB3">
      <w:pPr>
        <w:rPr>
          <w:color w:val="FF0000"/>
          <w:lang w:val="en-US"/>
        </w:rPr>
      </w:pPr>
      <w:r w:rsidRPr="00C805C9">
        <w:rPr>
          <w:color w:val="FF0000"/>
          <w:lang w:val="en-US"/>
        </w:rPr>
        <w:t>Thor Love and Thunder (</w:t>
      </w:r>
      <w:proofErr w:type="spellStart"/>
      <w:r w:rsidRPr="00C805C9">
        <w:rPr>
          <w:color w:val="FF0000"/>
          <w:lang w:val="en-US"/>
        </w:rPr>
        <w:t>ciencia</w:t>
      </w:r>
      <w:proofErr w:type="spellEnd"/>
      <w:r>
        <w:rPr>
          <w:color w:val="FF0000"/>
          <w:lang w:val="en-US"/>
        </w:rPr>
        <w:t xml:space="preserve"> </w:t>
      </w:r>
      <w:proofErr w:type="spellStart"/>
      <w:r>
        <w:rPr>
          <w:color w:val="FF0000"/>
          <w:lang w:val="en-US"/>
        </w:rPr>
        <w:t>ficción</w:t>
      </w:r>
      <w:proofErr w:type="spellEnd"/>
      <w:r>
        <w:rPr>
          <w:color w:val="FF0000"/>
          <w:lang w:val="en-US"/>
        </w:rPr>
        <w:t>)</w:t>
      </w:r>
    </w:p>
    <w:p w14:paraId="5C6D2EDA" w14:textId="302CCCEA" w:rsidR="00C805C9" w:rsidRDefault="00C805C9" w:rsidP="00364AB3">
      <w:r w:rsidRPr="00C805C9">
        <w:t xml:space="preserve">El Dios del Trueno (Chris </w:t>
      </w:r>
      <w:proofErr w:type="spellStart"/>
      <w:r w:rsidRPr="00C805C9">
        <w:t>Hemsworth</w:t>
      </w:r>
      <w:proofErr w:type="spellEnd"/>
      <w:r w:rsidRPr="00C805C9">
        <w:t xml:space="preserve">) emprende un viaje que no se parece en nada a lo que se ha enfrentado hasta ahora: una búsqueda de la paz interior. Pero el retiro de Thor se ve interrumpido por un asesino galáctico conocido como </w:t>
      </w:r>
      <w:proofErr w:type="spellStart"/>
      <w:r w:rsidRPr="00C805C9">
        <w:t>Gorr</w:t>
      </w:r>
      <w:proofErr w:type="spellEnd"/>
      <w:r w:rsidRPr="00C805C9">
        <w:t xml:space="preserve"> el Carnicero de Dioses (Christian Bale), que busca la extinción de los dioses.</w:t>
      </w:r>
    </w:p>
    <w:p w14:paraId="41BDFB88" w14:textId="332C58F8" w:rsidR="000611C0" w:rsidRPr="003D69AB" w:rsidRDefault="000611C0" w:rsidP="00364AB3">
      <w:pPr>
        <w:rPr>
          <w:color w:val="FF0000"/>
        </w:rPr>
      </w:pPr>
      <w:r w:rsidRPr="003D69AB">
        <w:rPr>
          <w:color w:val="FF0000"/>
        </w:rPr>
        <w:t xml:space="preserve">After </w:t>
      </w:r>
      <w:proofErr w:type="spellStart"/>
      <w:r w:rsidRPr="003D69AB">
        <w:rPr>
          <w:color w:val="FF0000"/>
        </w:rPr>
        <w:t>ever</w:t>
      </w:r>
      <w:proofErr w:type="spellEnd"/>
      <w:r w:rsidRPr="003D69AB">
        <w:rPr>
          <w:color w:val="FF0000"/>
        </w:rPr>
        <w:t xml:space="preserve"> </w:t>
      </w:r>
      <w:proofErr w:type="spellStart"/>
      <w:r w:rsidRPr="003D69AB">
        <w:rPr>
          <w:color w:val="FF0000"/>
        </w:rPr>
        <w:t>happy</w:t>
      </w:r>
      <w:proofErr w:type="spellEnd"/>
      <w:r w:rsidR="003D69AB" w:rsidRPr="003D69AB">
        <w:rPr>
          <w:color w:val="FF0000"/>
        </w:rPr>
        <w:t xml:space="preserve"> (Romance)</w:t>
      </w:r>
    </w:p>
    <w:p w14:paraId="7AE80E26" w14:textId="0C4AF0E3" w:rsidR="000611C0" w:rsidRPr="00C805C9" w:rsidRDefault="003D69AB" w:rsidP="00364AB3">
      <w:r w:rsidRPr="003D69AB">
        <w:t>El amor de Tessa y Hardin nunca ha sido fácil. Mientras él permanece en Londres después de la boda de su madre y se hunde cada vez más en su propia oscuridad, ella regresa a Seattle. Tessa es la única capaz de entenderle y calmarle... él la necesita, pero ella ya no es la chica buena y dulce que era cuando llegó a la universidad. Deberá plantearse si lo que debe hacer ahora es salvar a Hardin y su relación con él, o si ha llegado el momento de pensar solo en ella. Si quieren que su amor sobreviva, primero tendrán que trabajar en sí mismos. ¿Pero será su destino seguir estando juntos?</w:t>
      </w:r>
    </w:p>
    <w:p w14:paraId="0F5FAA52" w14:textId="30014749" w:rsidR="007C7887" w:rsidRPr="00552F78" w:rsidRDefault="007C7887" w:rsidP="003D69AB">
      <w:pPr>
        <w:jc w:val="center"/>
        <w:rPr>
          <w:b/>
          <w:bCs/>
          <w:sz w:val="56"/>
          <w:szCs w:val="56"/>
          <w:lang w:val="en-US"/>
        </w:rPr>
      </w:pPr>
      <w:r w:rsidRPr="00552F78">
        <w:rPr>
          <w:b/>
          <w:bCs/>
          <w:sz w:val="56"/>
          <w:szCs w:val="56"/>
          <w:lang w:val="en-US"/>
        </w:rPr>
        <w:t>SERIES</w:t>
      </w:r>
    </w:p>
    <w:p w14:paraId="3C187C1C" w14:textId="58623F7F" w:rsidR="007C7887" w:rsidRPr="00552F78" w:rsidRDefault="007C7887" w:rsidP="00364AB3">
      <w:pPr>
        <w:rPr>
          <w:b/>
          <w:bCs/>
          <w:lang w:val="en-US"/>
        </w:rPr>
      </w:pPr>
      <w:proofErr w:type="spellStart"/>
      <w:r w:rsidRPr="00552F78">
        <w:rPr>
          <w:b/>
          <w:bCs/>
          <w:lang w:val="en-US"/>
        </w:rPr>
        <w:t>Vikingos</w:t>
      </w:r>
      <w:proofErr w:type="spellEnd"/>
      <w:r w:rsidR="00552F78" w:rsidRPr="00552F78">
        <w:rPr>
          <w:b/>
          <w:bCs/>
          <w:lang w:val="en-US"/>
        </w:rPr>
        <w:t xml:space="preserve"> (Drama)</w:t>
      </w:r>
    </w:p>
    <w:p w14:paraId="75F7EF4C" w14:textId="7058E4B9" w:rsidR="007C7887" w:rsidRDefault="007C7887" w:rsidP="00364AB3">
      <w:pPr>
        <w:rPr>
          <w:lang w:val="es-ES"/>
        </w:rPr>
      </w:pPr>
      <w:r w:rsidRPr="007C7887">
        <w:rPr>
          <w:lang w:val="es-ES"/>
        </w:rPr>
        <w:t>Viking</w:t>
      </w:r>
      <w:r>
        <w:rPr>
          <w:lang w:val="es-ES"/>
        </w:rPr>
        <w:t>os</w:t>
      </w:r>
      <w:r w:rsidRPr="007C7887">
        <w:rPr>
          <w:lang w:val="es-ES"/>
        </w:rPr>
        <w:t xml:space="preserve"> está inspirada en las sagas del vikingo Ragnar Lodbrok, uno de los héroes nórdicos legendarios más conocidos y notorio como el flagelo de Inglaterra y Francia. El programa retrata a Ragnar como un granjero que ha conseguido construir barcos revolucionarios con instrumentos de navegación en búsqueda de un imperio.</w:t>
      </w:r>
    </w:p>
    <w:p w14:paraId="1D4B7057" w14:textId="5AFB4EEC" w:rsidR="007C7887" w:rsidRDefault="007C7887" w:rsidP="00364AB3">
      <w:pPr>
        <w:rPr>
          <w:b/>
          <w:bCs/>
          <w:lang w:val="es-ES"/>
        </w:rPr>
      </w:pPr>
      <w:r w:rsidRPr="007C7887">
        <w:rPr>
          <w:b/>
          <w:bCs/>
          <w:lang w:val="es-ES"/>
        </w:rPr>
        <w:t>Drake Y Josh</w:t>
      </w:r>
      <w:r w:rsidR="00136663">
        <w:rPr>
          <w:b/>
          <w:bCs/>
          <w:lang w:val="es-ES"/>
        </w:rPr>
        <w:t xml:space="preserve"> (comedia)</w:t>
      </w:r>
    </w:p>
    <w:p w14:paraId="2E90C299" w14:textId="0D66900C" w:rsidR="007C7887" w:rsidRDefault="007C7887" w:rsidP="00364AB3">
      <w:pPr>
        <w:rPr>
          <w:lang w:val="es-ES"/>
        </w:rPr>
      </w:pPr>
      <w:r w:rsidRPr="007C7887">
        <w:rPr>
          <w:lang w:val="es-ES"/>
        </w:rPr>
        <w:lastRenderedPageBreak/>
        <w:t>Drake y Josh son jóvenes que se convierten en hermanastros de la noche a la mañana. Un día, cada uno tiene su propia vida en la que se ignoraban completamente el uno al otro y, al día siguiente, viven en la misma casa. Y no pueden ser más diferentes entre ellos.</w:t>
      </w:r>
    </w:p>
    <w:p w14:paraId="32B0D3A8" w14:textId="07E111E3" w:rsidR="00AF7800" w:rsidRPr="00AF7800" w:rsidRDefault="00AF7800" w:rsidP="00364AB3">
      <w:pPr>
        <w:rPr>
          <w:b/>
          <w:bCs/>
          <w:lang w:val="es-ES"/>
        </w:rPr>
      </w:pPr>
      <w:proofErr w:type="spellStart"/>
      <w:r w:rsidRPr="00AF7800">
        <w:rPr>
          <w:b/>
          <w:bCs/>
          <w:lang w:val="es-ES"/>
        </w:rPr>
        <w:t>Wanderlust</w:t>
      </w:r>
      <w:proofErr w:type="spellEnd"/>
      <w:r>
        <w:rPr>
          <w:b/>
          <w:bCs/>
          <w:lang w:val="es-ES"/>
        </w:rPr>
        <w:t xml:space="preserve"> (romántica)</w:t>
      </w:r>
    </w:p>
    <w:p w14:paraId="6AF815AD" w14:textId="2CA5A318" w:rsidR="00AF7800" w:rsidRDefault="00AF7800" w:rsidP="00364AB3">
      <w:pPr>
        <w:rPr>
          <w:lang w:val="es-ES"/>
        </w:rPr>
      </w:pPr>
      <w:r w:rsidRPr="00AF7800">
        <w:rPr>
          <w:lang w:val="es-ES"/>
        </w:rPr>
        <w:t>psicóloga cuyo matrimonio comienza a resquebrajarse, obligando tanto a ella como a su marido a intentar arreglar su situación de una forma poco ortodoxa.</w:t>
      </w:r>
    </w:p>
    <w:p w14:paraId="274A3BC2" w14:textId="67840F62" w:rsidR="003D4153" w:rsidRPr="003D4153" w:rsidRDefault="003D4153" w:rsidP="00364AB3">
      <w:pPr>
        <w:rPr>
          <w:b/>
          <w:bCs/>
          <w:lang w:val="es-ES"/>
        </w:rPr>
      </w:pPr>
      <w:r w:rsidRPr="003D4153">
        <w:rPr>
          <w:b/>
          <w:bCs/>
          <w:lang w:val="es-ES"/>
        </w:rPr>
        <w:t>Los 100</w:t>
      </w:r>
      <w:r w:rsidR="00136663">
        <w:rPr>
          <w:b/>
          <w:bCs/>
          <w:lang w:val="es-ES"/>
        </w:rPr>
        <w:t xml:space="preserve"> (Ciencia Ficción)</w:t>
      </w:r>
    </w:p>
    <w:p w14:paraId="6CD39E47" w14:textId="26C595AC" w:rsidR="003D4153" w:rsidRDefault="003D4153" w:rsidP="00364AB3">
      <w:pPr>
        <w:rPr>
          <w:lang w:val="es-ES"/>
        </w:rPr>
      </w:pPr>
      <w:r w:rsidRPr="003D4153">
        <w:rPr>
          <w:lang w:val="es-ES"/>
        </w:rPr>
        <w:t xml:space="preserve">Después de que ocurriese esa catastrófica guerra nuclear, se produjo una huida de los humanos que consiguieron sobrevivir. El futuro de la supervivencia de la raza humana está en manos de unos jóvenes delincuentes que consiguieron huir y salvarse de la guerra. Éstos viven desde entonces en una nave espacial. Desde la estación espacial </w:t>
      </w:r>
      <w:proofErr w:type="spellStart"/>
      <w:r w:rsidRPr="003D4153">
        <w:rPr>
          <w:lang w:val="es-ES"/>
        </w:rPr>
        <w:t>The</w:t>
      </w:r>
      <w:proofErr w:type="spellEnd"/>
      <w:r w:rsidRPr="003D4153">
        <w:rPr>
          <w:lang w:val="es-ES"/>
        </w:rPr>
        <w:t xml:space="preserve"> </w:t>
      </w:r>
      <w:proofErr w:type="spellStart"/>
      <w:r w:rsidRPr="003D4153">
        <w:rPr>
          <w:lang w:val="es-ES"/>
        </w:rPr>
        <w:t>Ark</w:t>
      </w:r>
      <w:proofErr w:type="spellEnd"/>
      <w:r w:rsidRPr="003D4153">
        <w:rPr>
          <w:lang w:val="es-ES"/>
        </w:rPr>
        <w:t>, cien de los supervivientes son enviados de vuelta al planeta tierra para investigarlo y poder estudiar las posibilidades que existen de volver a colonizar la tierra.</w:t>
      </w:r>
    </w:p>
    <w:p w14:paraId="31F32E6F" w14:textId="43238F99" w:rsidR="00FE5133" w:rsidRPr="001B02D9" w:rsidRDefault="001B02D9" w:rsidP="00364AB3">
      <w:pPr>
        <w:rPr>
          <w:b/>
          <w:bCs/>
          <w:lang w:val="es-ES"/>
        </w:rPr>
      </w:pPr>
      <w:proofErr w:type="spellStart"/>
      <w:r w:rsidRPr="001B02D9">
        <w:rPr>
          <w:b/>
          <w:bCs/>
          <w:lang w:val="es-ES"/>
        </w:rPr>
        <w:t>Peaky</w:t>
      </w:r>
      <w:proofErr w:type="spellEnd"/>
      <w:r w:rsidRPr="001B02D9">
        <w:rPr>
          <w:b/>
          <w:bCs/>
          <w:lang w:val="es-ES"/>
        </w:rPr>
        <w:t xml:space="preserve"> </w:t>
      </w:r>
      <w:proofErr w:type="spellStart"/>
      <w:r w:rsidRPr="001B02D9">
        <w:rPr>
          <w:b/>
          <w:bCs/>
          <w:lang w:val="es-ES"/>
        </w:rPr>
        <w:t>blinders</w:t>
      </w:r>
      <w:proofErr w:type="spellEnd"/>
      <w:r w:rsidR="00AF7800">
        <w:rPr>
          <w:b/>
          <w:bCs/>
          <w:lang w:val="es-ES"/>
        </w:rPr>
        <w:t xml:space="preserve"> (Drama)</w:t>
      </w:r>
    </w:p>
    <w:p w14:paraId="241F42A6" w14:textId="293E0FB7" w:rsidR="001B02D9" w:rsidRDefault="001B02D9" w:rsidP="00364AB3">
      <w:pPr>
        <w:rPr>
          <w:lang w:val="es-ES"/>
        </w:rPr>
      </w:pPr>
      <w:r w:rsidRPr="001B02D9">
        <w:rPr>
          <w:lang w:val="es-ES"/>
        </w:rPr>
        <w:t xml:space="preserve">Gran Bretaña vive la posguerra. Los soldados regresan, se acuñan nuevas revoluciones y nacen bandas criminales en una nación agitada. En Birmingham, una pandilla de </w:t>
      </w:r>
      <w:proofErr w:type="spellStart"/>
      <w:r w:rsidRPr="001B02D9">
        <w:rPr>
          <w:lang w:val="es-ES"/>
        </w:rPr>
        <w:t>gánsters</w:t>
      </w:r>
      <w:proofErr w:type="spellEnd"/>
      <w:r w:rsidRPr="001B02D9">
        <w:rPr>
          <w:lang w:val="es-ES"/>
        </w:rPr>
        <w:t xml:space="preserve"> callejeros asciende hasta convertirse en los reyes de la clase obrera.</w:t>
      </w:r>
    </w:p>
    <w:p w14:paraId="4CEDBA11" w14:textId="58DCFA36" w:rsidR="006B62F9" w:rsidRPr="006B62F9" w:rsidRDefault="006B62F9" w:rsidP="00364AB3">
      <w:pPr>
        <w:rPr>
          <w:b/>
          <w:bCs/>
          <w:lang w:val="es-ES"/>
        </w:rPr>
      </w:pPr>
      <w:proofErr w:type="spellStart"/>
      <w:r w:rsidRPr="006B62F9">
        <w:rPr>
          <w:b/>
          <w:bCs/>
          <w:lang w:val="es-ES"/>
        </w:rPr>
        <w:t>Br</w:t>
      </w:r>
      <w:r>
        <w:rPr>
          <w:b/>
          <w:bCs/>
          <w:lang w:val="es-ES"/>
        </w:rPr>
        <w:t>e</w:t>
      </w:r>
      <w:r w:rsidRPr="006B62F9">
        <w:rPr>
          <w:b/>
          <w:bCs/>
          <w:lang w:val="es-ES"/>
        </w:rPr>
        <w:t>aking</w:t>
      </w:r>
      <w:proofErr w:type="spellEnd"/>
      <w:r w:rsidRPr="006B62F9">
        <w:rPr>
          <w:b/>
          <w:bCs/>
          <w:lang w:val="es-ES"/>
        </w:rPr>
        <w:t xml:space="preserve"> </w:t>
      </w:r>
      <w:proofErr w:type="spellStart"/>
      <w:r w:rsidRPr="006B62F9">
        <w:rPr>
          <w:b/>
          <w:bCs/>
          <w:lang w:val="es-ES"/>
        </w:rPr>
        <w:t>Bad</w:t>
      </w:r>
      <w:proofErr w:type="spellEnd"/>
      <w:r w:rsidR="00AF7800">
        <w:rPr>
          <w:b/>
          <w:bCs/>
          <w:lang w:val="es-ES"/>
        </w:rPr>
        <w:t xml:space="preserve"> (Drama, comedia)</w:t>
      </w:r>
    </w:p>
    <w:p w14:paraId="70B8EBDC" w14:textId="0EF07497" w:rsidR="006B62F9" w:rsidRDefault="006B62F9" w:rsidP="00364AB3">
      <w:pPr>
        <w:rPr>
          <w:lang w:val="es-ES"/>
        </w:rPr>
      </w:pPr>
      <w:r w:rsidRPr="006B62F9">
        <w:rPr>
          <w:lang w:val="es-ES"/>
        </w:rPr>
        <w:t xml:space="preserve">Walter White (Bryan </w:t>
      </w:r>
      <w:proofErr w:type="spellStart"/>
      <w:r w:rsidRPr="006B62F9">
        <w:rPr>
          <w:lang w:val="es-ES"/>
        </w:rPr>
        <w:t>Cranston</w:t>
      </w:r>
      <w:proofErr w:type="spellEnd"/>
      <w:r w:rsidRPr="006B62F9">
        <w:rPr>
          <w:lang w:val="es-ES"/>
        </w:rPr>
        <w:t xml:space="preserve">) es un frustrado profesor de química en un instituto, padre de un joven discapacitado y con una mujer (Anna Gunn) embarazada. Walt, además, trabaja en un lavadero de coches por las tardes. Cuando le diagnostican un cáncer pulmonar terminal se plantea qué pasará con su familia cuando él muera. En una redada de la DEA organizada por su cuñado (Dean Norris) reconoce a un antiguo alumno suyo, Jesse </w:t>
      </w:r>
      <w:proofErr w:type="spellStart"/>
      <w:r w:rsidRPr="006B62F9">
        <w:rPr>
          <w:lang w:val="es-ES"/>
        </w:rPr>
        <w:t>Pinkman</w:t>
      </w:r>
      <w:proofErr w:type="spellEnd"/>
      <w:r w:rsidRPr="006B62F9">
        <w:rPr>
          <w:lang w:val="es-ES"/>
        </w:rPr>
        <w:t xml:space="preserve"> (Aaron Paul), a quien contacta para fabricar y vender metanfetamina y así asegurar el bienestar económico de su familia. Pero el acercamiento al mundo de las drogas y el trato con traficantes y mafiosos contamina la personalidad de Walter</w:t>
      </w:r>
      <w:r w:rsidR="006E06EC">
        <w:rPr>
          <w:lang w:val="es-ES"/>
        </w:rPr>
        <w:t>.</w:t>
      </w:r>
    </w:p>
    <w:p w14:paraId="6DE40F06" w14:textId="7A8AE38E" w:rsidR="00A02D62" w:rsidRPr="00A02D62" w:rsidRDefault="00A02D62" w:rsidP="00364AB3">
      <w:pPr>
        <w:rPr>
          <w:b/>
          <w:bCs/>
          <w:lang w:val="es-ES"/>
        </w:rPr>
      </w:pPr>
      <w:proofErr w:type="spellStart"/>
      <w:r w:rsidRPr="00A02D62">
        <w:rPr>
          <w:b/>
          <w:bCs/>
          <w:lang w:val="es-ES"/>
        </w:rPr>
        <w:t>The</w:t>
      </w:r>
      <w:proofErr w:type="spellEnd"/>
      <w:r w:rsidRPr="00A02D62">
        <w:rPr>
          <w:b/>
          <w:bCs/>
          <w:lang w:val="es-ES"/>
        </w:rPr>
        <w:t xml:space="preserve"> Crown</w:t>
      </w:r>
      <w:r>
        <w:rPr>
          <w:b/>
          <w:bCs/>
          <w:lang w:val="es-ES"/>
        </w:rPr>
        <w:t xml:space="preserve"> (Drama)</w:t>
      </w:r>
    </w:p>
    <w:p w14:paraId="1486E97D" w14:textId="290AE561" w:rsidR="00A02D62" w:rsidRDefault="00A02D62" w:rsidP="00364AB3">
      <w:pPr>
        <w:rPr>
          <w:lang w:val="es-ES"/>
        </w:rPr>
      </w:pPr>
      <w:r w:rsidRPr="00A02D62">
        <w:rPr>
          <w:lang w:val="es-ES"/>
        </w:rPr>
        <w:t xml:space="preserve">cuenta la historia de la actual reina de Inglaterra, Isabel II, y de la relación entre dos de las direcciones más famosas del mundo: el Palacio de Buckingham y el número 10 de </w:t>
      </w:r>
      <w:proofErr w:type="spellStart"/>
      <w:r w:rsidRPr="00A02D62">
        <w:rPr>
          <w:lang w:val="es-ES"/>
        </w:rPr>
        <w:t>Downing</w:t>
      </w:r>
      <w:proofErr w:type="spellEnd"/>
      <w:r w:rsidRPr="00A02D62">
        <w:rPr>
          <w:lang w:val="es-ES"/>
        </w:rPr>
        <w:t xml:space="preserve"> Street, con las intrigas, amores y maquinaciones detrás de los eventos que forjaron la segunda mitad del siglo XX.</w:t>
      </w:r>
    </w:p>
    <w:p w14:paraId="220E8ACA" w14:textId="73B2CC3E" w:rsidR="006E06EC" w:rsidRPr="006E06EC" w:rsidRDefault="006E06EC" w:rsidP="00364AB3">
      <w:pPr>
        <w:rPr>
          <w:b/>
          <w:bCs/>
          <w:color w:val="FF0000"/>
          <w:lang w:val="en-US"/>
        </w:rPr>
      </w:pPr>
      <w:r w:rsidRPr="006E06EC">
        <w:rPr>
          <w:b/>
          <w:bCs/>
          <w:color w:val="FF0000"/>
          <w:lang w:val="en-US"/>
        </w:rPr>
        <w:t>The sand man</w:t>
      </w:r>
      <w:r>
        <w:rPr>
          <w:b/>
          <w:bCs/>
          <w:color w:val="FF0000"/>
          <w:lang w:val="en-US"/>
        </w:rPr>
        <w:t xml:space="preserve"> (Drama)</w:t>
      </w:r>
    </w:p>
    <w:p w14:paraId="6EA346D1" w14:textId="5C38C7DB" w:rsidR="006E06EC" w:rsidRPr="006E06EC" w:rsidRDefault="006E06EC" w:rsidP="00364AB3">
      <w:proofErr w:type="spellStart"/>
      <w:r w:rsidRPr="006E06EC">
        <w:t>The</w:t>
      </w:r>
      <w:proofErr w:type="spellEnd"/>
      <w:r w:rsidRPr="006E06EC">
        <w:t xml:space="preserve"> </w:t>
      </w:r>
      <w:proofErr w:type="spellStart"/>
      <w:r w:rsidRPr="006E06EC">
        <w:t>Sandman</w:t>
      </w:r>
      <w:proofErr w:type="spellEnd"/>
      <w:r w:rsidRPr="006E06EC">
        <w:t xml:space="preserve">' sigue a las personas y los lugares afectados por Morfeo (Tom </w:t>
      </w:r>
      <w:proofErr w:type="spellStart"/>
      <w:r w:rsidRPr="006E06EC">
        <w:t>Sturridge</w:t>
      </w:r>
      <w:proofErr w:type="spellEnd"/>
      <w:r w:rsidRPr="006E06EC">
        <w:t>), el Rey del Sueño, mientras repara los errores cósmicos -y humanos- que ha cometido durante su vasta existencia.</w:t>
      </w:r>
    </w:p>
    <w:p w14:paraId="1A6CB5BA" w14:textId="088F6658" w:rsidR="00FE5133" w:rsidRPr="006E06EC" w:rsidRDefault="00FE5133" w:rsidP="00364AB3">
      <w:pPr>
        <w:rPr>
          <w:color w:val="FF0000"/>
          <w:lang w:val="en-US"/>
        </w:rPr>
      </w:pPr>
      <w:r w:rsidRPr="006E06EC">
        <w:rPr>
          <w:b/>
          <w:bCs/>
          <w:color w:val="FF0000"/>
          <w:lang w:val="en-US"/>
        </w:rPr>
        <w:t>Vampire Academy</w:t>
      </w:r>
      <w:r w:rsidRPr="006E06EC">
        <w:rPr>
          <w:color w:val="FF0000"/>
          <w:lang w:val="en-US"/>
        </w:rPr>
        <w:t xml:space="preserve"> </w:t>
      </w:r>
      <w:r w:rsidR="006E06EC">
        <w:rPr>
          <w:color w:val="FF0000"/>
          <w:lang w:val="en-US"/>
        </w:rPr>
        <w:t>(Drama)</w:t>
      </w:r>
    </w:p>
    <w:p w14:paraId="66AC1739" w14:textId="3BE0311A" w:rsidR="00FE5133" w:rsidRDefault="00FE5133" w:rsidP="00364AB3">
      <w:pPr>
        <w:rPr>
          <w:lang w:val="es-ES"/>
        </w:rPr>
      </w:pPr>
      <w:r w:rsidRPr="00FE5133">
        <w:rPr>
          <w:lang w:val="es-ES"/>
        </w:rPr>
        <w:lastRenderedPageBreak/>
        <w:t xml:space="preserve">La historia sigue a Rose y </w:t>
      </w:r>
      <w:proofErr w:type="spellStart"/>
      <w:r w:rsidRPr="00FE5133">
        <w:rPr>
          <w:lang w:val="es-ES"/>
        </w:rPr>
        <w:t>Lissa</w:t>
      </w:r>
      <w:proofErr w:type="spellEnd"/>
      <w:r w:rsidRPr="00FE5133">
        <w:rPr>
          <w:lang w:val="es-ES"/>
        </w:rPr>
        <w:t xml:space="preserve">, dos chicas que llegan a la escuela St. </w:t>
      </w:r>
      <w:proofErr w:type="spellStart"/>
      <w:r w:rsidRPr="00FE5133">
        <w:rPr>
          <w:lang w:val="es-ES"/>
        </w:rPr>
        <w:t>Vladimir’s</w:t>
      </w:r>
      <w:proofErr w:type="spellEnd"/>
      <w:r w:rsidRPr="00FE5133">
        <w:rPr>
          <w:lang w:val="es-ES"/>
        </w:rPr>
        <w:t xml:space="preserve"> </w:t>
      </w:r>
      <w:proofErr w:type="spellStart"/>
      <w:r w:rsidRPr="00FE5133">
        <w:rPr>
          <w:lang w:val="es-ES"/>
        </w:rPr>
        <w:t>Academy</w:t>
      </w:r>
      <w:proofErr w:type="spellEnd"/>
      <w:r w:rsidRPr="00FE5133">
        <w:rPr>
          <w:lang w:val="es-ES"/>
        </w:rPr>
        <w:t xml:space="preserve"> para vampiros después de huir dos años antes.</w:t>
      </w:r>
    </w:p>
    <w:p w14:paraId="2901A46B" w14:textId="5D6543EC" w:rsidR="00EC3385" w:rsidRDefault="00EC3385" w:rsidP="00364AB3">
      <w:pPr>
        <w:rPr>
          <w:b/>
          <w:bCs/>
          <w:color w:val="FF0000"/>
          <w:lang w:val="es-ES"/>
        </w:rPr>
      </w:pPr>
      <w:proofErr w:type="spellStart"/>
      <w:r w:rsidRPr="00EC3385">
        <w:rPr>
          <w:b/>
          <w:bCs/>
          <w:color w:val="FF0000"/>
          <w:lang w:val="es-ES"/>
        </w:rPr>
        <w:t>Stranger</w:t>
      </w:r>
      <w:proofErr w:type="spellEnd"/>
      <w:r w:rsidRPr="00EC3385">
        <w:rPr>
          <w:b/>
          <w:bCs/>
          <w:color w:val="FF0000"/>
          <w:lang w:val="es-ES"/>
        </w:rPr>
        <w:t xml:space="preserve"> </w:t>
      </w:r>
      <w:proofErr w:type="spellStart"/>
      <w:r w:rsidRPr="00EC3385">
        <w:rPr>
          <w:b/>
          <w:bCs/>
          <w:color w:val="FF0000"/>
          <w:lang w:val="es-ES"/>
        </w:rPr>
        <w:t>things</w:t>
      </w:r>
      <w:proofErr w:type="spellEnd"/>
      <w:r w:rsidRPr="00EC3385">
        <w:rPr>
          <w:b/>
          <w:bCs/>
          <w:color w:val="FF0000"/>
          <w:lang w:val="es-ES"/>
        </w:rPr>
        <w:t xml:space="preserve"> </w:t>
      </w:r>
      <w:r w:rsidR="00C76A4F">
        <w:rPr>
          <w:b/>
          <w:bCs/>
          <w:color w:val="FF0000"/>
          <w:lang w:val="es-ES"/>
        </w:rPr>
        <w:t>4</w:t>
      </w:r>
      <w:r w:rsidRPr="00EC3385">
        <w:rPr>
          <w:b/>
          <w:bCs/>
          <w:color w:val="FF0000"/>
          <w:lang w:val="es-ES"/>
        </w:rPr>
        <w:t xml:space="preserve"> temporada</w:t>
      </w:r>
      <w:r w:rsidR="00136663">
        <w:rPr>
          <w:b/>
          <w:bCs/>
          <w:color w:val="FF0000"/>
          <w:lang w:val="es-ES"/>
        </w:rPr>
        <w:t xml:space="preserve"> (Ciencia ficción)</w:t>
      </w:r>
    </w:p>
    <w:p w14:paraId="33A8BA22" w14:textId="3D964BB4" w:rsidR="00EC3385" w:rsidRDefault="00EC3385" w:rsidP="00364AB3">
      <w:pPr>
        <w:rPr>
          <w:lang w:val="es-ES"/>
        </w:rPr>
      </w:pPr>
      <w:r w:rsidRPr="00EC3385">
        <w:rPr>
          <w:lang w:val="es-ES"/>
        </w:rPr>
        <w:t xml:space="preserve">Luego de ser adoptada por Joyce y su familia, Eleven trata de adaptarse a la vida en California sin mucho éxito, pues sufre de </w:t>
      </w:r>
      <w:proofErr w:type="spellStart"/>
      <w:r w:rsidRPr="00EC3385">
        <w:rPr>
          <w:lang w:val="es-ES"/>
        </w:rPr>
        <w:t>bullying</w:t>
      </w:r>
      <w:proofErr w:type="spellEnd"/>
      <w:r w:rsidRPr="00EC3385">
        <w:rPr>
          <w:lang w:val="es-ES"/>
        </w:rPr>
        <w:t xml:space="preserve"> en la escuela, no tiene amigos en su nueva ciudad, los estudios aún se le dificultan y extraña tener sus poderes que perdió al final de la tercera temporada.</w:t>
      </w:r>
    </w:p>
    <w:p w14:paraId="49E31C0C" w14:textId="394F5ABA" w:rsidR="00136663" w:rsidRPr="00136663" w:rsidRDefault="00136663" w:rsidP="00364AB3">
      <w:pPr>
        <w:rPr>
          <w:b/>
          <w:bCs/>
          <w:color w:val="FF0000"/>
          <w:lang w:val="es-ES"/>
        </w:rPr>
      </w:pPr>
      <w:r w:rsidRPr="00136663">
        <w:rPr>
          <w:b/>
          <w:bCs/>
          <w:color w:val="FF0000"/>
          <w:lang w:val="es-ES"/>
        </w:rPr>
        <w:t xml:space="preserve">La casa de papel (versión </w:t>
      </w:r>
      <w:proofErr w:type="gramStart"/>
      <w:r w:rsidRPr="00136663">
        <w:rPr>
          <w:b/>
          <w:bCs/>
          <w:color w:val="FF0000"/>
          <w:lang w:val="es-ES"/>
        </w:rPr>
        <w:t>Coreana</w:t>
      </w:r>
      <w:proofErr w:type="gramEnd"/>
      <w:r w:rsidRPr="00136663">
        <w:rPr>
          <w:b/>
          <w:bCs/>
          <w:color w:val="FF0000"/>
          <w:lang w:val="es-ES"/>
        </w:rPr>
        <w:t>)</w:t>
      </w:r>
      <w:r>
        <w:rPr>
          <w:b/>
          <w:bCs/>
          <w:color w:val="FF0000"/>
          <w:lang w:val="es-ES"/>
        </w:rPr>
        <w:t xml:space="preserve"> (Drama)</w:t>
      </w:r>
    </w:p>
    <w:p w14:paraId="36F9F302" w14:textId="5C10D920" w:rsidR="00AF7800" w:rsidRPr="00EC3385" w:rsidRDefault="00136663" w:rsidP="00364AB3">
      <w:pPr>
        <w:rPr>
          <w:lang w:val="es-ES"/>
        </w:rPr>
      </w:pPr>
      <w:r w:rsidRPr="00136663">
        <w:rPr>
          <w:lang w:val="es-ES"/>
        </w:rPr>
        <w:t>Unos atracadores se encierran en la ceca de una Corea unificada con varios rehenes. La policía debe detener a la banda y a su misterioso líde</w:t>
      </w:r>
      <w:r>
        <w:rPr>
          <w:lang w:val="es-ES"/>
        </w:rPr>
        <w:t>r</w:t>
      </w:r>
      <w:r w:rsidR="00AF7800">
        <w:rPr>
          <w:lang w:val="es-ES"/>
        </w:rPr>
        <w:t>.</w:t>
      </w:r>
    </w:p>
    <w:p w14:paraId="56C43DC1" w14:textId="77777777" w:rsidR="007C7887" w:rsidRPr="007C7887" w:rsidRDefault="007C7887" w:rsidP="00364AB3">
      <w:pPr>
        <w:rPr>
          <w:b/>
          <w:bCs/>
          <w:lang w:val="es-ES"/>
        </w:rPr>
      </w:pPr>
    </w:p>
    <w:p w14:paraId="66023A3C" w14:textId="77777777" w:rsidR="000D73B0" w:rsidRDefault="000D73B0" w:rsidP="00364AB3">
      <w:pPr>
        <w:rPr>
          <w:b/>
          <w:bCs/>
          <w:lang w:val="es-ES"/>
        </w:rPr>
      </w:pPr>
      <w:r>
        <w:rPr>
          <w:b/>
          <w:bCs/>
          <w:lang w:val="es-ES"/>
        </w:rPr>
        <w:t>CATEGORIAS</w:t>
      </w:r>
    </w:p>
    <w:p w14:paraId="1BE89C2D" w14:textId="55AB2177" w:rsidR="00A76596" w:rsidRDefault="00A76596" w:rsidP="00364AB3">
      <w:pPr>
        <w:rPr>
          <w:b/>
          <w:bCs/>
          <w:lang w:val="es-ES"/>
        </w:rPr>
      </w:pPr>
      <w:r>
        <w:rPr>
          <w:b/>
          <w:bCs/>
          <w:lang w:val="es-ES"/>
        </w:rPr>
        <w:t xml:space="preserve">Drama </w:t>
      </w:r>
    </w:p>
    <w:p w14:paraId="3EC34ADF" w14:textId="77777777" w:rsidR="00594B9C" w:rsidRDefault="00594B9C" w:rsidP="00594B9C">
      <w:pPr>
        <w:rPr>
          <w:b/>
          <w:bCs/>
          <w:lang w:val="es-ES"/>
        </w:rPr>
      </w:pPr>
      <w:r>
        <w:rPr>
          <w:b/>
          <w:bCs/>
          <w:lang w:val="es-ES"/>
        </w:rPr>
        <w:t>Comedia</w:t>
      </w:r>
    </w:p>
    <w:p w14:paraId="058F5969" w14:textId="667BB6B8" w:rsidR="00594B9C" w:rsidRDefault="00594B9C" w:rsidP="00594B9C">
      <w:pPr>
        <w:rPr>
          <w:b/>
          <w:bCs/>
          <w:lang w:val="es-ES"/>
        </w:rPr>
      </w:pPr>
      <w:r>
        <w:rPr>
          <w:b/>
          <w:bCs/>
          <w:lang w:val="es-ES"/>
        </w:rPr>
        <w:t>Romántic</w:t>
      </w:r>
      <w:r w:rsidR="00AF7800">
        <w:rPr>
          <w:b/>
          <w:bCs/>
          <w:lang w:val="es-ES"/>
        </w:rPr>
        <w:t>a</w:t>
      </w:r>
    </w:p>
    <w:p w14:paraId="6765D746" w14:textId="4448B971" w:rsidR="00594B9C" w:rsidRPr="00A76596" w:rsidRDefault="00AF7800" w:rsidP="00594B9C">
      <w:pPr>
        <w:rPr>
          <w:b/>
          <w:bCs/>
          <w:lang w:val="es-ES"/>
        </w:rPr>
      </w:pPr>
      <w:r>
        <w:rPr>
          <w:b/>
          <w:bCs/>
          <w:lang w:val="es-ES"/>
        </w:rPr>
        <w:t>Ciencia ficción</w:t>
      </w:r>
    </w:p>
    <w:p w14:paraId="4900993B" w14:textId="77777777" w:rsidR="00594B9C" w:rsidRDefault="00594B9C" w:rsidP="00594B9C">
      <w:pPr>
        <w:rPr>
          <w:b/>
          <w:bCs/>
          <w:lang w:val="es-ES"/>
        </w:rPr>
      </w:pPr>
      <w:r>
        <w:rPr>
          <w:b/>
          <w:bCs/>
          <w:lang w:val="es-ES"/>
        </w:rPr>
        <w:t>PLANES</w:t>
      </w:r>
    </w:p>
    <w:p w14:paraId="212FB86F" w14:textId="77777777" w:rsidR="00594B9C" w:rsidRDefault="00594B9C" w:rsidP="00364AB3">
      <w:pPr>
        <w:rPr>
          <w:b/>
          <w:bCs/>
          <w:lang w:val="es-ES"/>
        </w:rPr>
      </w:pPr>
    </w:p>
    <w:tbl>
      <w:tblPr>
        <w:tblpPr w:leftFromText="141" w:rightFromText="141" w:vertAnchor="text" w:horzAnchor="margin" w:tblpXSpec="center" w:tblpY="362"/>
        <w:tblW w:w="12729" w:type="dxa"/>
        <w:tblBorders>
          <w:top w:val="single" w:sz="6" w:space="0" w:color="D5D4D1"/>
          <w:left w:val="single" w:sz="6" w:space="0" w:color="D5D4D1"/>
          <w:bottom w:val="single" w:sz="6" w:space="0" w:color="D5D4D1"/>
          <w:right w:val="single" w:sz="6" w:space="0" w:color="D5D4D1"/>
        </w:tblBorders>
        <w:shd w:val="clear" w:color="auto" w:fill="FFFFFF"/>
        <w:tblCellMar>
          <w:left w:w="0" w:type="dxa"/>
          <w:right w:w="0" w:type="dxa"/>
        </w:tblCellMar>
        <w:tblLook w:val="04A0" w:firstRow="1" w:lastRow="0" w:firstColumn="1" w:lastColumn="0" w:noHBand="0" w:noVBand="1"/>
      </w:tblPr>
      <w:tblGrid>
        <w:gridCol w:w="7326"/>
        <w:gridCol w:w="1801"/>
        <w:gridCol w:w="1801"/>
        <w:gridCol w:w="1801"/>
      </w:tblGrid>
      <w:tr w:rsidR="00594B9C" w:rsidRPr="00594B9C" w14:paraId="3ACFAE76" w14:textId="77777777" w:rsidTr="00594B9C">
        <w:tc>
          <w:tcPr>
            <w:tcW w:w="0" w:type="auto"/>
            <w:tcBorders>
              <w:top w:val="single" w:sz="6" w:space="0" w:color="EAEAE6"/>
              <w:left w:val="nil"/>
              <w:bottom w:val="single" w:sz="6" w:space="0" w:color="EAEAE6"/>
              <w:right w:val="single" w:sz="6" w:space="0" w:color="EAEAE6"/>
            </w:tcBorders>
            <w:shd w:val="clear" w:color="auto" w:fill="FFFFFF"/>
            <w:tcMar>
              <w:top w:w="120" w:type="dxa"/>
              <w:left w:w="240" w:type="dxa"/>
              <w:bottom w:w="120" w:type="dxa"/>
              <w:right w:w="240" w:type="dxa"/>
            </w:tcMar>
            <w:hideMark/>
          </w:tcPr>
          <w:p w14:paraId="103DCF39"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inherit" w:eastAsia="Times New Roman" w:hAnsi="inherit" w:cs="Helvetica"/>
                <w:color w:val="221F1F"/>
                <w:sz w:val="24"/>
                <w:szCs w:val="24"/>
                <w:lang w:eastAsia="es-CO"/>
              </w:rPr>
              <w:t>Costo mensual* (pesos colombianos)</w:t>
            </w:r>
          </w:p>
        </w:tc>
        <w:tc>
          <w:tcPr>
            <w:tcW w:w="0" w:type="auto"/>
            <w:tcBorders>
              <w:top w:val="single" w:sz="6" w:space="0" w:color="EAEAE6"/>
              <w:left w:val="nil"/>
              <w:bottom w:val="single" w:sz="6" w:space="0" w:color="EAEAE6"/>
              <w:right w:val="single" w:sz="6" w:space="0" w:color="EAEAE6"/>
            </w:tcBorders>
            <w:shd w:val="clear" w:color="auto" w:fill="FFFFFF"/>
            <w:tcMar>
              <w:top w:w="120" w:type="dxa"/>
              <w:left w:w="240" w:type="dxa"/>
              <w:bottom w:w="120" w:type="dxa"/>
              <w:right w:w="240" w:type="dxa"/>
            </w:tcMar>
            <w:hideMark/>
          </w:tcPr>
          <w:p w14:paraId="2E4372FC"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Helvetica" w:eastAsia="Times New Roman" w:hAnsi="Helvetica" w:cs="Helvetica"/>
                <w:b/>
                <w:bCs/>
                <w:color w:val="221F1F"/>
                <w:sz w:val="24"/>
                <w:szCs w:val="24"/>
                <w:bdr w:val="none" w:sz="0" w:space="0" w:color="auto" w:frame="1"/>
                <w:lang w:eastAsia="es-CO"/>
              </w:rPr>
              <w:t>COP 16.900</w:t>
            </w:r>
          </w:p>
        </w:tc>
        <w:tc>
          <w:tcPr>
            <w:tcW w:w="0" w:type="auto"/>
            <w:tcBorders>
              <w:top w:val="single" w:sz="6" w:space="0" w:color="EAEAE6"/>
              <w:left w:val="nil"/>
              <w:bottom w:val="single" w:sz="6" w:space="0" w:color="EAEAE6"/>
              <w:right w:val="single" w:sz="6" w:space="0" w:color="EAEAE6"/>
            </w:tcBorders>
            <w:shd w:val="clear" w:color="auto" w:fill="FFFFFF"/>
            <w:tcMar>
              <w:top w:w="120" w:type="dxa"/>
              <w:left w:w="240" w:type="dxa"/>
              <w:bottom w:w="120" w:type="dxa"/>
              <w:right w:w="240" w:type="dxa"/>
            </w:tcMar>
            <w:hideMark/>
          </w:tcPr>
          <w:p w14:paraId="6C9EE6A4"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Helvetica" w:eastAsia="Times New Roman" w:hAnsi="Helvetica" w:cs="Helvetica"/>
                <w:b/>
                <w:bCs/>
                <w:color w:val="221F1F"/>
                <w:sz w:val="24"/>
                <w:szCs w:val="24"/>
                <w:bdr w:val="none" w:sz="0" w:space="0" w:color="auto" w:frame="1"/>
                <w:lang w:eastAsia="es-CO"/>
              </w:rPr>
              <w:t>COP 26.900</w:t>
            </w:r>
          </w:p>
        </w:tc>
        <w:tc>
          <w:tcPr>
            <w:tcW w:w="0" w:type="auto"/>
            <w:tcBorders>
              <w:top w:val="single" w:sz="6" w:space="0" w:color="EAEAE6"/>
              <w:left w:val="nil"/>
              <w:bottom w:val="single" w:sz="6" w:space="0" w:color="EAEAE6"/>
              <w:right w:val="nil"/>
            </w:tcBorders>
            <w:shd w:val="clear" w:color="auto" w:fill="FFFFFF"/>
            <w:tcMar>
              <w:top w:w="120" w:type="dxa"/>
              <w:left w:w="240" w:type="dxa"/>
              <w:bottom w:w="120" w:type="dxa"/>
              <w:right w:w="240" w:type="dxa"/>
            </w:tcMar>
            <w:hideMark/>
          </w:tcPr>
          <w:p w14:paraId="27030B27"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Helvetica" w:eastAsia="Times New Roman" w:hAnsi="Helvetica" w:cs="Helvetica"/>
                <w:b/>
                <w:bCs/>
                <w:color w:val="221F1F"/>
                <w:sz w:val="24"/>
                <w:szCs w:val="24"/>
                <w:bdr w:val="none" w:sz="0" w:space="0" w:color="auto" w:frame="1"/>
                <w:lang w:eastAsia="es-CO"/>
              </w:rPr>
              <w:t>COP 38.900</w:t>
            </w:r>
          </w:p>
        </w:tc>
      </w:tr>
      <w:tr w:rsidR="00594B9C" w:rsidRPr="00594B9C" w14:paraId="0967690A" w14:textId="77777777" w:rsidTr="00594B9C">
        <w:tc>
          <w:tcPr>
            <w:tcW w:w="0" w:type="auto"/>
            <w:tcBorders>
              <w:top w:val="single" w:sz="6" w:space="0" w:color="EAEAE6"/>
              <w:left w:val="nil"/>
              <w:bottom w:val="single" w:sz="6" w:space="0" w:color="EAEAE6"/>
              <w:right w:val="single" w:sz="6" w:space="0" w:color="EAEAE6"/>
            </w:tcBorders>
            <w:shd w:val="clear" w:color="auto" w:fill="FFFFFF"/>
            <w:tcMar>
              <w:top w:w="120" w:type="dxa"/>
              <w:left w:w="240" w:type="dxa"/>
              <w:bottom w:w="120" w:type="dxa"/>
              <w:right w:w="240" w:type="dxa"/>
            </w:tcMar>
            <w:hideMark/>
          </w:tcPr>
          <w:p w14:paraId="4C64AFCC"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inherit" w:eastAsia="Times New Roman" w:hAnsi="inherit" w:cs="Helvetica"/>
                <w:color w:val="221F1F"/>
                <w:sz w:val="24"/>
                <w:szCs w:val="24"/>
                <w:lang w:eastAsia="es-CO"/>
              </w:rPr>
              <w:t>Cantidad de dispositivos en los que podrás ver contenido simultáneamente</w:t>
            </w:r>
          </w:p>
        </w:tc>
        <w:tc>
          <w:tcPr>
            <w:tcW w:w="0" w:type="auto"/>
            <w:tcBorders>
              <w:top w:val="single" w:sz="6" w:space="0" w:color="EAEAE6"/>
              <w:left w:val="nil"/>
              <w:bottom w:val="single" w:sz="6" w:space="0" w:color="EAEAE6"/>
              <w:right w:val="single" w:sz="6" w:space="0" w:color="EAEAE6"/>
            </w:tcBorders>
            <w:shd w:val="clear" w:color="auto" w:fill="FFFFFF"/>
            <w:tcMar>
              <w:top w:w="120" w:type="dxa"/>
              <w:left w:w="240" w:type="dxa"/>
              <w:bottom w:w="120" w:type="dxa"/>
              <w:right w:w="240" w:type="dxa"/>
            </w:tcMar>
            <w:hideMark/>
          </w:tcPr>
          <w:p w14:paraId="4DB8F129"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inherit" w:eastAsia="Times New Roman" w:hAnsi="inherit" w:cs="Helvetica"/>
                <w:color w:val="221F1F"/>
                <w:sz w:val="24"/>
                <w:szCs w:val="24"/>
                <w:lang w:eastAsia="es-CO"/>
              </w:rPr>
              <w:t>1</w:t>
            </w:r>
          </w:p>
        </w:tc>
        <w:tc>
          <w:tcPr>
            <w:tcW w:w="0" w:type="auto"/>
            <w:tcBorders>
              <w:top w:val="single" w:sz="6" w:space="0" w:color="EAEAE6"/>
              <w:left w:val="nil"/>
              <w:bottom w:val="single" w:sz="6" w:space="0" w:color="EAEAE6"/>
              <w:right w:val="single" w:sz="6" w:space="0" w:color="EAEAE6"/>
            </w:tcBorders>
            <w:shd w:val="clear" w:color="auto" w:fill="FFFFFF"/>
            <w:tcMar>
              <w:top w:w="120" w:type="dxa"/>
              <w:left w:w="240" w:type="dxa"/>
              <w:bottom w:w="120" w:type="dxa"/>
              <w:right w:w="240" w:type="dxa"/>
            </w:tcMar>
            <w:hideMark/>
          </w:tcPr>
          <w:p w14:paraId="4B0899BF"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inherit" w:eastAsia="Times New Roman" w:hAnsi="inherit" w:cs="Helvetica"/>
                <w:color w:val="221F1F"/>
                <w:sz w:val="24"/>
                <w:szCs w:val="24"/>
                <w:lang w:eastAsia="es-CO"/>
              </w:rPr>
              <w:t>2</w:t>
            </w:r>
          </w:p>
        </w:tc>
        <w:tc>
          <w:tcPr>
            <w:tcW w:w="0" w:type="auto"/>
            <w:tcBorders>
              <w:top w:val="single" w:sz="6" w:space="0" w:color="EAEAE6"/>
              <w:left w:val="nil"/>
              <w:bottom w:val="single" w:sz="6" w:space="0" w:color="EAEAE6"/>
              <w:right w:val="nil"/>
            </w:tcBorders>
            <w:shd w:val="clear" w:color="auto" w:fill="FFFFFF"/>
            <w:tcMar>
              <w:top w:w="120" w:type="dxa"/>
              <w:left w:w="240" w:type="dxa"/>
              <w:bottom w:w="120" w:type="dxa"/>
              <w:right w:w="240" w:type="dxa"/>
            </w:tcMar>
            <w:hideMark/>
          </w:tcPr>
          <w:p w14:paraId="23FF04C9"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inherit" w:eastAsia="Times New Roman" w:hAnsi="inherit" w:cs="Helvetica"/>
                <w:color w:val="221F1F"/>
                <w:sz w:val="24"/>
                <w:szCs w:val="24"/>
                <w:lang w:eastAsia="es-CO"/>
              </w:rPr>
              <w:t>4</w:t>
            </w:r>
          </w:p>
        </w:tc>
      </w:tr>
      <w:tr w:rsidR="00594B9C" w:rsidRPr="00594B9C" w14:paraId="7335F872" w14:textId="77777777" w:rsidTr="00594B9C">
        <w:tc>
          <w:tcPr>
            <w:tcW w:w="0" w:type="auto"/>
            <w:tcBorders>
              <w:top w:val="single" w:sz="6" w:space="0" w:color="EAEAE6"/>
              <w:left w:val="nil"/>
              <w:bottom w:val="single" w:sz="6" w:space="0" w:color="EAEAE6"/>
              <w:right w:val="single" w:sz="6" w:space="0" w:color="EAEAE6"/>
            </w:tcBorders>
            <w:shd w:val="clear" w:color="auto" w:fill="FFFFFF"/>
            <w:tcMar>
              <w:top w:w="120" w:type="dxa"/>
              <w:left w:w="240" w:type="dxa"/>
              <w:bottom w:w="120" w:type="dxa"/>
              <w:right w:w="240" w:type="dxa"/>
            </w:tcMar>
            <w:hideMark/>
          </w:tcPr>
          <w:p w14:paraId="5F356C30"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inherit" w:eastAsia="Times New Roman" w:hAnsi="inherit" w:cs="Helvetica"/>
                <w:color w:val="221F1F"/>
                <w:sz w:val="24"/>
                <w:szCs w:val="24"/>
                <w:lang w:eastAsia="es-CO"/>
              </w:rPr>
              <w:t xml:space="preserve">Cantidad de teléfonos o </w:t>
            </w:r>
            <w:proofErr w:type="spellStart"/>
            <w:r w:rsidRPr="00594B9C">
              <w:rPr>
                <w:rFonts w:ascii="inherit" w:eastAsia="Times New Roman" w:hAnsi="inherit" w:cs="Helvetica"/>
                <w:color w:val="221F1F"/>
                <w:sz w:val="24"/>
                <w:szCs w:val="24"/>
                <w:lang w:eastAsia="es-CO"/>
              </w:rPr>
              <w:t>tablets</w:t>
            </w:r>
            <w:proofErr w:type="spellEnd"/>
            <w:r w:rsidRPr="00594B9C">
              <w:rPr>
                <w:rFonts w:ascii="inherit" w:eastAsia="Times New Roman" w:hAnsi="inherit" w:cs="Helvetica"/>
                <w:color w:val="221F1F"/>
                <w:sz w:val="24"/>
                <w:szCs w:val="24"/>
                <w:lang w:eastAsia="es-CO"/>
              </w:rPr>
              <w:t xml:space="preserve"> en los que podrás almacenar </w:t>
            </w:r>
            <w:hyperlink r:id="rId4" w:history="1">
              <w:r w:rsidRPr="00594B9C">
                <w:rPr>
                  <w:rFonts w:ascii="inherit" w:eastAsia="Times New Roman" w:hAnsi="inherit" w:cs="Helvetica"/>
                  <w:color w:val="E50914"/>
                  <w:sz w:val="24"/>
                  <w:szCs w:val="24"/>
                  <w:u w:val="single"/>
                  <w:bdr w:val="none" w:sz="0" w:space="0" w:color="auto" w:frame="1"/>
                  <w:lang w:eastAsia="es-CO"/>
                </w:rPr>
                <w:t>descargas</w:t>
              </w:r>
            </w:hyperlink>
          </w:p>
        </w:tc>
        <w:tc>
          <w:tcPr>
            <w:tcW w:w="0" w:type="auto"/>
            <w:tcBorders>
              <w:top w:val="single" w:sz="6" w:space="0" w:color="EAEAE6"/>
              <w:left w:val="nil"/>
              <w:bottom w:val="single" w:sz="6" w:space="0" w:color="EAEAE6"/>
              <w:right w:val="single" w:sz="6" w:space="0" w:color="EAEAE6"/>
            </w:tcBorders>
            <w:shd w:val="clear" w:color="auto" w:fill="FFFFFF"/>
            <w:tcMar>
              <w:top w:w="120" w:type="dxa"/>
              <w:left w:w="240" w:type="dxa"/>
              <w:bottom w:w="120" w:type="dxa"/>
              <w:right w:w="240" w:type="dxa"/>
            </w:tcMar>
            <w:hideMark/>
          </w:tcPr>
          <w:p w14:paraId="1F845930"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inherit" w:eastAsia="Times New Roman" w:hAnsi="inherit" w:cs="Helvetica"/>
                <w:color w:val="221F1F"/>
                <w:sz w:val="24"/>
                <w:szCs w:val="24"/>
                <w:lang w:eastAsia="es-CO"/>
              </w:rPr>
              <w:t>1</w:t>
            </w:r>
          </w:p>
        </w:tc>
        <w:tc>
          <w:tcPr>
            <w:tcW w:w="0" w:type="auto"/>
            <w:tcBorders>
              <w:top w:val="single" w:sz="6" w:space="0" w:color="EAEAE6"/>
              <w:left w:val="nil"/>
              <w:bottom w:val="single" w:sz="6" w:space="0" w:color="EAEAE6"/>
              <w:right w:val="single" w:sz="6" w:space="0" w:color="EAEAE6"/>
            </w:tcBorders>
            <w:shd w:val="clear" w:color="auto" w:fill="FFFFFF"/>
            <w:tcMar>
              <w:top w:w="120" w:type="dxa"/>
              <w:left w:w="240" w:type="dxa"/>
              <w:bottom w:w="120" w:type="dxa"/>
              <w:right w:w="240" w:type="dxa"/>
            </w:tcMar>
            <w:hideMark/>
          </w:tcPr>
          <w:p w14:paraId="335E418F"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inherit" w:eastAsia="Times New Roman" w:hAnsi="inherit" w:cs="Helvetica"/>
                <w:color w:val="221F1F"/>
                <w:sz w:val="24"/>
                <w:szCs w:val="24"/>
                <w:lang w:eastAsia="es-CO"/>
              </w:rPr>
              <w:t>2</w:t>
            </w:r>
          </w:p>
        </w:tc>
        <w:tc>
          <w:tcPr>
            <w:tcW w:w="0" w:type="auto"/>
            <w:tcBorders>
              <w:top w:val="single" w:sz="6" w:space="0" w:color="EAEAE6"/>
              <w:left w:val="nil"/>
              <w:bottom w:val="single" w:sz="6" w:space="0" w:color="EAEAE6"/>
              <w:right w:val="nil"/>
            </w:tcBorders>
            <w:shd w:val="clear" w:color="auto" w:fill="FFFFFF"/>
            <w:tcMar>
              <w:top w:w="120" w:type="dxa"/>
              <w:left w:w="240" w:type="dxa"/>
              <w:bottom w:w="120" w:type="dxa"/>
              <w:right w:w="240" w:type="dxa"/>
            </w:tcMar>
            <w:hideMark/>
          </w:tcPr>
          <w:p w14:paraId="4205CA7D"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inherit" w:eastAsia="Times New Roman" w:hAnsi="inherit" w:cs="Helvetica"/>
                <w:color w:val="221F1F"/>
                <w:sz w:val="24"/>
                <w:szCs w:val="24"/>
                <w:lang w:eastAsia="es-CO"/>
              </w:rPr>
              <w:t>4</w:t>
            </w:r>
          </w:p>
        </w:tc>
      </w:tr>
      <w:tr w:rsidR="00594B9C" w:rsidRPr="00594B9C" w14:paraId="70A8140D" w14:textId="77777777" w:rsidTr="00594B9C">
        <w:tc>
          <w:tcPr>
            <w:tcW w:w="0" w:type="auto"/>
            <w:tcBorders>
              <w:top w:val="single" w:sz="6" w:space="0" w:color="EAEAE6"/>
              <w:left w:val="nil"/>
              <w:bottom w:val="single" w:sz="6" w:space="0" w:color="EAEAE6"/>
              <w:right w:val="single" w:sz="6" w:space="0" w:color="EAEAE6"/>
            </w:tcBorders>
            <w:shd w:val="clear" w:color="auto" w:fill="FFFFFF"/>
            <w:tcMar>
              <w:top w:w="120" w:type="dxa"/>
              <w:left w:w="240" w:type="dxa"/>
              <w:bottom w:w="120" w:type="dxa"/>
              <w:right w:w="240" w:type="dxa"/>
            </w:tcMar>
            <w:hideMark/>
          </w:tcPr>
          <w:p w14:paraId="788921D9"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inherit" w:eastAsia="Times New Roman" w:hAnsi="inherit" w:cs="Helvetica"/>
                <w:color w:val="221F1F"/>
                <w:sz w:val="24"/>
                <w:szCs w:val="24"/>
                <w:lang w:eastAsia="es-CO"/>
              </w:rPr>
              <w:t>Películas, series y juegos móviles sin límite</w:t>
            </w:r>
          </w:p>
        </w:tc>
        <w:tc>
          <w:tcPr>
            <w:tcW w:w="0" w:type="auto"/>
            <w:tcBorders>
              <w:top w:val="single" w:sz="6" w:space="0" w:color="EAEAE6"/>
              <w:left w:val="nil"/>
              <w:bottom w:val="single" w:sz="6" w:space="0" w:color="EAEAE6"/>
              <w:right w:val="single" w:sz="6" w:space="0" w:color="EAEAE6"/>
            </w:tcBorders>
            <w:shd w:val="clear" w:color="auto" w:fill="FFFFFF"/>
            <w:tcMar>
              <w:top w:w="120" w:type="dxa"/>
              <w:left w:w="240" w:type="dxa"/>
              <w:bottom w:w="120" w:type="dxa"/>
              <w:right w:w="240" w:type="dxa"/>
            </w:tcMar>
            <w:hideMark/>
          </w:tcPr>
          <w:p w14:paraId="3FE48C86"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Segoe UI Symbol" w:eastAsia="Times New Roman" w:hAnsi="Segoe UI Symbol" w:cs="Segoe UI Symbol"/>
                <w:color w:val="221F1F"/>
                <w:sz w:val="24"/>
                <w:szCs w:val="24"/>
                <w:lang w:eastAsia="es-CO"/>
              </w:rPr>
              <w:t>✓</w:t>
            </w:r>
          </w:p>
        </w:tc>
        <w:tc>
          <w:tcPr>
            <w:tcW w:w="0" w:type="auto"/>
            <w:tcBorders>
              <w:top w:val="single" w:sz="6" w:space="0" w:color="EAEAE6"/>
              <w:left w:val="nil"/>
              <w:bottom w:val="single" w:sz="6" w:space="0" w:color="EAEAE6"/>
              <w:right w:val="single" w:sz="6" w:space="0" w:color="EAEAE6"/>
            </w:tcBorders>
            <w:shd w:val="clear" w:color="auto" w:fill="FFFFFF"/>
            <w:tcMar>
              <w:top w:w="120" w:type="dxa"/>
              <w:left w:w="240" w:type="dxa"/>
              <w:bottom w:w="120" w:type="dxa"/>
              <w:right w:w="240" w:type="dxa"/>
            </w:tcMar>
            <w:hideMark/>
          </w:tcPr>
          <w:p w14:paraId="3DEFD2E9"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Segoe UI Symbol" w:eastAsia="Times New Roman" w:hAnsi="Segoe UI Symbol" w:cs="Segoe UI Symbol"/>
                <w:color w:val="221F1F"/>
                <w:sz w:val="24"/>
                <w:szCs w:val="24"/>
                <w:lang w:eastAsia="es-CO"/>
              </w:rPr>
              <w:t>✓</w:t>
            </w:r>
          </w:p>
        </w:tc>
        <w:tc>
          <w:tcPr>
            <w:tcW w:w="0" w:type="auto"/>
            <w:tcBorders>
              <w:top w:val="single" w:sz="6" w:space="0" w:color="EAEAE6"/>
              <w:left w:val="nil"/>
              <w:bottom w:val="single" w:sz="6" w:space="0" w:color="EAEAE6"/>
              <w:right w:val="nil"/>
            </w:tcBorders>
            <w:shd w:val="clear" w:color="auto" w:fill="FFFFFF"/>
            <w:tcMar>
              <w:top w:w="120" w:type="dxa"/>
              <w:left w:w="240" w:type="dxa"/>
              <w:bottom w:w="120" w:type="dxa"/>
              <w:right w:w="240" w:type="dxa"/>
            </w:tcMar>
            <w:hideMark/>
          </w:tcPr>
          <w:p w14:paraId="347B1381"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Segoe UI Symbol" w:eastAsia="Times New Roman" w:hAnsi="Segoe UI Symbol" w:cs="Segoe UI Symbol"/>
                <w:color w:val="221F1F"/>
                <w:sz w:val="24"/>
                <w:szCs w:val="24"/>
                <w:lang w:eastAsia="es-CO"/>
              </w:rPr>
              <w:t>✓</w:t>
            </w:r>
          </w:p>
        </w:tc>
      </w:tr>
      <w:tr w:rsidR="00594B9C" w:rsidRPr="00594B9C" w14:paraId="42BCE698" w14:textId="77777777" w:rsidTr="00594B9C">
        <w:tc>
          <w:tcPr>
            <w:tcW w:w="0" w:type="auto"/>
            <w:tcBorders>
              <w:top w:val="single" w:sz="6" w:space="0" w:color="EAEAE6"/>
              <w:left w:val="nil"/>
              <w:bottom w:val="single" w:sz="6" w:space="0" w:color="EAEAE6"/>
              <w:right w:val="single" w:sz="6" w:space="0" w:color="EAEAE6"/>
            </w:tcBorders>
            <w:shd w:val="clear" w:color="auto" w:fill="FFFFFF"/>
            <w:tcMar>
              <w:top w:w="120" w:type="dxa"/>
              <w:left w:w="240" w:type="dxa"/>
              <w:bottom w:w="120" w:type="dxa"/>
              <w:right w:w="240" w:type="dxa"/>
            </w:tcMar>
            <w:hideMark/>
          </w:tcPr>
          <w:p w14:paraId="7B162EE8"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inherit" w:eastAsia="Times New Roman" w:hAnsi="inherit" w:cs="Helvetica"/>
                <w:color w:val="221F1F"/>
                <w:sz w:val="24"/>
                <w:szCs w:val="24"/>
                <w:lang w:eastAsia="es-CO"/>
              </w:rPr>
              <w:t xml:space="preserve">Ve en tu laptop, TV, teléfono o </w:t>
            </w:r>
            <w:proofErr w:type="spellStart"/>
            <w:r w:rsidRPr="00594B9C">
              <w:rPr>
                <w:rFonts w:ascii="inherit" w:eastAsia="Times New Roman" w:hAnsi="inherit" w:cs="Helvetica"/>
                <w:color w:val="221F1F"/>
                <w:sz w:val="24"/>
                <w:szCs w:val="24"/>
                <w:lang w:eastAsia="es-CO"/>
              </w:rPr>
              <w:t>tablet</w:t>
            </w:r>
            <w:proofErr w:type="spellEnd"/>
          </w:p>
        </w:tc>
        <w:tc>
          <w:tcPr>
            <w:tcW w:w="0" w:type="auto"/>
            <w:tcBorders>
              <w:top w:val="single" w:sz="6" w:space="0" w:color="EAEAE6"/>
              <w:left w:val="nil"/>
              <w:bottom w:val="single" w:sz="6" w:space="0" w:color="EAEAE6"/>
              <w:right w:val="single" w:sz="6" w:space="0" w:color="EAEAE6"/>
            </w:tcBorders>
            <w:shd w:val="clear" w:color="auto" w:fill="FFFFFF"/>
            <w:tcMar>
              <w:top w:w="120" w:type="dxa"/>
              <w:left w:w="240" w:type="dxa"/>
              <w:bottom w:w="120" w:type="dxa"/>
              <w:right w:w="240" w:type="dxa"/>
            </w:tcMar>
            <w:hideMark/>
          </w:tcPr>
          <w:p w14:paraId="1D12619C"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Segoe UI Symbol" w:eastAsia="Times New Roman" w:hAnsi="Segoe UI Symbol" w:cs="Segoe UI Symbol"/>
                <w:color w:val="221F1F"/>
                <w:sz w:val="24"/>
                <w:szCs w:val="24"/>
                <w:lang w:eastAsia="es-CO"/>
              </w:rPr>
              <w:t>✓</w:t>
            </w:r>
          </w:p>
        </w:tc>
        <w:tc>
          <w:tcPr>
            <w:tcW w:w="0" w:type="auto"/>
            <w:tcBorders>
              <w:top w:val="single" w:sz="6" w:space="0" w:color="EAEAE6"/>
              <w:left w:val="nil"/>
              <w:bottom w:val="single" w:sz="6" w:space="0" w:color="EAEAE6"/>
              <w:right w:val="single" w:sz="6" w:space="0" w:color="EAEAE6"/>
            </w:tcBorders>
            <w:shd w:val="clear" w:color="auto" w:fill="FFFFFF"/>
            <w:tcMar>
              <w:top w:w="120" w:type="dxa"/>
              <w:left w:w="240" w:type="dxa"/>
              <w:bottom w:w="120" w:type="dxa"/>
              <w:right w:w="240" w:type="dxa"/>
            </w:tcMar>
            <w:hideMark/>
          </w:tcPr>
          <w:p w14:paraId="653763BA"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Segoe UI Symbol" w:eastAsia="Times New Roman" w:hAnsi="Segoe UI Symbol" w:cs="Segoe UI Symbol"/>
                <w:color w:val="221F1F"/>
                <w:sz w:val="24"/>
                <w:szCs w:val="24"/>
                <w:lang w:eastAsia="es-CO"/>
              </w:rPr>
              <w:t>✓</w:t>
            </w:r>
          </w:p>
        </w:tc>
        <w:tc>
          <w:tcPr>
            <w:tcW w:w="0" w:type="auto"/>
            <w:tcBorders>
              <w:top w:val="single" w:sz="6" w:space="0" w:color="EAEAE6"/>
              <w:left w:val="nil"/>
              <w:bottom w:val="single" w:sz="6" w:space="0" w:color="EAEAE6"/>
              <w:right w:val="nil"/>
            </w:tcBorders>
            <w:shd w:val="clear" w:color="auto" w:fill="FFFFFF"/>
            <w:tcMar>
              <w:top w:w="120" w:type="dxa"/>
              <w:left w:w="240" w:type="dxa"/>
              <w:bottom w:w="120" w:type="dxa"/>
              <w:right w:w="240" w:type="dxa"/>
            </w:tcMar>
            <w:hideMark/>
          </w:tcPr>
          <w:p w14:paraId="18F9D068"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Segoe UI Symbol" w:eastAsia="Times New Roman" w:hAnsi="Segoe UI Symbol" w:cs="Segoe UI Symbol"/>
                <w:color w:val="221F1F"/>
                <w:sz w:val="24"/>
                <w:szCs w:val="24"/>
                <w:lang w:eastAsia="es-CO"/>
              </w:rPr>
              <w:t>✓</w:t>
            </w:r>
          </w:p>
        </w:tc>
      </w:tr>
      <w:tr w:rsidR="00594B9C" w:rsidRPr="00594B9C" w14:paraId="19B41475" w14:textId="77777777" w:rsidTr="00594B9C">
        <w:tc>
          <w:tcPr>
            <w:tcW w:w="0" w:type="auto"/>
            <w:tcBorders>
              <w:top w:val="single" w:sz="6" w:space="0" w:color="EAEAE6"/>
              <w:left w:val="nil"/>
              <w:bottom w:val="single" w:sz="6" w:space="0" w:color="EAEAE6"/>
              <w:right w:val="single" w:sz="6" w:space="0" w:color="EAEAE6"/>
            </w:tcBorders>
            <w:shd w:val="clear" w:color="auto" w:fill="FFFFFF"/>
            <w:tcMar>
              <w:top w:w="120" w:type="dxa"/>
              <w:left w:w="240" w:type="dxa"/>
              <w:bottom w:w="120" w:type="dxa"/>
              <w:right w:w="240" w:type="dxa"/>
            </w:tcMar>
            <w:hideMark/>
          </w:tcPr>
          <w:p w14:paraId="63E733A0"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inherit" w:eastAsia="Times New Roman" w:hAnsi="inherit" w:cs="Helvetica"/>
                <w:color w:val="221F1F"/>
                <w:sz w:val="24"/>
                <w:szCs w:val="24"/>
                <w:lang w:eastAsia="es-CO"/>
              </w:rPr>
              <w:t>HD disponible</w:t>
            </w:r>
          </w:p>
        </w:tc>
        <w:tc>
          <w:tcPr>
            <w:tcW w:w="0" w:type="auto"/>
            <w:tcBorders>
              <w:top w:val="single" w:sz="6" w:space="0" w:color="EAEAE6"/>
              <w:left w:val="nil"/>
              <w:bottom w:val="single" w:sz="6" w:space="0" w:color="EAEAE6"/>
              <w:right w:val="single" w:sz="6" w:space="0" w:color="EAEAE6"/>
            </w:tcBorders>
            <w:shd w:val="clear" w:color="auto" w:fill="FFFFFF"/>
            <w:tcMar>
              <w:top w:w="120" w:type="dxa"/>
              <w:left w:w="240" w:type="dxa"/>
              <w:bottom w:w="120" w:type="dxa"/>
              <w:right w:w="240" w:type="dxa"/>
            </w:tcMar>
            <w:hideMark/>
          </w:tcPr>
          <w:p w14:paraId="37B47C3C" w14:textId="77777777" w:rsidR="00594B9C" w:rsidRPr="00594B9C" w:rsidRDefault="00594B9C" w:rsidP="00594B9C">
            <w:pPr>
              <w:spacing w:after="0" w:line="240" w:lineRule="auto"/>
              <w:rPr>
                <w:rFonts w:ascii="inherit" w:eastAsia="Times New Roman" w:hAnsi="inherit" w:cs="Helvetica"/>
                <w:color w:val="221F1F"/>
                <w:sz w:val="24"/>
                <w:szCs w:val="24"/>
                <w:lang w:eastAsia="es-CO"/>
              </w:rPr>
            </w:pPr>
          </w:p>
        </w:tc>
        <w:tc>
          <w:tcPr>
            <w:tcW w:w="0" w:type="auto"/>
            <w:tcBorders>
              <w:top w:val="single" w:sz="6" w:space="0" w:color="EAEAE6"/>
              <w:left w:val="nil"/>
              <w:bottom w:val="single" w:sz="6" w:space="0" w:color="EAEAE6"/>
              <w:right w:val="single" w:sz="6" w:space="0" w:color="EAEAE6"/>
            </w:tcBorders>
            <w:shd w:val="clear" w:color="auto" w:fill="FFFFFF"/>
            <w:tcMar>
              <w:top w:w="120" w:type="dxa"/>
              <w:left w:w="240" w:type="dxa"/>
              <w:bottom w:w="120" w:type="dxa"/>
              <w:right w:w="240" w:type="dxa"/>
            </w:tcMar>
            <w:hideMark/>
          </w:tcPr>
          <w:p w14:paraId="220ECDFC"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Segoe UI Symbol" w:eastAsia="Times New Roman" w:hAnsi="Segoe UI Symbol" w:cs="Segoe UI Symbol"/>
                <w:color w:val="221F1F"/>
                <w:sz w:val="24"/>
                <w:szCs w:val="24"/>
                <w:lang w:eastAsia="es-CO"/>
              </w:rPr>
              <w:t>✓</w:t>
            </w:r>
          </w:p>
        </w:tc>
        <w:tc>
          <w:tcPr>
            <w:tcW w:w="0" w:type="auto"/>
            <w:tcBorders>
              <w:top w:val="single" w:sz="6" w:space="0" w:color="EAEAE6"/>
              <w:left w:val="nil"/>
              <w:bottom w:val="single" w:sz="6" w:space="0" w:color="EAEAE6"/>
              <w:right w:val="nil"/>
            </w:tcBorders>
            <w:shd w:val="clear" w:color="auto" w:fill="FFFFFF"/>
            <w:tcMar>
              <w:top w:w="120" w:type="dxa"/>
              <w:left w:w="240" w:type="dxa"/>
              <w:bottom w:w="120" w:type="dxa"/>
              <w:right w:w="240" w:type="dxa"/>
            </w:tcMar>
            <w:hideMark/>
          </w:tcPr>
          <w:p w14:paraId="2D00FB43"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Segoe UI Symbol" w:eastAsia="Times New Roman" w:hAnsi="Segoe UI Symbol" w:cs="Segoe UI Symbol"/>
                <w:color w:val="221F1F"/>
                <w:sz w:val="24"/>
                <w:szCs w:val="24"/>
                <w:lang w:eastAsia="es-CO"/>
              </w:rPr>
              <w:t>✓</w:t>
            </w:r>
          </w:p>
        </w:tc>
      </w:tr>
      <w:tr w:rsidR="00594B9C" w:rsidRPr="00594B9C" w14:paraId="6D38CFDE" w14:textId="77777777" w:rsidTr="00594B9C">
        <w:tc>
          <w:tcPr>
            <w:tcW w:w="0" w:type="auto"/>
            <w:tcBorders>
              <w:top w:val="single" w:sz="6" w:space="0" w:color="EAEAE6"/>
              <w:left w:val="nil"/>
              <w:bottom w:val="nil"/>
              <w:right w:val="single" w:sz="6" w:space="0" w:color="EAEAE6"/>
            </w:tcBorders>
            <w:shd w:val="clear" w:color="auto" w:fill="FFFFFF"/>
            <w:tcMar>
              <w:top w:w="120" w:type="dxa"/>
              <w:left w:w="240" w:type="dxa"/>
              <w:bottom w:w="120" w:type="dxa"/>
              <w:right w:w="240" w:type="dxa"/>
            </w:tcMar>
            <w:hideMark/>
          </w:tcPr>
          <w:p w14:paraId="2C817B30"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inherit" w:eastAsia="Times New Roman" w:hAnsi="inherit" w:cs="Helvetica"/>
                <w:color w:val="221F1F"/>
                <w:sz w:val="24"/>
                <w:szCs w:val="24"/>
                <w:lang w:eastAsia="es-CO"/>
              </w:rPr>
              <w:t>Ultra HD disponible</w:t>
            </w:r>
          </w:p>
        </w:tc>
        <w:tc>
          <w:tcPr>
            <w:tcW w:w="0" w:type="auto"/>
            <w:tcBorders>
              <w:top w:val="single" w:sz="6" w:space="0" w:color="EAEAE6"/>
              <w:left w:val="nil"/>
              <w:bottom w:val="nil"/>
              <w:right w:val="single" w:sz="6" w:space="0" w:color="EAEAE6"/>
            </w:tcBorders>
            <w:shd w:val="clear" w:color="auto" w:fill="FFFFFF"/>
            <w:tcMar>
              <w:top w:w="120" w:type="dxa"/>
              <w:left w:w="240" w:type="dxa"/>
              <w:bottom w:w="120" w:type="dxa"/>
              <w:right w:w="240" w:type="dxa"/>
            </w:tcMar>
            <w:hideMark/>
          </w:tcPr>
          <w:p w14:paraId="7E5F9A21" w14:textId="77777777" w:rsidR="00594B9C" w:rsidRPr="00594B9C" w:rsidRDefault="00594B9C" w:rsidP="00594B9C">
            <w:pPr>
              <w:spacing w:after="0" w:line="240" w:lineRule="auto"/>
              <w:rPr>
                <w:rFonts w:ascii="inherit" w:eastAsia="Times New Roman" w:hAnsi="inherit" w:cs="Helvetica"/>
                <w:color w:val="221F1F"/>
                <w:sz w:val="24"/>
                <w:szCs w:val="24"/>
                <w:lang w:eastAsia="es-CO"/>
              </w:rPr>
            </w:pPr>
          </w:p>
        </w:tc>
        <w:tc>
          <w:tcPr>
            <w:tcW w:w="0" w:type="auto"/>
            <w:tcBorders>
              <w:top w:val="single" w:sz="6" w:space="0" w:color="EAEAE6"/>
              <w:left w:val="nil"/>
              <w:bottom w:val="nil"/>
              <w:right w:val="single" w:sz="6" w:space="0" w:color="EAEAE6"/>
            </w:tcBorders>
            <w:shd w:val="clear" w:color="auto" w:fill="FFFFFF"/>
            <w:tcMar>
              <w:top w:w="120" w:type="dxa"/>
              <w:left w:w="240" w:type="dxa"/>
              <w:bottom w:w="120" w:type="dxa"/>
              <w:right w:w="240" w:type="dxa"/>
            </w:tcMar>
            <w:hideMark/>
          </w:tcPr>
          <w:p w14:paraId="34A8DEF2" w14:textId="77777777" w:rsidR="00594B9C" w:rsidRPr="00594B9C" w:rsidRDefault="00594B9C" w:rsidP="00594B9C">
            <w:pPr>
              <w:spacing w:after="0" w:line="240" w:lineRule="auto"/>
              <w:rPr>
                <w:rFonts w:ascii="Times New Roman" w:eastAsia="Times New Roman" w:hAnsi="Times New Roman" w:cs="Times New Roman"/>
                <w:sz w:val="20"/>
                <w:szCs w:val="20"/>
                <w:lang w:eastAsia="es-CO"/>
              </w:rPr>
            </w:pPr>
          </w:p>
        </w:tc>
        <w:tc>
          <w:tcPr>
            <w:tcW w:w="0" w:type="auto"/>
            <w:tcBorders>
              <w:top w:val="single" w:sz="6" w:space="0" w:color="EAEAE6"/>
              <w:left w:val="nil"/>
              <w:bottom w:val="nil"/>
              <w:right w:val="nil"/>
            </w:tcBorders>
            <w:shd w:val="clear" w:color="auto" w:fill="FFFFFF"/>
            <w:tcMar>
              <w:top w:w="120" w:type="dxa"/>
              <w:left w:w="240" w:type="dxa"/>
              <w:bottom w:w="120" w:type="dxa"/>
              <w:right w:w="240" w:type="dxa"/>
            </w:tcMar>
            <w:hideMark/>
          </w:tcPr>
          <w:p w14:paraId="4D7DC69A" w14:textId="77777777" w:rsidR="00594B9C" w:rsidRPr="00594B9C" w:rsidRDefault="00594B9C" w:rsidP="00594B9C">
            <w:pPr>
              <w:spacing w:after="0" w:line="360" w:lineRule="atLeast"/>
              <w:textAlignment w:val="baseline"/>
              <w:rPr>
                <w:rFonts w:ascii="inherit" w:eastAsia="Times New Roman" w:hAnsi="inherit" w:cs="Helvetica"/>
                <w:color w:val="221F1F"/>
                <w:sz w:val="24"/>
                <w:szCs w:val="24"/>
                <w:lang w:eastAsia="es-CO"/>
              </w:rPr>
            </w:pPr>
            <w:r w:rsidRPr="00594B9C">
              <w:rPr>
                <w:rFonts w:ascii="Segoe UI Symbol" w:eastAsia="Times New Roman" w:hAnsi="Segoe UI Symbol" w:cs="Segoe UI Symbol"/>
                <w:color w:val="221F1F"/>
                <w:sz w:val="24"/>
                <w:szCs w:val="24"/>
                <w:lang w:eastAsia="es-CO"/>
              </w:rPr>
              <w:t>✓</w:t>
            </w:r>
          </w:p>
        </w:tc>
      </w:tr>
    </w:tbl>
    <w:p w14:paraId="6FC24AD7" w14:textId="17F65D39" w:rsidR="000D73B0" w:rsidRDefault="000D73B0" w:rsidP="00364AB3">
      <w:pPr>
        <w:rPr>
          <w:b/>
          <w:bCs/>
          <w:lang w:val="es-ES"/>
        </w:rPr>
      </w:pPr>
    </w:p>
    <w:p w14:paraId="3EE34E4A" w14:textId="77777777" w:rsidR="000D73B0" w:rsidRPr="00A76596" w:rsidRDefault="000D73B0" w:rsidP="00364AB3">
      <w:pPr>
        <w:rPr>
          <w:b/>
          <w:bCs/>
          <w:lang w:val="es-ES"/>
        </w:rPr>
      </w:pPr>
    </w:p>
    <w:p w14:paraId="7FFAA2BB" w14:textId="41410AF2" w:rsidR="00594B9C" w:rsidRDefault="00594B9C" w:rsidP="00364AB3">
      <w:pPr>
        <w:rPr>
          <w:b/>
          <w:bCs/>
          <w:lang w:val="es-ES"/>
        </w:rPr>
      </w:pPr>
      <w:r w:rsidRPr="00594B9C">
        <w:rPr>
          <w:b/>
          <w:bCs/>
          <w:lang w:val="es-ES"/>
        </w:rPr>
        <w:lastRenderedPageBreak/>
        <w:t>¿Quieres Contactarte con nosotros?</w:t>
      </w:r>
      <w:r>
        <w:rPr>
          <w:b/>
          <w:bCs/>
          <w:lang w:val="es-ES"/>
        </w:rPr>
        <w:t xml:space="preserve">                                                 Síguenos en nuestras redes sociales.</w:t>
      </w:r>
    </w:p>
    <w:p w14:paraId="774DC572" w14:textId="20353887" w:rsidR="00287160" w:rsidRDefault="00287160" w:rsidP="00364AB3">
      <w:pPr>
        <w:rPr>
          <w:b/>
          <w:bCs/>
          <w:lang w:val="es-ES"/>
        </w:rPr>
      </w:pPr>
      <w:r>
        <w:rPr>
          <w:b/>
          <w:bCs/>
          <w:lang w:val="es-ES"/>
        </w:rPr>
        <w:t>Contáctanos Aquí</w:t>
      </w:r>
    </w:p>
    <w:p w14:paraId="54F4E1A0" w14:textId="36039AA3" w:rsidR="00594B9C" w:rsidRPr="00594B9C" w:rsidRDefault="00594B9C" w:rsidP="00364AB3">
      <w:pPr>
        <w:rPr>
          <w:lang w:val="es-ES"/>
        </w:rPr>
      </w:pPr>
      <w:r w:rsidRPr="00594B9C">
        <w:rPr>
          <w:lang w:val="es-ES"/>
        </w:rPr>
        <w:t xml:space="preserve">Road </w:t>
      </w:r>
      <w:proofErr w:type="spellStart"/>
      <w:r w:rsidRPr="00594B9C">
        <w:rPr>
          <w:lang w:val="es-ES"/>
        </w:rPr>
        <w:t>Flx</w:t>
      </w:r>
      <w:proofErr w:type="spellEnd"/>
      <w:r w:rsidRPr="00594B9C">
        <w:rPr>
          <w:lang w:val="es-ES"/>
        </w:rPr>
        <w:t xml:space="preserve"> es el mejor portal de contenido</w:t>
      </w:r>
    </w:p>
    <w:p w14:paraId="31F3A7D8" w14:textId="5C82E8F4" w:rsidR="00594B9C" w:rsidRPr="00594B9C" w:rsidRDefault="00594B9C" w:rsidP="00364AB3">
      <w:pPr>
        <w:rPr>
          <w:lang w:val="es-ES"/>
        </w:rPr>
      </w:pPr>
      <w:r w:rsidRPr="00594B9C">
        <w:rPr>
          <w:lang w:val="es-ES"/>
        </w:rPr>
        <w:t>exclusivo, creado para ti y tu familia.</w:t>
      </w:r>
    </w:p>
    <w:p w14:paraId="3BDB4738" w14:textId="1C3736FC" w:rsidR="00364AB3" w:rsidRPr="00364AB3" w:rsidRDefault="00594B9C" w:rsidP="00364AB3">
      <w:pPr>
        <w:jc w:val="center"/>
        <w:rPr>
          <w:b/>
          <w:bCs/>
          <w:lang w:val="es-ES"/>
        </w:rPr>
      </w:pPr>
      <w:r>
        <w:rPr>
          <w:b/>
          <w:bCs/>
          <w:lang w:val="es-ES"/>
        </w:rPr>
        <w:t xml:space="preserve">Información     Centro de ayuda     </w:t>
      </w:r>
      <w:r w:rsidR="00287160">
        <w:rPr>
          <w:b/>
          <w:bCs/>
          <w:lang w:val="es-ES"/>
        </w:rPr>
        <w:t xml:space="preserve">Términos de </w:t>
      </w:r>
      <w:r w:rsidR="00FE5133">
        <w:rPr>
          <w:b/>
          <w:bCs/>
          <w:lang w:val="es-ES"/>
        </w:rPr>
        <w:t>uso   Califícanos</w:t>
      </w:r>
      <w:r w:rsidR="00287160">
        <w:rPr>
          <w:b/>
          <w:bCs/>
          <w:lang w:val="es-ES"/>
        </w:rPr>
        <w:t xml:space="preserve"> </w:t>
      </w:r>
    </w:p>
    <w:sectPr w:rsidR="00364AB3" w:rsidRPr="00364A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B3"/>
    <w:rsid w:val="000611C0"/>
    <w:rsid w:val="000D73B0"/>
    <w:rsid w:val="00136663"/>
    <w:rsid w:val="001B02D9"/>
    <w:rsid w:val="002738B9"/>
    <w:rsid w:val="00287160"/>
    <w:rsid w:val="002D38A9"/>
    <w:rsid w:val="00364AB3"/>
    <w:rsid w:val="003D4153"/>
    <w:rsid w:val="003D69AB"/>
    <w:rsid w:val="0044693A"/>
    <w:rsid w:val="00506130"/>
    <w:rsid w:val="00552F78"/>
    <w:rsid w:val="00594B9C"/>
    <w:rsid w:val="00597F17"/>
    <w:rsid w:val="006B62F9"/>
    <w:rsid w:val="006E06EC"/>
    <w:rsid w:val="007C7887"/>
    <w:rsid w:val="009C5B0F"/>
    <w:rsid w:val="00A02D62"/>
    <w:rsid w:val="00A76596"/>
    <w:rsid w:val="00AC7748"/>
    <w:rsid w:val="00AF7800"/>
    <w:rsid w:val="00B14801"/>
    <w:rsid w:val="00C76A4F"/>
    <w:rsid w:val="00C805C9"/>
    <w:rsid w:val="00EC3385"/>
    <w:rsid w:val="00F155F0"/>
    <w:rsid w:val="00FB3F2D"/>
    <w:rsid w:val="00FE51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113B4"/>
  <w15:chartTrackingRefBased/>
  <w15:docId w15:val="{DCB334FF-39A4-4D2E-A745-4052EC1A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94B9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94B9C"/>
    <w:rPr>
      <w:b/>
      <w:bCs/>
    </w:rPr>
  </w:style>
  <w:style w:type="character" w:styleId="Hipervnculo">
    <w:name w:val="Hyperlink"/>
    <w:basedOn w:val="Fuentedeprrafopredeter"/>
    <w:uiPriority w:val="99"/>
    <w:semiHidden/>
    <w:unhideWhenUsed/>
    <w:rsid w:val="00594B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188476">
      <w:bodyDiv w:val="1"/>
      <w:marLeft w:val="0"/>
      <w:marRight w:val="0"/>
      <w:marTop w:val="0"/>
      <w:marBottom w:val="0"/>
      <w:divBdr>
        <w:top w:val="none" w:sz="0" w:space="0" w:color="auto"/>
        <w:left w:val="none" w:sz="0" w:space="0" w:color="auto"/>
        <w:bottom w:val="none" w:sz="0" w:space="0" w:color="auto"/>
        <w:right w:val="none" w:sz="0" w:space="0" w:color="auto"/>
      </w:divBdr>
      <w:divsChild>
        <w:div w:id="266742647">
          <w:marLeft w:val="0"/>
          <w:marRight w:val="0"/>
          <w:marTop w:val="0"/>
          <w:marBottom w:val="0"/>
          <w:divBdr>
            <w:top w:val="none" w:sz="0" w:space="0" w:color="auto"/>
            <w:left w:val="none" w:sz="0" w:space="0" w:color="auto"/>
            <w:bottom w:val="none" w:sz="0" w:space="0" w:color="auto"/>
            <w:right w:val="none" w:sz="0" w:space="0" w:color="auto"/>
          </w:divBdr>
          <w:divsChild>
            <w:div w:id="77992675">
              <w:marLeft w:val="0"/>
              <w:marRight w:val="0"/>
              <w:marTop w:val="0"/>
              <w:marBottom w:val="0"/>
              <w:divBdr>
                <w:top w:val="none" w:sz="0" w:space="0" w:color="auto"/>
                <w:left w:val="none" w:sz="0" w:space="0" w:color="auto"/>
                <w:bottom w:val="none" w:sz="0" w:space="0" w:color="auto"/>
                <w:right w:val="none" w:sz="0" w:space="0" w:color="auto"/>
              </w:divBdr>
            </w:div>
          </w:divsChild>
        </w:div>
        <w:div w:id="1197277877">
          <w:marLeft w:val="0"/>
          <w:marRight w:val="0"/>
          <w:marTop w:val="0"/>
          <w:marBottom w:val="0"/>
          <w:divBdr>
            <w:top w:val="none" w:sz="0" w:space="0" w:color="auto"/>
            <w:left w:val="none" w:sz="0" w:space="0" w:color="auto"/>
            <w:bottom w:val="none" w:sz="0" w:space="0" w:color="auto"/>
            <w:right w:val="none" w:sz="0" w:space="0" w:color="auto"/>
          </w:divBdr>
          <w:divsChild>
            <w:div w:id="247857164">
              <w:marLeft w:val="0"/>
              <w:marRight w:val="0"/>
              <w:marTop w:val="0"/>
              <w:marBottom w:val="0"/>
              <w:divBdr>
                <w:top w:val="none" w:sz="0" w:space="0" w:color="auto"/>
                <w:left w:val="none" w:sz="0" w:space="0" w:color="auto"/>
                <w:bottom w:val="none" w:sz="0" w:space="0" w:color="auto"/>
                <w:right w:val="none" w:sz="0" w:space="0" w:color="auto"/>
              </w:divBdr>
            </w:div>
          </w:divsChild>
        </w:div>
        <w:div w:id="2077967569">
          <w:marLeft w:val="0"/>
          <w:marRight w:val="0"/>
          <w:marTop w:val="0"/>
          <w:marBottom w:val="0"/>
          <w:divBdr>
            <w:top w:val="none" w:sz="0" w:space="0" w:color="auto"/>
            <w:left w:val="none" w:sz="0" w:space="0" w:color="auto"/>
            <w:bottom w:val="none" w:sz="0" w:space="0" w:color="auto"/>
            <w:right w:val="none" w:sz="0" w:space="0" w:color="auto"/>
          </w:divBdr>
          <w:divsChild>
            <w:div w:id="1418861623">
              <w:marLeft w:val="0"/>
              <w:marRight w:val="0"/>
              <w:marTop w:val="0"/>
              <w:marBottom w:val="0"/>
              <w:divBdr>
                <w:top w:val="none" w:sz="0" w:space="0" w:color="auto"/>
                <w:left w:val="none" w:sz="0" w:space="0" w:color="auto"/>
                <w:bottom w:val="none" w:sz="0" w:space="0" w:color="auto"/>
                <w:right w:val="none" w:sz="0" w:space="0" w:color="auto"/>
              </w:divBdr>
            </w:div>
          </w:divsChild>
        </w:div>
        <w:div w:id="908033623">
          <w:marLeft w:val="0"/>
          <w:marRight w:val="0"/>
          <w:marTop w:val="0"/>
          <w:marBottom w:val="0"/>
          <w:divBdr>
            <w:top w:val="none" w:sz="0" w:space="0" w:color="auto"/>
            <w:left w:val="none" w:sz="0" w:space="0" w:color="auto"/>
            <w:bottom w:val="none" w:sz="0" w:space="0" w:color="auto"/>
            <w:right w:val="none" w:sz="0" w:space="0" w:color="auto"/>
          </w:divBdr>
          <w:divsChild>
            <w:div w:id="551237267">
              <w:marLeft w:val="0"/>
              <w:marRight w:val="0"/>
              <w:marTop w:val="0"/>
              <w:marBottom w:val="0"/>
              <w:divBdr>
                <w:top w:val="none" w:sz="0" w:space="0" w:color="auto"/>
                <w:left w:val="none" w:sz="0" w:space="0" w:color="auto"/>
                <w:bottom w:val="none" w:sz="0" w:space="0" w:color="auto"/>
                <w:right w:val="none" w:sz="0" w:space="0" w:color="auto"/>
              </w:divBdr>
            </w:div>
          </w:divsChild>
        </w:div>
        <w:div w:id="1761874960">
          <w:marLeft w:val="0"/>
          <w:marRight w:val="0"/>
          <w:marTop w:val="0"/>
          <w:marBottom w:val="0"/>
          <w:divBdr>
            <w:top w:val="none" w:sz="0" w:space="0" w:color="auto"/>
            <w:left w:val="none" w:sz="0" w:space="0" w:color="auto"/>
            <w:bottom w:val="none" w:sz="0" w:space="0" w:color="auto"/>
            <w:right w:val="none" w:sz="0" w:space="0" w:color="auto"/>
          </w:divBdr>
          <w:divsChild>
            <w:div w:id="79184803">
              <w:marLeft w:val="0"/>
              <w:marRight w:val="0"/>
              <w:marTop w:val="0"/>
              <w:marBottom w:val="0"/>
              <w:divBdr>
                <w:top w:val="none" w:sz="0" w:space="0" w:color="auto"/>
                <w:left w:val="none" w:sz="0" w:space="0" w:color="auto"/>
                <w:bottom w:val="none" w:sz="0" w:space="0" w:color="auto"/>
                <w:right w:val="none" w:sz="0" w:space="0" w:color="auto"/>
              </w:divBdr>
            </w:div>
          </w:divsChild>
        </w:div>
        <w:div w:id="967975988">
          <w:marLeft w:val="0"/>
          <w:marRight w:val="0"/>
          <w:marTop w:val="0"/>
          <w:marBottom w:val="0"/>
          <w:divBdr>
            <w:top w:val="none" w:sz="0" w:space="0" w:color="auto"/>
            <w:left w:val="none" w:sz="0" w:space="0" w:color="auto"/>
            <w:bottom w:val="none" w:sz="0" w:space="0" w:color="auto"/>
            <w:right w:val="none" w:sz="0" w:space="0" w:color="auto"/>
          </w:divBdr>
          <w:divsChild>
            <w:div w:id="1167482257">
              <w:marLeft w:val="0"/>
              <w:marRight w:val="0"/>
              <w:marTop w:val="0"/>
              <w:marBottom w:val="0"/>
              <w:divBdr>
                <w:top w:val="none" w:sz="0" w:space="0" w:color="auto"/>
                <w:left w:val="none" w:sz="0" w:space="0" w:color="auto"/>
                <w:bottom w:val="none" w:sz="0" w:space="0" w:color="auto"/>
                <w:right w:val="none" w:sz="0" w:space="0" w:color="auto"/>
              </w:divBdr>
            </w:div>
          </w:divsChild>
        </w:div>
        <w:div w:id="1651015484">
          <w:marLeft w:val="0"/>
          <w:marRight w:val="0"/>
          <w:marTop w:val="0"/>
          <w:marBottom w:val="0"/>
          <w:divBdr>
            <w:top w:val="none" w:sz="0" w:space="0" w:color="auto"/>
            <w:left w:val="none" w:sz="0" w:space="0" w:color="auto"/>
            <w:bottom w:val="none" w:sz="0" w:space="0" w:color="auto"/>
            <w:right w:val="none" w:sz="0" w:space="0" w:color="auto"/>
          </w:divBdr>
          <w:divsChild>
            <w:div w:id="20329491">
              <w:marLeft w:val="0"/>
              <w:marRight w:val="0"/>
              <w:marTop w:val="0"/>
              <w:marBottom w:val="0"/>
              <w:divBdr>
                <w:top w:val="none" w:sz="0" w:space="0" w:color="auto"/>
                <w:left w:val="none" w:sz="0" w:space="0" w:color="auto"/>
                <w:bottom w:val="none" w:sz="0" w:space="0" w:color="auto"/>
                <w:right w:val="none" w:sz="0" w:space="0" w:color="auto"/>
              </w:divBdr>
            </w:div>
          </w:divsChild>
        </w:div>
        <w:div w:id="1862163829">
          <w:marLeft w:val="0"/>
          <w:marRight w:val="0"/>
          <w:marTop w:val="0"/>
          <w:marBottom w:val="0"/>
          <w:divBdr>
            <w:top w:val="none" w:sz="0" w:space="0" w:color="auto"/>
            <w:left w:val="none" w:sz="0" w:space="0" w:color="auto"/>
            <w:bottom w:val="none" w:sz="0" w:space="0" w:color="auto"/>
            <w:right w:val="none" w:sz="0" w:space="0" w:color="auto"/>
          </w:divBdr>
          <w:divsChild>
            <w:div w:id="1429883919">
              <w:marLeft w:val="0"/>
              <w:marRight w:val="0"/>
              <w:marTop w:val="0"/>
              <w:marBottom w:val="0"/>
              <w:divBdr>
                <w:top w:val="none" w:sz="0" w:space="0" w:color="auto"/>
                <w:left w:val="none" w:sz="0" w:space="0" w:color="auto"/>
                <w:bottom w:val="none" w:sz="0" w:space="0" w:color="auto"/>
                <w:right w:val="none" w:sz="0" w:space="0" w:color="auto"/>
              </w:divBdr>
            </w:div>
          </w:divsChild>
        </w:div>
        <w:div w:id="1873684738">
          <w:marLeft w:val="0"/>
          <w:marRight w:val="0"/>
          <w:marTop w:val="0"/>
          <w:marBottom w:val="0"/>
          <w:divBdr>
            <w:top w:val="none" w:sz="0" w:space="0" w:color="auto"/>
            <w:left w:val="none" w:sz="0" w:space="0" w:color="auto"/>
            <w:bottom w:val="none" w:sz="0" w:space="0" w:color="auto"/>
            <w:right w:val="none" w:sz="0" w:space="0" w:color="auto"/>
          </w:divBdr>
          <w:divsChild>
            <w:div w:id="2075659077">
              <w:marLeft w:val="0"/>
              <w:marRight w:val="0"/>
              <w:marTop w:val="0"/>
              <w:marBottom w:val="0"/>
              <w:divBdr>
                <w:top w:val="none" w:sz="0" w:space="0" w:color="auto"/>
                <w:left w:val="none" w:sz="0" w:space="0" w:color="auto"/>
                <w:bottom w:val="none" w:sz="0" w:space="0" w:color="auto"/>
                <w:right w:val="none" w:sz="0" w:space="0" w:color="auto"/>
              </w:divBdr>
            </w:div>
          </w:divsChild>
        </w:div>
        <w:div w:id="288898676">
          <w:marLeft w:val="0"/>
          <w:marRight w:val="0"/>
          <w:marTop w:val="0"/>
          <w:marBottom w:val="0"/>
          <w:divBdr>
            <w:top w:val="none" w:sz="0" w:space="0" w:color="auto"/>
            <w:left w:val="none" w:sz="0" w:space="0" w:color="auto"/>
            <w:bottom w:val="none" w:sz="0" w:space="0" w:color="auto"/>
            <w:right w:val="none" w:sz="0" w:space="0" w:color="auto"/>
          </w:divBdr>
          <w:divsChild>
            <w:div w:id="960528096">
              <w:marLeft w:val="0"/>
              <w:marRight w:val="0"/>
              <w:marTop w:val="0"/>
              <w:marBottom w:val="0"/>
              <w:divBdr>
                <w:top w:val="none" w:sz="0" w:space="0" w:color="auto"/>
                <w:left w:val="none" w:sz="0" w:space="0" w:color="auto"/>
                <w:bottom w:val="none" w:sz="0" w:space="0" w:color="auto"/>
                <w:right w:val="none" w:sz="0" w:space="0" w:color="auto"/>
              </w:divBdr>
            </w:div>
          </w:divsChild>
        </w:div>
        <w:div w:id="1594389834">
          <w:marLeft w:val="0"/>
          <w:marRight w:val="0"/>
          <w:marTop w:val="0"/>
          <w:marBottom w:val="0"/>
          <w:divBdr>
            <w:top w:val="none" w:sz="0" w:space="0" w:color="auto"/>
            <w:left w:val="none" w:sz="0" w:space="0" w:color="auto"/>
            <w:bottom w:val="none" w:sz="0" w:space="0" w:color="auto"/>
            <w:right w:val="none" w:sz="0" w:space="0" w:color="auto"/>
          </w:divBdr>
          <w:divsChild>
            <w:div w:id="1898277154">
              <w:marLeft w:val="0"/>
              <w:marRight w:val="0"/>
              <w:marTop w:val="0"/>
              <w:marBottom w:val="0"/>
              <w:divBdr>
                <w:top w:val="none" w:sz="0" w:space="0" w:color="auto"/>
                <w:left w:val="none" w:sz="0" w:space="0" w:color="auto"/>
                <w:bottom w:val="none" w:sz="0" w:space="0" w:color="auto"/>
                <w:right w:val="none" w:sz="0" w:space="0" w:color="auto"/>
              </w:divBdr>
            </w:div>
          </w:divsChild>
        </w:div>
        <w:div w:id="114645559">
          <w:marLeft w:val="0"/>
          <w:marRight w:val="0"/>
          <w:marTop w:val="0"/>
          <w:marBottom w:val="0"/>
          <w:divBdr>
            <w:top w:val="none" w:sz="0" w:space="0" w:color="auto"/>
            <w:left w:val="none" w:sz="0" w:space="0" w:color="auto"/>
            <w:bottom w:val="none" w:sz="0" w:space="0" w:color="auto"/>
            <w:right w:val="none" w:sz="0" w:space="0" w:color="auto"/>
          </w:divBdr>
          <w:divsChild>
            <w:div w:id="1153184548">
              <w:marLeft w:val="0"/>
              <w:marRight w:val="0"/>
              <w:marTop w:val="0"/>
              <w:marBottom w:val="0"/>
              <w:divBdr>
                <w:top w:val="none" w:sz="0" w:space="0" w:color="auto"/>
                <w:left w:val="none" w:sz="0" w:space="0" w:color="auto"/>
                <w:bottom w:val="none" w:sz="0" w:space="0" w:color="auto"/>
                <w:right w:val="none" w:sz="0" w:space="0" w:color="auto"/>
              </w:divBdr>
            </w:div>
          </w:divsChild>
        </w:div>
        <w:div w:id="850724253">
          <w:marLeft w:val="0"/>
          <w:marRight w:val="0"/>
          <w:marTop w:val="0"/>
          <w:marBottom w:val="0"/>
          <w:divBdr>
            <w:top w:val="none" w:sz="0" w:space="0" w:color="auto"/>
            <w:left w:val="none" w:sz="0" w:space="0" w:color="auto"/>
            <w:bottom w:val="none" w:sz="0" w:space="0" w:color="auto"/>
            <w:right w:val="none" w:sz="0" w:space="0" w:color="auto"/>
          </w:divBdr>
          <w:divsChild>
            <w:div w:id="483354986">
              <w:marLeft w:val="0"/>
              <w:marRight w:val="0"/>
              <w:marTop w:val="0"/>
              <w:marBottom w:val="0"/>
              <w:divBdr>
                <w:top w:val="none" w:sz="0" w:space="0" w:color="auto"/>
                <w:left w:val="none" w:sz="0" w:space="0" w:color="auto"/>
                <w:bottom w:val="none" w:sz="0" w:space="0" w:color="auto"/>
                <w:right w:val="none" w:sz="0" w:space="0" w:color="auto"/>
              </w:divBdr>
            </w:div>
          </w:divsChild>
        </w:div>
        <w:div w:id="1239680548">
          <w:marLeft w:val="0"/>
          <w:marRight w:val="0"/>
          <w:marTop w:val="0"/>
          <w:marBottom w:val="0"/>
          <w:divBdr>
            <w:top w:val="none" w:sz="0" w:space="0" w:color="auto"/>
            <w:left w:val="none" w:sz="0" w:space="0" w:color="auto"/>
            <w:bottom w:val="none" w:sz="0" w:space="0" w:color="auto"/>
            <w:right w:val="none" w:sz="0" w:space="0" w:color="auto"/>
          </w:divBdr>
          <w:divsChild>
            <w:div w:id="1768039915">
              <w:marLeft w:val="0"/>
              <w:marRight w:val="0"/>
              <w:marTop w:val="0"/>
              <w:marBottom w:val="0"/>
              <w:divBdr>
                <w:top w:val="none" w:sz="0" w:space="0" w:color="auto"/>
                <w:left w:val="none" w:sz="0" w:space="0" w:color="auto"/>
                <w:bottom w:val="none" w:sz="0" w:space="0" w:color="auto"/>
                <w:right w:val="none" w:sz="0" w:space="0" w:color="auto"/>
              </w:divBdr>
            </w:div>
          </w:divsChild>
        </w:div>
        <w:div w:id="1457868475">
          <w:marLeft w:val="0"/>
          <w:marRight w:val="0"/>
          <w:marTop w:val="0"/>
          <w:marBottom w:val="0"/>
          <w:divBdr>
            <w:top w:val="none" w:sz="0" w:space="0" w:color="auto"/>
            <w:left w:val="none" w:sz="0" w:space="0" w:color="auto"/>
            <w:bottom w:val="none" w:sz="0" w:space="0" w:color="auto"/>
            <w:right w:val="none" w:sz="0" w:space="0" w:color="auto"/>
          </w:divBdr>
          <w:divsChild>
            <w:div w:id="177623034">
              <w:marLeft w:val="0"/>
              <w:marRight w:val="0"/>
              <w:marTop w:val="0"/>
              <w:marBottom w:val="0"/>
              <w:divBdr>
                <w:top w:val="none" w:sz="0" w:space="0" w:color="auto"/>
                <w:left w:val="none" w:sz="0" w:space="0" w:color="auto"/>
                <w:bottom w:val="none" w:sz="0" w:space="0" w:color="auto"/>
                <w:right w:val="none" w:sz="0" w:space="0" w:color="auto"/>
              </w:divBdr>
            </w:div>
          </w:divsChild>
        </w:div>
        <w:div w:id="480856127">
          <w:marLeft w:val="0"/>
          <w:marRight w:val="0"/>
          <w:marTop w:val="0"/>
          <w:marBottom w:val="0"/>
          <w:divBdr>
            <w:top w:val="none" w:sz="0" w:space="0" w:color="auto"/>
            <w:left w:val="none" w:sz="0" w:space="0" w:color="auto"/>
            <w:bottom w:val="none" w:sz="0" w:space="0" w:color="auto"/>
            <w:right w:val="none" w:sz="0" w:space="0" w:color="auto"/>
          </w:divBdr>
          <w:divsChild>
            <w:div w:id="2062947263">
              <w:marLeft w:val="0"/>
              <w:marRight w:val="0"/>
              <w:marTop w:val="0"/>
              <w:marBottom w:val="0"/>
              <w:divBdr>
                <w:top w:val="none" w:sz="0" w:space="0" w:color="auto"/>
                <w:left w:val="none" w:sz="0" w:space="0" w:color="auto"/>
                <w:bottom w:val="none" w:sz="0" w:space="0" w:color="auto"/>
                <w:right w:val="none" w:sz="0" w:space="0" w:color="auto"/>
              </w:divBdr>
            </w:div>
          </w:divsChild>
        </w:div>
        <w:div w:id="1389257718">
          <w:marLeft w:val="0"/>
          <w:marRight w:val="0"/>
          <w:marTop w:val="0"/>
          <w:marBottom w:val="0"/>
          <w:divBdr>
            <w:top w:val="none" w:sz="0" w:space="0" w:color="auto"/>
            <w:left w:val="none" w:sz="0" w:space="0" w:color="auto"/>
            <w:bottom w:val="none" w:sz="0" w:space="0" w:color="auto"/>
            <w:right w:val="none" w:sz="0" w:space="0" w:color="auto"/>
          </w:divBdr>
          <w:divsChild>
            <w:div w:id="674767620">
              <w:marLeft w:val="0"/>
              <w:marRight w:val="0"/>
              <w:marTop w:val="0"/>
              <w:marBottom w:val="0"/>
              <w:divBdr>
                <w:top w:val="none" w:sz="0" w:space="0" w:color="auto"/>
                <w:left w:val="none" w:sz="0" w:space="0" w:color="auto"/>
                <w:bottom w:val="none" w:sz="0" w:space="0" w:color="auto"/>
                <w:right w:val="none" w:sz="0" w:space="0" w:color="auto"/>
              </w:divBdr>
            </w:div>
          </w:divsChild>
        </w:div>
        <w:div w:id="503741897">
          <w:marLeft w:val="0"/>
          <w:marRight w:val="0"/>
          <w:marTop w:val="0"/>
          <w:marBottom w:val="0"/>
          <w:divBdr>
            <w:top w:val="none" w:sz="0" w:space="0" w:color="auto"/>
            <w:left w:val="none" w:sz="0" w:space="0" w:color="auto"/>
            <w:bottom w:val="none" w:sz="0" w:space="0" w:color="auto"/>
            <w:right w:val="none" w:sz="0" w:space="0" w:color="auto"/>
          </w:divBdr>
          <w:divsChild>
            <w:div w:id="2119056969">
              <w:marLeft w:val="0"/>
              <w:marRight w:val="0"/>
              <w:marTop w:val="0"/>
              <w:marBottom w:val="0"/>
              <w:divBdr>
                <w:top w:val="none" w:sz="0" w:space="0" w:color="auto"/>
                <w:left w:val="none" w:sz="0" w:space="0" w:color="auto"/>
                <w:bottom w:val="none" w:sz="0" w:space="0" w:color="auto"/>
                <w:right w:val="none" w:sz="0" w:space="0" w:color="auto"/>
              </w:divBdr>
            </w:div>
          </w:divsChild>
        </w:div>
        <w:div w:id="774448731">
          <w:marLeft w:val="0"/>
          <w:marRight w:val="0"/>
          <w:marTop w:val="0"/>
          <w:marBottom w:val="0"/>
          <w:divBdr>
            <w:top w:val="none" w:sz="0" w:space="0" w:color="auto"/>
            <w:left w:val="none" w:sz="0" w:space="0" w:color="auto"/>
            <w:bottom w:val="none" w:sz="0" w:space="0" w:color="auto"/>
            <w:right w:val="none" w:sz="0" w:space="0" w:color="auto"/>
          </w:divBdr>
          <w:divsChild>
            <w:div w:id="668798848">
              <w:marLeft w:val="0"/>
              <w:marRight w:val="0"/>
              <w:marTop w:val="0"/>
              <w:marBottom w:val="0"/>
              <w:divBdr>
                <w:top w:val="none" w:sz="0" w:space="0" w:color="auto"/>
                <w:left w:val="none" w:sz="0" w:space="0" w:color="auto"/>
                <w:bottom w:val="none" w:sz="0" w:space="0" w:color="auto"/>
                <w:right w:val="none" w:sz="0" w:space="0" w:color="auto"/>
              </w:divBdr>
            </w:div>
          </w:divsChild>
        </w:div>
        <w:div w:id="1314136858">
          <w:marLeft w:val="0"/>
          <w:marRight w:val="0"/>
          <w:marTop w:val="0"/>
          <w:marBottom w:val="0"/>
          <w:divBdr>
            <w:top w:val="none" w:sz="0" w:space="0" w:color="auto"/>
            <w:left w:val="none" w:sz="0" w:space="0" w:color="auto"/>
            <w:bottom w:val="none" w:sz="0" w:space="0" w:color="auto"/>
            <w:right w:val="none" w:sz="0" w:space="0" w:color="auto"/>
          </w:divBdr>
          <w:divsChild>
            <w:div w:id="123739810">
              <w:marLeft w:val="0"/>
              <w:marRight w:val="0"/>
              <w:marTop w:val="0"/>
              <w:marBottom w:val="0"/>
              <w:divBdr>
                <w:top w:val="none" w:sz="0" w:space="0" w:color="auto"/>
                <w:left w:val="none" w:sz="0" w:space="0" w:color="auto"/>
                <w:bottom w:val="none" w:sz="0" w:space="0" w:color="auto"/>
                <w:right w:val="none" w:sz="0" w:space="0" w:color="auto"/>
              </w:divBdr>
            </w:div>
          </w:divsChild>
        </w:div>
        <w:div w:id="1082489673">
          <w:marLeft w:val="0"/>
          <w:marRight w:val="0"/>
          <w:marTop w:val="0"/>
          <w:marBottom w:val="0"/>
          <w:divBdr>
            <w:top w:val="none" w:sz="0" w:space="0" w:color="auto"/>
            <w:left w:val="none" w:sz="0" w:space="0" w:color="auto"/>
            <w:bottom w:val="none" w:sz="0" w:space="0" w:color="auto"/>
            <w:right w:val="none" w:sz="0" w:space="0" w:color="auto"/>
          </w:divBdr>
          <w:divsChild>
            <w:div w:id="600795342">
              <w:marLeft w:val="0"/>
              <w:marRight w:val="0"/>
              <w:marTop w:val="0"/>
              <w:marBottom w:val="0"/>
              <w:divBdr>
                <w:top w:val="none" w:sz="0" w:space="0" w:color="auto"/>
                <w:left w:val="none" w:sz="0" w:space="0" w:color="auto"/>
                <w:bottom w:val="none" w:sz="0" w:space="0" w:color="auto"/>
                <w:right w:val="none" w:sz="0" w:space="0" w:color="auto"/>
              </w:divBdr>
            </w:div>
          </w:divsChild>
        </w:div>
        <w:div w:id="783961852">
          <w:marLeft w:val="0"/>
          <w:marRight w:val="0"/>
          <w:marTop w:val="0"/>
          <w:marBottom w:val="0"/>
          <w:divBdr>
            <w:top w:val="none" w:sz="0" w:space="0" w:color="auto"/>
            <w:left w:val="none" w:sz="0" w:space="0" w:color="auto"/>
            <w:bottom w:val="none" w:sz="0" w:space="0" w:color="auto"/>
            <w:right w:val="none" w:sz="0" w:space="0" w:color="auto"/>
          </w:divBdr>
          <w:divsChild>
            <w:div w:id="1201632399">
              <w:marLeft w:val="0"/>
              <w:marRight w:val="0"/>
              <w:marTop w:val="0"/>
              <w:marBottom w:val="0"/>
              <w:divBdr>
                <w:top w:val="none" w:sz="0" w:space="0" w:color="auto"/>
                <w:left w:val="none" w:sz="0" w:space="0" w:color="auto"/>
                <w:bottom w:val="none" w:sz="0" w:space="0" w:color="auto"/>
                <w:right w:val="none" w:sz="0" w:space="0" w:color="auto"/>
              </w:divBdr>
            </w:div>
          </w:divsChild>
        </w:div>
        <w:div w:id="1853521759">
          <w:marLeft w:val="0"/>
          <w:marRight w:val="0"/>
          <w:marTop w:val="0"/>
          <w:marBottom w:val="0"/>
          <w:divBdr>
            <w:top w:val="none" w:sz="0" w:space="0" w:color="auto"/>
            <w:left w:val="none" w:sz="0" w:space="0" w:color="auto"/>
            <w:bottom w:val="none" w:sz="0" w:space="0" w:color="auto"/>
            <w:right w:val="none" w:sz="0" w:space="0" w:color="auto"/>
          </w:divBdr>
          <w:divsChild>
            <w:div w:id="1192911675">
              <w:marLeft w:val="0"/>
              <w:marRight w:val="0"/>
              <w:marTop w:val="0"/>
              <w:marBottom w:val="0"/>
              <w:divBdr>
                <w:top w:val="none" w:sz="0" w:space="0" w:color="auto"/>
                <w:left w:val="none" w:sz="0" w:space="0" w:color="auto"/>
                <w:bottom w:val="none" w:sz="0" w:space="0" w:color="auto"/>
                <w:right w:val="none" w:sz="0" w:space="0" w:color="auto"/>
              </w:divBdr>
            </w:div>
          </w:divsChild>
        </w:div>
        <w:div w:id="987977316">
          <w:marLeft w:val="0"/>
          <w:marRight w:val="0"/>
          <w:marTop w:val="0"/>
          <w:marBottom w:val="0"/>
          <w:divBdr>
            <w:top w:val="none" w:sz="0" w:space="0" w:color="auto"/>
            <w:left w:val="none" w:sz="0" w:space="0" w:color="auto"/>
            <w:bottom w:val="none" w:sz="0" w:space="0" w:color="auto"/>
            <w:right w:val="none" w:sz="0" w:space="0" w:color="auto"/>
          </w:divBdr>
          <w:divsChild>
            <w:div w:id="202331867">
              <w:marLeft w:val="0"/>
              <w:marRight w:val="0"/>
              <w:marTop w:val="0"/>
              <w:marBottom w:val="0"/>
              <w:divBdr>
                <w:top w:val="none" w:sz="0" w:space="0" w:color="auto"/>
                <w:left w:val="none" w:sz="0" w:space="0" w:color="auto"/>
                <w:bottom w:val="none" w:sz="0" w:space="0" w:color="auto"/>
                <w:right w:val="none" w:sz="0" w:space="0" w:color="auto"/>
              </w:divBdr>
            </w:div>
          </w:divsChild>
        </w:div>
        <w:div w:id="888616170">
          <w:marLeft w:val="0"/>
          <w:marRight w:val="0"/>
          <w:marTop w:val="0"/>
          <w:marBottom w:val="0"/>
          <w:divBdr>
            <w:top w:val="none" w:sz="0" w:space="0" w:color="auto"/>
            <w:left w:val="none" w:sz="0" w:space="0" w:color="auto"/>
            <w:bottom w:val="none" w:sz="0" w:space="0" w:color="auto"/>
            <w:right w:val="none" w:sz="0" w:space="0" w:color="auto"/>
          </w:divBdr>
          <w:divsChild>
            <w:div w:id="13399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elp.netflix.com/es/node/5481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1369</Words>
  <Characters>7534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 GR</dc:creator>
  <cp:keywords/>
  <dc:description/>
  <cp:lastModifiedBy>Nataly GR</cp:lastModifiedBy>
  <cp:revision>2</cp:revision>
  <dcterms:created xsi:type="dcterms:W3CDTF">2022-09-14T22:07:00Z</dcterms:created>
  <dcterms:modified xsi:type="dcterms:W3CDTF">2022-09-14T22:07:00Z</dcterms:modified>
</cp:coreProperties>
</file>