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5824D" w14:textId="77777777" w:rsidR="00251015" w:rsidRDefault="00000000">
      <w:pPr>
        <w:pStyle w:val="Title"/>
      </w:pPr>
      <w:r>
        <w:t>Factors Influencing Employee Attrition</w:t>
      </w:r>
    </w:p>
    <w:p w14:paraId="4D848276" w14:textId="77777777" w:rsidR="00251015" w:rsidRDefault="00000000">
      <w:pPr>
        <w:pStyle w:val="Author"/>
      </w:pPr>
      <w:r>
        <w:t>Daniel Angoo</w:t>
      </w:r>
    </w:p>
    <w:p w14:paraId="6F8DD570" w14:textId="77777777" w:rsidR="00251015" w:rsidRDefault="00000000">
      <w:pPr>
        <w:pStyle w:val="Date"/>
      </w:pPr>
      <w:r>
        <w:t>2024-06-25</w:t>
      </w:r>
    </w:p>
    <w:p w14:paraId="2F420B18" w14:textId="77777777" w:rsidR="00251015" w:rsidRDefault="00000000">
      <w:pPr>
        <w:pStyle w:val="Heading2"/>
      </w:pPr>
      <w:bookmarkStart w:id="0" w:name="loading-required-packages"/>
      <w:r>
        <w:t>Loading required packages</w:t>
      </w:r>
    </w:p>
    <w:p w14:paraId="13B076A8" w14:textId="77777777" w:rsidR="00251015" w:rsidRDefault="00000000">
      <w:pPr>
        <w:pStyle w:val="SourceCode"/>
      </w:pPr>
      <w:r>
        <w:rPr>
          <w:rStyle w:val="FunctionTok"/>
        </w:rPr>
        <w:t>library</w:t>
      </w:r>
      <w:r>
        <w:rPr>
          <w:rStyle w:val="NormalTok"/>
        </w:rPr>
        <w:t>(rmarkdown)</w:t>
      </w:r>
      <w:r>
        <w:br/>
      </w:r>
      <w:r>
        <w:rPr>
          <w:rStyle w:val="FunctionTok"/>
        </w:rPr>
        <w:t>library</w:t>
      </w:r>
      <w:r>
        <w:rPr>
          <w:rStyle w:val="NormalTok"/>
        </w:rPr>
        <w:t>(dplyr)</w:t>
      </w:r>
    </w:p>
    <w:p w14:paraId="73C4C3D3" w14:textId="77777777" w:rsidR="00251015" w:rsidRDefault="00000000">
      <w:pPr>
        <w:pStyle w:val="SourceCode"/>
      </w:pPr>
      <w:r>
        <w:rPr>
          <w:rStyle w:val="VerbatimChar"/>
        </w:rPr>
        <w:t xml:space="preserve">## </w:t>
      </w:r>
      <w:r>
        <w:br/>
      </w:r>
      <w:r>
        <w:rPr>
          <w:rStyle w:val="VerbatimChar"/>
        </w:rPr>
        <w:t>## Attaching package: 'dplyr'</w:t>
      </w:r>
    </w:p>
    <w:p w14:paraId="5E9969B7" w14:textId="77777777" w:rsidR="00251015"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E797942" w14:textId="77777777" w:rsidR="00251015"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52DA268" w14:textId="77777777" w:rsidR="00251015" w:rsidRDefault="00000000">
      <w:pPr>
        <w:pStyle w:val="SourceCode"/>
      </w:pPr>
      <w:r>
        <w:rPr>
          <w:rStyle w:val="FunctionTok"/>
        </w:rPr>
        <w:t>library</w:t>
      </w:r>
      <w:r>
        <w:rPr>
          <w:rStyle w:val="NormalTok"/>
        </w:rPr>
        <w:t>(tidyr)</w:t>
      </w:r>
      <w:r>
        <w:br/>
      </w:r>
      <w:r>
        <w:rPr>
          <w:rStyle w:val="FunctionTok"/>
        </w:rPr>
        <w:t>library</w:t>
      </w:r>
      <w:r>
        <w:rPr>
          <w:rStyle w:val="NormalTok"/>
        </w:rPr>
        <w:t>(ggplot2)</w:t>
      </w:r>
      <w:r>
        <w:br/>
      </w:r>
      <w:r>
        <w:rPr>
          <w:rStyle w:val="FunctionTok"/>
        </w:rPr>
        <w:t>library</w:t>
      </w:r>
      <w:r>
        <w:rPr>
          <w:rStyle w:val="NormalTok"/>
        </w:rPr>
        <w:t>(tidyverse)</w:t>
      </w:r>
    </w:p>
    <w:p w14:paraId="52BC49EB" w14:textId="77777777" w:rsidR="00251015" w:rsidRDefault="00000000">
      <w:pPr>
        <w:pStyle w:val="SourceCode"/>
      </w:pPr>
      <w:r>
        <w:rPr>
          <w:rStyle w:val="VerbatimChar"/>
        </w:rPr>
        <w:t>## ── Attaching core tidyverse packages ──────────────────────── tidyverse 2.0.0 ──</w:t>
      </w:r>
      <w:r>
        <w:br/>
      </w:r>
      <w:r>
        <w:rPr>
          <w:rStyle w:val="VerbatimChar"/>
        </w:rPr>
        <w:t>## ✔ forcats   1.0.0     ✔ readr     2.1.5</w:t>
      </w:r>
      <w:r>
        <w:br/>
      </w:r>
      <w:r>
        <w:rPr>
          <w:rStyle w:val="VerbatimChar"/>
        </w:rPr>
        <w:t>## ✔ lubridate 1.9.3     ✔ stringr   1.5.1</w:t>
      </w:r>
      <w:r>
        <w:br/>
      </w:r>
      <w:r>
        <w:rPr>
          <w:rStyle w:val="VerbatimChar"/>
        </w:rPr>
        <w:t>## ✔ purrr     1.0.2     ✔ tibble    3.2.1</w:t>
      </w:r>
    </w:p>
    <w:p w14:paraId="1C6CA9EB" w14:textId="77777777" w:rsidR="00251015" w:rsidRDefault="00000000">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0FBF6548" w14:textId="77777777" w:rsidR="00251015" w:rsidRDefault="00000000">
      <w:pPr>
        <w:pStyle w:val="SourceCode"/>
      </w:pPr>
      <w:r>
        <w:rPr>
          <w:rStyle w:val="FunctionTok"/>
        </w:rPr>
        <w:t>library</w:t>
      </w:r>
      <w:r>
        <w:rPr>
          <w:rStyle w:val="NormalTok"/>
        </w:rPr>
        <w:t>(stargazer)</w:t>
      </w:r>
    </w:p>
    <w:p w14:paraId="3C9D2484" w14:textId="77777777" w:rsidR="00251015" w:rsidRDefault="00000000">
      <w:pPr>
        <w:pStyle w:val="SourceCode"/>
      </w:pPr>
      <w:r>
        <w:rPr>
          <w:rStyle w:val="VerbatimChar"/>
        </w:rPr>
        <w:t xml:space="preserve">## </w:t>
      </w:r>
      <w:r>
        <w:br/>
      </w:r>
      <w:r>
        <w:rPr>
          <w:rStyle w:val="VerbatimChar"/>
        </w:rPr>
        <w:t xml:space="preserve">## Please cite as: </w:t>
      </w:r>
      <w:r>
        <w:br/>
      </w:r>
      <w:r>
        <w:rPr>
          <w:rStyle w:val="VerbatimChar"/>
        </w:rPr>
        <w:t xml:space="preserve">## </w:t>
      </w:r>
      <w:r>
        <w:br/>
      </w:r>
      <w:r>
        <w:rPr>
          <w:rStyle w:val="VerbatimChar"/>
        </w:rPr>
        <w:t>##  Hlavac, Marek (2022). stargazer: Well-Formatted Regression and Summary Statistics Tables.</w:t>
      </w:r>
      <w:r>
        <w:br/>
      </w:r>
      <w:r>
        <w:rPr>
          <w:rStyle w:val="VerbatimChar"/>
        </w:rPr>
        <w:t>##  R package version 5.2.3. https://CRAN.R-project.org/package=stargazer</w:t>
      </w:r>
    </w:p>
    <w:p w14:paraId="738EBFFB" w14:textId="77777777" w:rsidR="00251015" w:rsidRDefault="00000000">
      <w:pPr>
        <w:pStyle w:val="SourceCode"/>
      </w:pPr>
      <w:r>
        <w:rPr>
          <w:rStyle w:val="FunctionTok"/>
        </w:rPr>
        <w:t>library</w:t>
      </w:r>
      <w:r>
        <w:rPr>
          <w:rStyle w:val="NormalTok"/>
        </w:rPr>
        <w:t>(knitr)</w:t>
      </w:r>
    </w:p>
    <w:p w14:paraId="4667ECD4" w14:textId="77777777" w:rsidR="00251015" w:rsidRDefault="00000000">
      <w:pPr>
        <w:pStyle w:val="Heading1"/>
      </w:pPr>
      <w:bookmarkStart w:id="1" w:name="abstract"/>
      <w:bookmarkEnd w:id="0"/>
      <w:r>
        <w:lastRenderedPageBreak/>
        <w:t>Abstract</w:t>
      </w:r>
    </w:p>
    <w:p w14:paraId="1BF5698B" w14:textId="77777777" w:rsidR="00251015" w:rsidRDefault="00000000">
      <w:pPr>
        <w:pStyle w:val="FirstParagraph"/>
      </w:pPr>
      <w:r>
        <w:t>The goal of this study is to find out what causes employees to leave their jobs. This is a big problem for businesses because it costs a lot to hire new people, train them, and replace workers who quit. Keeping skilled workers is important for staying ahead of the competition, and knowing what causes people to leave can help businesses come up with good retention tactics. Previous research has found that age, length of work, monthly pay, and job satisfaction are some of the factors that affect an employee’s decision to leave their job. In this study, which adds to earlier research, factors like the distance from home to work and the length of time an employee has worked for the company are looked at. The study questions are mostly about how these things affect employees leaving their jobs. The data for this study was sourced from Excel BI Analytics, an online vlog, and included records of 100 workers’ ages, how far they lived from work, how satisfied they were with their jobs, how much money they made each month, and how long they had worked for the company. Statistical methods like regression were used to look at the relationship between the independent variables and employee attrition after the data was cleaned up in R. To show the results, data display tools such as ggplot2 were used.</w:t>
      </w:r>
    </w:p>
    <w:p w14:paraId="30DEBBE2" w14:textId="77777777" w:rsidR="00251015" w:rsidRDefault="00000000">
      <w:pPr>
        <w:pStyle w:val="BodyText"/>
      </w:pPr>
      <w:r>
        <w:t>The study found that better monthly income and job satisfaction are linked to lower turnover rates. This supports the idea that these factors have a big effect on keeping employees. Based on these results, it is suggested that companies focus on making jobs more satisfying and offering better pay to keep employees.</w:t>
      </w:r>
    </w:p>
    <w:p w14:paraId="6BDAA464" w14:textId="77777777" w:rsidR="00251015" w:rsidRDefault="00000000">
      <w:pPr>
        <w:pStyle w:val="Heading1"/>
      </w:pPr>
      <w:bookmarkStart w:id="2" w:name="introduction"/>
      <w:bookmarkEnd w:id="1"/>
      <w:r>
        <w:t>Introduction</w:t>
      </w:r>
    </w:p>
    <w:p w14:paraId="3DE1819F" w14:textId="77777777" w:rsidR="00251015" w:rsidRDefault="00000000">
      <w:pPr>
        <w:pStyle w:val="FirstParagraph"/>
      </w:pPr>
      <w:r>
        <w:t>Employee attrition, the process by which employees leave an organization, poses a significant challenge for many companies. Businesses that want to stay ahead of the competition need to worry about this because losing skilled and experienced workers can cost a lot in terms of hiring new ones, training, and decreasing productivity. High employee attrition can significantly disrupt business operations. All of these problems show how important it is to understand and reduce the factors that cause employees to leave.</w:t>
      </w:r>
    </w:p>
    <w:p w14:paraId="0F367CD1" w14:textId="77777777" w:rsidR="00251015" w:rsidRDefault="00000000">
      <w:pPr>
        <w:pStyle w:val="BodyText"/>
      </w:pPr>
      <w:r>
        <w:t>The objective of this research is to find out the main reasons why employees leave their jobs. By knowing these factors, companies can come up with focused plans to keep good workers and improve the general success of the company. Previous research has shown that age, length of work, monthly pay, and job satisfaction are some of the variables that affect an employee’s decision to leave their job. Researchers have also looked at the roles of push factors (like not liking your job) and pull factors (like better chances elsewhere) in employee loss.</w:t>
      </w:r>
    </w:p>
    <w:p w14:paraId="385F1F6A" w14:textId="77777777" w:rsidR="00251015" w:rsidRDefault="00000000">
      <w:pPr>
        <w:pStyle w:val="BodyText"/>
      </w:pPr>
      <w:r>
        <w:t>In this study, a dataset containing a sample of 100 workers was sourced from an online vlog Excel BI Analytics.</w:t>
      </w:r>
    </w:p>
    <w:p w14:paraId="3444F5E8" w14:textId="77777777" w:rsidR="00251015" w:rsidRDefault="00000000">
      <w:pPr>
        <w:pStyle w:val="Heading1"/>
      </w:pPr>
      <w:bookmarkStart w:id="3" w:name="problem-and-its-significance"/>
      <w:bookmarkEnd w:id="2"/>
      <w:r>
        <w:lastRenderedPageBreak/>
        <w:t>Problem and its Significance</w:t>
      </w:r>
    </w:p>
    <w:p w14:paraId="549A9B4C" w14:textId="77777777" w:rsidR="00251015" w:rsidRDefault="00000000">
      <w:pPr>
        <w:pStyle w:val="FirstParagraph"/>
      </w:pPr>
      <w:r>
        <w:t>Employee attrition is a problem because it costs a lot of money. Dealing with employee turnover or attrition is important because it can make a company more stable, cut costs, and create a good work environment. Companies can focus their efforts on keeping employees by figuring out the main reasons why employees leave. The goal of these measures is to keep good workers, which will improve the company’s general performance and success.</w:t>
      </w:r>
    </w:p>
    <w:p w14:paraId="4A44A087" w14:textId="77777777" w:rsidR="00251015" w:rsidRDefault="00000000">
      <w:pPr>
        <w:pStyle w:val="Heading1"/>
      </w:pPr>
      <w:bookmarkStart w:id="4" w:name="literature-review"/>
      <w:bookmarkEnd w:id="3"/>
      <w:r>
        <w:t>Literature Review</w:t>
      </w:r>
    </w:p>
    <w:p w14:paraId="45CF46CA" w14:textId="77777777" w:rsidR="00251015" w:rsidRDefault="00000000">
      <w:pPr>
        <w:pStyle w:val="FirstParagraph"/>
      </w:pPr>
      <w:r>
        <w:t>Employee Attrition is the process by which workers leave their jobs, such as by quitting for personal reasons or retiring. The human resources of businesses are often seen as its most valuable assets (Coulson-Thomas, 1993), and keeping skilled and productive workers is a top priority for many businesses (Anderson, 2005). Frye, Boomhower, Smith, Vitovsky, and Fabricant (2018) In their article “Why People Quit,” named factors such as age, length of work, monthly pay, and job happiness as some of the main reasons why people leave their jobs. Their research showed that age, length of employment, and economic factors like monthly pay and working overtime were the most significant reason why people leave their jobs. Some qualitative factors, like job happiness and the work setting, were also linked to employee attrition, but not as strongly as the other factors. Ho, Downe, and Loke (2010) in their article titled “Employee Attrition in the Malaysian Service Industry,” say that the factors that cause people to leave their jobs can be broken down into two groups: push factors and pull factors. Push factors are things that make an employee want to quit their job because of circumstances, usually because they are unhappy with their job. Pull factors, on the other hand, are things that make someone want to look at other job prospects. Conditions that make employees want to leave their current job are called “push factors.” These things happen when people are unhappy with their jobs, their relationships with others, or the goals of their company (Capelli and Hamori, 2006). Studies in HR statistics from the past have shown that push factors make jobs less satisfying, which leads to employees leaving (Atchley, 1996). Problems with balancing work and family life, bad relationships with coworkers, high stress at work, bad relationships with supervisors, and the feeling that pay or tasks are wrong are all common push factors (Anderson, 2005).</w:t>
      </w:r>
    </w:p>
    <w:p w14:paraId="3BDB94DD" w14:textId="77777777" w:rsidR="00251015" w:rsidRDefault="00000000">
      <w:pPr>
        <w:pStyle w:val="BodyText"/>
      </w:pPr>
      <w:r>
        <w:t>Pull factors, on the other hand, are outside situations that make people want to leave their current jobs and go to a different job, field, or company. Pull factors are benefits that employees can get from leaving their current job, either internally or externally. Better pay, more interesting work, more chances to move up, and the desire to go back to school are all common pull factors. How people feel about money affects their plans to turn over items (Tang et al., 2000). According to Taylor and Bain (2003), competitive companies that offer good pay deals can get workers to leave their present jobs.</w:t>
      </w:r>
    </w:p>
    <w:p w14:paraId="71EAC82F" w14:textId="77777777" w:rsidR="00251015" w:rsidRDefault="00000000">
      <w:pPr>
        <w:pStyle w:val="Heading1"/>
      </w:pPr>
      <w:bookmarkStart w:id="5" w:name="research-questions"/>
      <w:bookmarkEnd w:id="4"/>
      <w:r>
        <w:lastRenderedPageBreak/>
        <w:t>Research Question(s)</w:t>
      </w:r>
    </w:p>
    <w:p w14:paraId="570EB479" w14:textId="77777777" w:rsidR="00251015" w:rsidRDefault="00000000">
      <w:pPr>
        <w:pStyle w:val="FirstParagraph"/>
      </w:pPr>
      <w:r>
        <w:t>The objective of the study is to answer the following research questions:</w:t>
      </w:r>
    </w:p>
    <w:p w14:paraId="6A2E7A78" w14:textId="77777777" w:rsidR="00251015" w:rsidRDefault="00000000">
      <w:pPr>
        <w:pStyle w:val="BodyText"/>
      </w:pPr>
      <w:r>
        <w:t>• What effect does age have on employees leaving their jobs? • What effect does the distance between home and workplace have on staff turnover? • What is the relationship between job satisfaction and employee attrition • How does monthly income affect the number of employees who leave? • What does the number of years an employee has worked for the company have to do with how likely they are to leave?</w:t>
      </w:r>
    </w:p>
    <w:p w14:paraId="141D38BF" w14:textId="77777777" w:rsidR="00251015" w:rsidRDefault="00000000">
      <w:pPr>
        <w:pStyle w:val="Heading1"/>
      </w:pPr>
      <w:bookmarkStart w:id="6" w:name="theory"/>
      <w:bookmarkEnd w:id="5"/>
      <w:r>
        <w:t>Theory</w:t>
      </w:r>
    </w:p>
    <w:p w14:paraId="4016A11F" w14:textId="77777777" w:rsidR="00251015" w:rsidRDefault="00000000">
      <w:pPr>
        <w:pStyle w:val="FirstParagraph"/>
      </w:pPr>
      <w:r>
        <w:t>Based on my experience in the job market and a quick look at the dataset, I think that better job satisfaction and monthly income will be linked to lower employee attrition. I think that workers who live closer to work and have been with the company longer are more likely to stay with the company. On the other hand, I think that younger workers will leave more often because they are more likely to look for new job prospects. By looking at the data, I hope to find evidence to support these theories and learn more about the reasons why employees leave companies.</w:t>
      </w:r>
    </w:p>
    <w:p w14:paraId="3F3002C5" w14:textId="77777777" w:rsidR="00251015" w:rsidRDefault="00000000">
      <w:pPr>
        <w:pStyle w:val="Heading2"/>
      </w:pPr>
      <w:bookmarkStart w:id="7" w:name="h0-null-hypotheses"/>
      <w:r>
        <w:t>H0 (Null Hypotheses):</w:t>
      </w:r>
    </w:p>
    <w:p w14:paraId="2FE7179C" w14:textId="77777777" w:rsidR="00251015" w:rsidRDefault="00000000">
      <w:pPr>
        <w:pStyle w:val="FirstParagraph"/>
      </w:pPr>
      <w:r>
        <w:t>H0,1: Age doesn’t have a significant effect on employees leaving their jobs. H0,2: The distance between home and workplace doesn’t have a significant effect on staff turnover. H0,3: Job satisfaction doesn’t have a significant effect on how many employees leave their jobs.</w:t>
      </w:r>
    </w:p>
    <w:p w14:paraId="4F817F8E" w14:textId="77777777" w:rsidR="00251015" w:rsidRDefault="00000000">
      <w:pPr>
        <w:pStyle w:val="BodyText"/>
      </w:pPr>
      <w:r>
        <w:t>H0,4: Monthly pay doesn’t have a significant effect on how many employees leave. H0,5: There isn’t a significant effect of years working at a company on employee turnover.</w:t>
      </w:r>
    </w:p>
    <w:p w14:paraId="36075A28" w14:textId="77777777" w:rsidR="00251015" w:rsidRDefault="00000000">
      <w:pPr>
        <w:pStyle w:val="Heading2"/>
      </w:pPr>
      <w:bookmarkStart w:id="8" w:name="h1-alternate-hypotheses"/>
      <w:bookmarkEnd w:id="7"/>
      <w:r>
        <w:t>H1 (Alternate Hypotheses):</w:t>
      </w:r>
    </w:p>
    <w:p w14:paraId="531A75C4" w14:textId="77777777" w:rsidR="00251015" w:rsidRDefault="00000000">
      <w:pPr>
        <w:pStyle w:val="FirstParagraph"/>
      </w:pPr>
      <w:r>
        <w:t>H1,1: Age has a significant effect on how many employees leave a company. H1,2: The distance between home and work has a significant effect on how many employees leave. H1,3: Job satisfaction has a significant effect on how many employees leave their jobs. H1,4: Monthly income has a significant effect on how many employees leave a company. H1,5: Years at the company have a significant effect on how many employees leave.</w:t>
      </w:r>
    </w:p>
    <w:p w14:paraId="3924B3C0" w14:textId="77777777" w:rsidR="00251015" w:rsidRDefault="00000000">
      <w:pPr>
        <w:pStyle w:val="Heading1"/>
      </w:pPr>
      <w:bookmarkStart w:id="9" w:name="data"/>
      <w:bookmarkEnd w:id="6"/>
      <w:bookmarkEnd w:id="8"/>
      <w:r>
        <w:t>Data</w:t>
      </w:r>
    </w:p>
    <w:p w14:paraId="50109488" w14:textId="77777777" w:rsidR="00251015" w:rsidRDefault="00000000">
      <w:pPr>
        <w:pStyle w:val="FirstParagraph"/>
      </w:pPr>
      <w:r>
        <w:t>The dataset used in this research was obtained from Excel BI Analytics and consists of 100 employee records. The variables consist of age, distance between home and workplace, job contentment, monthly earnings, and tenure at the organization. The data underwent cleaning and processing using the R programming language, guaranteeing correctness and reliability for further research.</w:t>
      </w:r>
    </w:p>
    <w:p w14:paraId="271EFFB2" w14:textId="77777777" w:rsidR="00251015" w:rsidRDefault="00000000">
      <w:pPr>
        <w:pStyle w:val="Heading2"/>
      </w:pPr>
      <w:bookmarkStart w:id="10" w:name="loading-the-dataset"/>
      <w:r>
        <w:lastRenderedPageBreak/>
        <w:t>Loading the dataset</w:t>
      </w:r>
    </w:p>
    <w:p w14:paraId="6B4424C8" w14:textId="77777777" w:rsidR="00251015" w:rsidRDefault="00000000">
      <w:pPr>
        <w:pStyle w:val="SourceCode"/>
      </w:pPr>
      <w:r>
        <w:rPr>
          <w:rStyle w:val="NormalTok"/>
        </w:rPr>
        <w:t xml:space="preserve">AttritionDataset </w:t>
      </w:r>
      <w:r>
        <w:rPr>
          <w:rStyle w:val="OtherTok"/>
        </w:rPr>
        <w:t>&lt;-</w:t>
      </w:r>
      <w:r>
        <w:rPr>
          <w:rStyle w:val="NormalTok"/>
        </w:rPr>
        <w:t xml:space="preserve"> </w:t>
      </w:r>
      <w:r>
        <w:rPr>
          <w:rStyle w:val="FunctionTok"/>
        </w:rPr>
        <w:t>read.csv</w:t>
      </w:r>
      <w:r>
        <w:rPr>
          <w:rStyle w:val="NormalTok"/>
        </w:rPr>
        <w:t>(</w:t>
      </w:r>
      <w:r>
        <w:rPr>
          <w:rStyle w:val="StringTok"/>
        </w:rPr>
        <w:t>"G:/My Drive/CIS 663- R-PROGRAMMING/Research Work/AttritionDataset.csv"</w:t>
      </w:r>
      <w:r>
        <w:rPr>
          <w:rStyle w:val="NormalTok"/>
        </w:rPr>
        <w:t xml:space="preserve">, </w:t>
      </w:r>
      <w:r>
        <w:rPr>
          <w:rStyle w:val="AttributeTok"/>
        </w:rPr>
        <w:t>header =</w:t>
      </w:r>
      <w:r>
        <w:rPr>
          <w:rStyle w:val="NormalTok"/>
        </w:rPr>
        <w:t xml:space="preserve"> </w:t>
      </w:r>
      <w:r>
        <w:rPr>
          <w:rStyle w:val="ConstantTok"/>
        </w:rPr>
        <w:t>TRUE</w:t>
      </w:r>
      <w:r>
        <w:rPr>
          <w:rStyle w:val="NormalTok"/>
        </w:rPr>
        <w:t>)</w:t>
      </w:r>
    </w:p>
    <w:p w14:paraId="3043F3AF" w14:textId="77777777" w:rsidR="00251015" w:rsidRDefault="00000000">
      <w:pPr>
        <w:pStyle w:val="Heading2"/>
      </w:pPr>
      <w:bookmarkStart w:id="11" w:name="view-data"/>
      <w:bookmarkEnd w:id="10"/>
      <w:r>
        <w:t>View Data</w:t>
      </w:r>
    </w:p>
    <w:p w14:paraId="39E8511F" w14:textId="77777777" w:rsidR="00251015" w:rsidRDefault="00000000">
      <w:pPr>
        <w:pStyle w:val="SourceCode"/>
      </w:pPr>
      <w:r>
        <w:rPr>
          <w:rStyle w:val="FunctionTok"/>
        </w:rPr>
        <w:t>View</w:t>
      </w:r>
      <w:r>
        <w:rPr>
          <w:rStyle w:val="NormalTok"/>
        </w:rPr>
        <w:t>(AttritionDataset)</w:t>
      </w:r>
    </w:p>
    <w:p w14:paraId="207CF638" w14:textId="77777777" w:rsidR="00251015" w:rsidRDefault="00000000">
      <w:pPr>
        <w:pStyle w:val="Heading1"/>
      </w:pPr>
      <w:bookmarkStart w:id="12" w:name="convert-attrition-to-a-binary-variable"/>
      <w:bookmarkEnd w:id="9"/>
      <w:bookmarkEnd w:id="11"/>
      <w:r>
        <w:t>Convert Attrition to a binary variable</w:t>
      </w:r>
    </w:p>
    <w:p w14:paraId="74FE81A8" w14:textId="77777777" w:rsidR="00251015" w:rsidRDefault="00000000">
      <w:pPr>
        <w:pStyle w:val="SourceCode"/>
      </w:pPr>
      <w:r>
        <w:rPr>
          <w:rStyle w:val="NormalTok"/>
        </w:rPr>
        <w:t>AttritionDataset</w:t>
      </w:r>
      <w:r>
        <w:rPr>
          <w:rStyle w:val="SpecialCharTok"/>
        </w:rPr>
        <w:t>$</w:t>
      </w:r>
      <w:r>
        <w:rPr>
          <w:rStyle w:val="NormalTok"/>
        </w:rPr>
        <w:t xml:space="preserve">Attrition </w:t>
      </w:r>
      <w:r>
        <w:rPr>
          <w:rStyle w:val="OtherTok"/>
        </w:rPr>
        <w:t>&lt;-</w:t>
      </w:r>
      <w:r>
        <w:rPr>
          <w:rStyle w:val="NormalTok"/>
        </w:rPr>
        <w:t xml:space="preserve"> </w:t>
      </w:r>
      <w:r>
        <w:rPr>
          <w:rStyle w:val="FunctionTok"/>
        </w:rPr>
        <w:t>ifelse</w:t>
      </w:r>
      <w:r>
        <w:rPr>
          <w:rStyle w:val="NormalTok"/>
        </w:rPr>
        <w:t>(AttritionDataset</w:t>
      </w:r>
      <w:r>
        <w:rPr>
          <w:rStyle w:val="SpecialCharTok"/>
        </w:rPr>
        <w:t>$</w:t>
      </w:r>
      <w:r>
        <w:rPr>
          <w:rStyle w:val="NormalTok"/>
        </w:rPr>
        <w:t xml:space="preserve">Attrition </w:t>
      </w:r>
      <w:r>
        <w:rPr>
          <w:rStyle w:val="SpecialCharTok"/>
        </w:rPr>
        <w:t>==</w:t>
      </w:r>
      <w:r>
        <w:rPr>
          <w:rStyle w:val="NormalTok"/>
        </w:rPr>
        <w:t xml:space="preserve"> </w:t>
      </w:r>
      <w:r>
        <w:rPr>
          <w:rStyle w:val="StringTok"/>
        </w:rPr>
        <w:t>"Yes"</w:t>
      </w:r>
      <w:r>
        <w:rPr>
          <w:rStyle w:val="NormalTok"/>
        </w:rPr>
        <w:t xml:space="preserve">, </w:t>
      </w:r>
      <w:r>
        <w:rPr>
          <w:rStyle w:val="DecValTok"/>
        </w:rPr>
        <w:t>1</w:t>
      </w:r>
      <w:r>
        <w:rPr>
          <w:rStyle w:val="NormalTok"/>
        </w:rPr>
        <w:t xml:space="preserve">, </w:t>
      </w:r>
      <w:r>
        <w:rPr>
          <w:rStyle w:val="DecValTok"/>
        </w:rPr>
        <w:t>0</w:t>
      </w:r>
      <w:r>
        <w:rPr>
          <w:rStyle w:val="NormalTok"/>
        </w:rPr>
        <w:t>)</w:t>
      </w:r>
    </w:p>
    <w:p w14:paraId="62C0F687" w14:textId="77777777" w:rsidR="00251015" w:rsidRDefault="00000000">
      <w:pPr>
        <w:pStyle w:val="Heading1"/>
      </w:pPr>
      <w:bookmarkStart w:id="13" w:name="perform-descriptive-statistics"/>
      <w:bookmarkEnd w:id="12"/>
      <w:r>
        <w:t>Perform descriptive statistics</w:t>
      </w:r>
    </w:p>
    <w:p w14:paraId="1FBE737C" w14:textId="77777777" w:rsidR="00251015" w:rsidRDefault="00000000">
      <w:pPr>
        <w:pStyle w:val="FirstParagraph"/>
      </w:pPr>
      <w:r>
        <w:t>The results from the descriptive analysis indicate that: The variable “Age” ranges from 19 to 60 years, with an average age of approximately 39 years. The age distribution indicates a relatively mature workforce, with a median age of 38 years. The first and third quartiles (28.75 and 49 years, respectively) suggest that the majority of employees are in their late twenties to late forties. This spread signifies a balanced mix of early-career and mid-to-late-career employees. Age can be a critical factor in employee attrition as younger employees might be more prone to exploring new opportunities, while older employees might prioritize job stability. Understanding the age distribution helps in tailoring retention strategies to different age groups, ensuring that both younger and older employees feel valued and motivated to stay with the company.</w:t>
      </w:r>
    </w:p>
    <w:p w14:paraId="686118BD" w14:textId="77777777" w:rsidR="00251015" w:rsidRDefault="00000000">
      <w:pPr>
        <w:pStyle w:val="BodyText"/>
      </w:pPr>
      <w:r>
        <w:t>Additionally, the “DistanceFromHome” variable measures how far employees live from their workplace, with distances ranging from 1 to 50 miles and an average of 23.54 miles. The median distance is 22 miles, indicating that half of the employees live within this distance from their workplace. The interquartile range (12.5 to 35 miles) suggests that a significant portion of the workforce has a moderate commute. Commuting distance can impact job satisfaction and attrition, as longer commutes may lead to higher stress and lower job satisfaction. Addressing commute-related issues, such as flexible working hours or remote work options, could help reduce attrition rates among employees who live further from the workplace.</w:t>
      </w:r>
    </w:p>
    <w:p w14:paraId="6FFEE971" w14:textId="77777777" w:rsidR="00251015" w:rsidRDefault="00000000">
      <w:pPr>
        <w:pStyle w:val="BodyText"/>
      </w:pPr>
      <w:r>
        <w:t>It is an established fact that, job satisfaction is a critical factor influencing employee retention. The “JobSatisfaction” variable ranges from 1 to 4, with an average rating of 2.3. The median satisfaction score is 2, indicating that job satisfaction is relatively moderate across the workforce. The first and third quartiles (1 and 3, respectively) show that there is a significant variation in how employees perceive their job satisfaction. High job satisfaction is typically associated with lower attrition rates, as satisfied employees are more likely to remain loyal to the company. Conversely, low job satisfaction can lead to higher turnover. Companies can improve job satisfaction by addressing factors such as work environment, recognition, and career development opportunities.</w:t>
      </w:r>
    </w:p>
    <w:p w14:paraId="214E8BA3" w14:textId="77777777" w:rsidR="00251015" w:rsidRDefault="00000000">
      <w:pPr>
        <w:pStyle w:val="BodyText"/>
      </w:pPr>
      <w:r>
        <w:lastRenderedPageBreak/>
        <w:t>Last but not least, “MonthlyIncome” varies widely among employees, with a minimum of $2,140 and a maximum of $50,063, and an average income of $28,524. The median income is $28,705, suggesting that half of the employees earn below this amount. The first and third quartiles ($18,646 and $41,033, respectively) indicate a broad range of income levels. Monthly income is a significant factor in employee retention, as competitive salaries are crucial for retaining top talent. Employees who feel they are compensated fairly are less likely to leave their jobs. Companies should regularly review their compensation structures to ensure they remain competitive and attractive to their workforce.</w:t>
      </w:r>
    </w:p>
    <w:p w14:paraId="5D4FC228" w14:textId="77777777" w:rsidR="00251015" w:rsidRDefault="00000000">
      <w:pPr>
        <w:pStyle w:val="BodyText"/>
      </w:pPr>
      <w:r>
        <w:t>Lastly, the “YearsAtCompany” variable reflects the tenure of employees, ranging from 1 to 33 years, with an average tenure of 11.2 years. The median tenure is 9 years, indicating a relatively stable workforce with a substantial number of long-term employees. The first and third quartiles (4 and 16 years, respectively) suggest that many employees have been with the company for a significant period. Longer tenure can be associated with lower attrition rates, as employees with a long history at the company are likely to have strong ties and loyalty. However, it is also important to address the needs and aspirations of newer employees to ensure they see a long-term future with the company.</w:t>
      </w:r>
    </w:p>
    <w:p w14:paraId="57D85F7B" w14:textId="77777777" w:rsidR="00251015" w:rsidRDefault="00000000">
      <w:pPr>
        <w:pStyle w:val="SourceCode"/>
      </w:pPr>
      <w:r>
        <w:rPr>
          <w:rStyle w:val="FunctionTok"/>
        </w:rPr>
        <w:t>summary</w:t>
      </w:r>
      <w:r>
        <w:rPr>
          <w:rStyle w:val="NormalTok"/>
        </w:rPr>
        <w:t>(AttritionDataset)</w:t>
      </w:r>
    </w:p>
    <w:p w14:paraId="22D3E18E" w14:textId="77777777" w:rsidR="00251015" w:rsidRDefault="00000000">
      <w:pPr>
        <w:pStyle w:val="SourceCode"/>
      </w:pPr>
      <w:r>
        <w:rPr>
          <w:rStyle w:val="VerbatimChar"/>
        </w:rPr>
        <w:t>##    Attrition         Age        DistanceFromHome JobSatisfaction</w:t>
      </w:r>
      <w:r>
        <w:br/>
      </w:r>
      <w:r>
        <w:rPr>
          <w:rStyle w:val="VerbatimChar"/>
        </w:rPr>
        <w:t xml:space="preserve">##  Min.   :0.00   Min.   :19.00   Min.   : 1.00    Min.   :1.0    </w:t>
      </w:r>
      <w:r>
        <w:br/>
      </w:r>
      <w:r>
        <w:rPr>
          <w:rStyle w:val="VerbatimChar"/>
        </w:rPr>
        <w:t xml:space="preserve">##  1st Qu.:0.00   1st Qu.:28.75   1st Qu.:12.50    1st Qu.:1.0    </w:t>
      </w:r>
      <w:r>
        <w:br/>
      </w:r>
      <w:r>
        <w:rPr>
          <w:rStyle w:val="VerbatimChar"/>
        </w:rPr>
        <w:t xml:space="preserve">##  Median :0.00   Median :38.00   Median :22.00    Median :2.0    </w:t>
      </w:r>
      <w:r>
        <w:br/>
      </w:r>
      <w:r>
        <w:rPr>
          <w:rStyle w:val="VerbatimChar"/>
        </w:rPr>
        <w:t xml:space="preserve">##  Mean   :0.47   Mean   :38.91   Mean   :23.54    Mean   :2.3    </w:t>
      </w:r>
      <w:r>
        <w:br/>
      </w:r>
      <w:r>
        <w:rPr>
          <w:rStyle w:val="VerbatimChar"/>
        </w:rPr>
        <w:t xml:space="preserve">##  3rd Qu.:1.00   3rd Qu.:49.00   3rd Qu.:35.00    3rd Qu.:3.0    </w:t>
      </w:r>
      <w:r>
        <w:br/>
      </w:r>
      <w:r>
        <w:rPr>
          <w:rStyle w:val="VerbatimChar"/>
        </w:rPr>
        <w:t xml:space="preserve">##  Max.   :1.00   Max.   :60.00   Max.   :50.00    Max.   :4.0    </w:t>
      </w:r>
      <w:r>
        <w:br/>
      </w:r>
      <w:r>
        <w:rPr>
          <w:rStyle w:val="VerbatimChar"/>
        </w:rPr>
        <w:t>##  MonthlyIncome   YearsAtCompany</w:t>
      </w:r>
      <w:r>
        <w:br/>
      </w:r>
      <w:r>
        <w:rPr>
          <w:rStyle w:val="VerbatimChar"/>
        </w:rPr>
        <w:t xml:space="preserve">##  Min.   : 2140   Min.   : 1.0  </w:t>
      </w:r>
      <w:r>
        <w:br/>
      </w:r>
      <w:r>
        <w:rPr>
          <w:rStyle w:val="VerbatimChar"/>
        </w:rPr>
        <w:t xml:space="preserve">##  1st Qu.:18646   1st Qu.: 4.0  </w:t>
      </w:r>
      <w:r>
        <w:br/>
      </w:r>
      <w:r>
        <w:rPr>
          <w:rStyle w:val="VerbatimChar"/>
        </w:rPr>
        <w:t xml:space="preserve">##  Median :28705   Median : 9.0  </w:t>
      </w:r>
      <w:r>
        <w:br/>
      </w:r>
      <w:r>
        <w:rPr>
          <w:rStyle w:val="VerbatimChar"/>
        </w:rPr>
        <w:t xml:space="preserve">##  Mean   :28524   Mean   :11.2  </w:t>
      </w:r>
      <w:r>
        <w:br/>
      </w:r>
      <w:r>
        <w:rPr>
          <w:rStyle w:val="VerbatimChar"/>
        </w:rPr>
        <w:t xml:space="preserve">##  3rd Qu.:41033   3rd Qu.:16.0  </w:t>
      </w:r>
      <w:r>
        <w:br/>
      </w:r>
      <w:r>
        <w:rPr>
          <w:rStyle w:val="VerbatimChar"/>
        </w:rPr>
        <w:t>##  Max.   :50063   Max.   :33.0</w:t>
      </w:r>
    </w:p>
    <w:p w14:paraId="3580BF55" w14:textId="77777777" w:rsidR="00251015" w:rsidRDefault="00000000">
      <w:pPr>
        <w:pStyle w:val="FirstParagraph"/>
      </w:pPr>
      <w:r>
        <w:t>##Transforming variables to data.frame</w:t>
      </w:r>
    </w:p>
    <w:p w14:paraId="2738E2F1" w14:textId="77777777" w:rsidR="00251015" w:rsidRDefault="00000000">
      <w:pPr>
        <w:pStyle w:val="SourceCode"/>
      </w:pPr>
      <w:r>
        <w:rPr>
          <w:rStyle w:val="NormalTok"/>
        </w:rPr>
        <w:t xml:space="preserve">Attrition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Attrition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br/>
      </w:r>
      <w:r>
        <w:rPr>
          <w:rStyle w:val="NormalTok"/>
        </w:rPr>
        <w:t>),</w:t>
      </w:r>
      <w:r>
        <w:br/>
      </w:r>
      <w:r>
        <w:rPr>
          <w:rStyle w:val="NormalTok"/>
        </w:rPr>
        <w:t xml:space="preserve">  </w:t>
      </w:r>
      <w:r>
        <w:rPr>
          <w:rStyle w:val="AttributeTok"/>
        </w:rPr>
        <w:t>Age =</w:t>
      </w:r>
      <w:r>
        <w:rPr>
          <w:rStyle w:val="NormalTok"/>
        </w:rPr>
        <w:t xml:space="preserve"> </w:t>
      </w:r>
      <w:r>
        <w:rPr>
          <w:rStyle w:val="FunctionTok"/>
        </w:rPr>
        <w:t>c</w:t>
      </w:r>
      <w:r>
        <w:rPr>
          <w:rStyle w:val="NormalTok"/>
        </w:rPr>
        <w:t>(</w:t>
      </w:r>
      <w:r>
        <w:rPr>
          <w:rStyle w:val="DecValTok"/>
        </w:rPr>
        <w:t>41</w:t>
      </w:r>
      <w:r>
        <w:rPr>
          <w:rStyle w:val="NormalTok"/>
        </w:rPr>
        <w:t>,</w:t>
      </w:r>
      <w:r>
        <w:rPr>
          <w:rStyle w:val="DecValTok"/>
        </w:rPr>
        <w:t>26</w:t>
      </w:r>
      <w:r>
        <w:rPr>
          <w:rStyle w:val="NormalTok"/>
        </w:rPr>
        <w:t>,</w:t>
      </w:r>
      <w:r>
        <w:rPr>
          <w:rStyle w:val="DecValTok"/>
        </w:rPr>
        <w:t>48</w:t>
      </w:r>
      <w:r>
        <w:rPr>
          <w:rStyle w:val="NormalTok"/>
        </w:rPr>
        <w:t>,</w:t>
      </w:r>
      <w:r>
        <w:rPr>
          <w:rStyle w:val="DecValTok"/>
        </w:rPr>
        <w:t>38</w:t>
      </w:r>
      <w:r>
        <w:rPr>
          <w:rStyle w:val="NormalTok"/>
        </w:rPr>
        <w:t>,</w:t>
      </w:r>
      <w:r>
        <w:rPr>
          <w:rStyle w:val="DecValTok"/>
        </w:rPr>
        <w:t>54</w:t>
      </w:r>
      <w:r>
        <w:rPr>
          <w:rStyle w:val="NormalTok"/>
        </w:rPr>
        <w:t>,</w:t>
      </w:r>
      <w:r>
        <w:rPr>
          <w:rStyle w:val="DecValTok"/>
        </w:rPr>
        <w:t>27</w:t>
      </w:r>
      <w:r>
        <w:rPr>
          <w:rStyle w:val="NormalTok"/>
        </w:rPr>
        <w:t>,</w:t>
      </w:r>
      <w:r>
        <w:rPr>
          <w:rStyle w:val="DecValTok"/>
        </w:rPr>
        <w:t>50</w:t>
      </w:r>
      <w:r>
        <w:rPr>
          <w:rStyle w:val="NormalTok"/>
        </w:rPr>
        <w:t>,</w:t>
      </w:r>
      <w:r>
        <w:rPr>
          <w:rStyle w:val="DecValTok"/>
        </w:rPr>
        <w:t>58</w:t>
      </w:r>
      <w:r>
        <w:rPr>
          <w:rStyle w:val="NormalTok"/>
        </w:rPr>
        <w:t>,</w:t>
      </w:r>
      <w:r>
        <w:rPr>
          <w:rStyle w:val="DecValTok"/>
        </w:rPr>
        <w:t>56</w:t>
      </w:r>
      <w:r>
        <w:rPr>
          <w:rStyle w:val="NormalTok"/>
        </w:rPr>
        <w:t>,</w:t>
      </w:r>
      <w:r>
        <w:rPr>
          <w:rStyle w:val="DecValTok"/>
        </w:rPr>
        <w:t>28</w:t>
      </w:r>
      <w:r>
        <w:rPr>
          <w:rStyle w:val="NormalTok"/>
        </w:rPr>
        <w:t>,</w:t>
      </w:r>
      <w:r>
        <w:rPr>
          <w:rStyle w:val="DecValTok"/>
        </w:rPr>
        <w:t>27</w:t>
      </w:r>
      <w:r>
        <w:rPr>
          <w:rStyle w:val="NormalTok"/>
        </w:rPr>
        <w:t>,</w:t>
      </w:r>
      <w:r>
        <w:rPr>
          <w:rStyle w:val="DecValTok"/>
        </w:rPr>
        <w:t>27</w:t>
      </w:r>
      <w:r>
        <w:rPr>
          <w:rStyle w:val="NormalTok"/>
        </w:rPr>
        <w:t>,</w:t>
      </w:r>
      <w:r>
        <w:rPr>
          <w:rStyle w:val="DecValTok"/>
        </w:rPr>
        <w:t>33</w:t>
      </w:r>
      <w:r>
        <w:rPr>
          <w:rStyle w:val="NormalTok"/>
        </w:rPr>
        <w:t>,</w:t>
      </w:r>
      <w:r>
        <w:rPr>
          <w:rStyle w:val="DecValTok"/>
        </w:rPr>
        <w:t>48</w:t>
      </w:r>
      <w:r>
        <w:rPr>
          <w:rStyle w:val="NormalTok"/>
        </w:rPr>
        <w:t>,</w:t>
      </w:r>
      <w:r>
        <w:rPr>
          <w:rStyle w:val="DecValTok"/>
        </w:rPr>
        <w:t>21</w:t>
      </w:r>
      <w:r>
        <w:rPr>
          <w:rStyle w:val="NormalTok"/>
        </w:rPr>
        <w:t>,</w:t>
      </w:r>
      <w:r>
        <w:rPr>
          <w:rStyle w:val="DecValTok"/>
        </w:rPr>
        <w:t>29</w:t>
      </w:r>
      <w:r>
        <w:rPr>
          <w:rStyle w:val="NormalTok"/>
        </w:rPr>
        <w:t>,</w:t>
      </w:r>
      <w:r>
        <w:rPr>
          <w:rStyle w:val="DecValTok"/>
        </w:rPr>
        <w:t>30</w:t>
      </w:r>
      <w:r>
        <w:rPr>
          <w:rStyle w:val="NormalTok"/>
        </w:rPr>
        <w:t>,</w:t>
      </w:r>
      <w:r>
        <w:rPr>
          <w:rStyle w:val="DecValTok"/>
        </w:rPr>
        <w:t>49</w:t>
      </w:r>
      <w:r>
        <w:rPr>
          <w:rStyle w:val="NormalTok"/>
        </w:rPr>
        <w:t>,</w:t>
      </w:r>
      <w:r>
        <w:rPr>
          <w:rStyle w:val="DecValTok"/>
        </w:rPr>
        <w:t>20</w:t>
      </w:r>
      <w:r>
        <w:rPr>
          <w:rStyle w:val="NormalTok"/>
        </w:rPr>
        <w:t>,</w:t>
      </w:r>
      <w:r>
        <w:rPr>
          <w:rStyle w:val="DecValTok"/>
        </w:rPr>
        <w:t>59</w:t>
      </w:r>
      <w:r>
        <w:rPr>
          <w:rStyle w:val="NormalTok"/>
        </w:rPr>
        <w:t>,</w:t>
      </w:r>
      <w:r>
        <w:rPr>
          <w:rStyle w:val="DecValTok"/>
        </w:rPr>
        <w:t>32</w:t>
      </w:r>
      <w:r>
        <w:rPr>
          <w:rStyle w:val="NormalTok"/>
        </w:rPr>
        <w:t>,</w:t>
      </w:r>
      <w:r>
        <w:rPr>
          <w:rStyle w:val="DecValTok"/>
        </w:rPr>
        <w:t>30</w:t>
      </w:r>
      <w:r>
        <w:rPr>
          <w:rStyle w:val="NormalTok"/>
        </w:rPr>
        <w:t>,</w:t>
      </w:r>
      <w:r>
        <w:rPr>
          <w:rStyle w:val="DecValTok"/>
        </w:rPr>
        <w:t>38</w:t>
      </w:r>
      <w:r>
        <w:rPr>
          <w:rStyle w:val="NormalTok"/>
        </w:rPr>
        <w:t>,</w:t>
      </w:r>
      <w:r>
        <w:rPr>
          <w:rStyle w:val="DecValTok"/>
        </w:rPr>
        <w:t>34</w:t>
      </w:r>
      <w:r>
        <w:rPr>
          <w:rStyle w:val="NormalTok"/>
        </w:rPr>
        <w:t>,</w:t>
      </w:r>
      <w:r>
        <w:rPr>
          <w:rStyle w:val="DecValTok"/>
        </w:rPr>
        <w:t>35</w:t>
      </w:r>
      <w:r>
        <w:rPr>
          <w:rStyle w:val="NormalTok"/>
        </w:rPr>
        <w:t>,</w:t>
      </w:r>
      <w:r>
        <w:rPr>
          <w:rStyle w:val="DecValTok"/>
        </w:rPr>
        <w:t>51</w:t>
      </w:r>
      <w:r>
        <w:rPr>
          <w:rStyle w:val="NormalTok"/>
        </w:rPr>
        <w:t>,</w:t>
      </w:r>
      <w:r>
        <w:rPr>
          <w:rStyle w:val="DecValTok"/>
        </w:rPr>
        <w:t>41</w:t>
      </w:r>
      <w:r>
        <w:rPr>
          <w:rStyle w:val="NormalTok"/>
        </w:rPr>
        <w:t>,</w:t>
      </w:r>
      <w:r>
        <w:rPr>
          <w:rStyle w:val="DecValTok"/>
        </w:rPr>
        <w:t>37</w:t>
      </w:r>
      <w:r>
        <w:rPr>
          <w:rStyle w:val="NormalTok"/>
        </w:rPr>
        <w:t>,</w:t>
      </w:r>
      <w:r>
        <w:rPr>
          <w:rStyle w:val="DecValTok"/>
        </w:rPr>
        <w:t>36</w:t>
      </w:r>
      <w:r>
        <w:rPr>
          <w:rStyle w:val="NormalTok"/>
        </w:rPr>
        <w:t>,</w:t>
      </w:r>
      <w:r>
        <w:rPr>
          <w:rStyle w:val="DecValTok"/>
        </w:rPr>
        <w:t>49</w:t>
      </w:r>
      <w:r>
        <w:rPr>
          <w:rStyle w:val="NormalTok"/>
        </w:rPr>
        <w:t>,</w:t>
      </w:r>
      <w:r>
        <w:rPr>
          <w:rStyle w:val="DecValTok"/>
        </w:rPr>
        <w:t>49</w:t>
      </w:r>
      <w:r>
        <w:rPr>
          <w:rStyle w:val="NormalTok"/>
        </w:rPr>
        <w:t>,</w:t>
      </w:r>
      <w:r>
        <w:rPr>
          <w:rStyle w:val="DecValTok"/>
        </w:rPr>
        <w:t>53</w:t>
      </w:r>
      <w:r>
        <w:rPr>
          <w:rStyle w:val="NormalTok"/>
        </w:rPr>
        <w:t>,</w:t>
      </w:r>
      <w:r>
        <w:rPr>
          <w:rStyle w:val="DecValTok"/>
        </w:rPr>
        <w:t>32</w:t>
      </w:r>
      <w:r>
        <w:rPr>
          <w:rStyle w:val="NormalTok"/>
        </w:rPr>
        <w:t>,</w:t>
      </w:r>
      <w:r>
        <w:rPr>
          <w:rStyle w:val="DecValTok"/>
        </w:rPr>
        <w:t>49</w:t>
      </w:r>
      <w:r>
        <w:rPr>
          <w:rStyle w:val="NormalTok"/>
        </w:rPr>
        <w:t>,</w:t>
      </w:r>
      <w:r>
        <w:rPr>
          <w:rStyle w:val="DecValTok"/>
        </w:rPr>
        <w:t>34</w:t>
      </w:r>
      <w:r>
        <w:rPr>
          <w:rStyle w:val="NormalTok"/>
        </w:rPr>
        <w:t>,</w:t>
      </w:r>
      <w:r>
        <w:rPr>
          <w:rStyle w:val="DecValTok"/>
        </w:rPr>
        <w:t>59</w:t>
      </w:r>
      <w:r>
        <w:rPr>
          <w:rStyle w:val="NormalTok"/>
        </w:rPr>
        <w:t>,</w:t>
      </w:r>
      <w:r>
        <w:rPr>
          <w:rStyle w:val="DecValTok"/>
        </w:rPr>
        <w:t>38</w:t>
      </w:r>
      <w:r>
        <w:rPr>
          <w:rStyle w:val="NormalTok"/>
        </w:rPr>
        <w:t>,</w:t>
      </w:r>
      <w:r>
        <w:rPr>
          <w:rStyle w:val="DecValTok"/>
        </w:rPr>
        <w:t>50</w:t>
      </w:r>
      <w:r>
        <w:rPr>
          <w:rStyle w:val="NormalTok"/>
        </w:rPr>
        <w:t>,</w:t>
      </w:r>
      <w:r>
        <w:rPr>
          <w:rStyle w:val="DecValTok"/>
        </w:rPr>
        <w:t>49</w:t>
      </w:r>
      <w:r>
        <w:rPr>
          <w:rStyle w:val="NormalTok"/>
        </w:rPr>
        <w:t>,</w:t>
      </w:r>
      <w:r>
        <w:rPr>
          <w:rStyle w:val="DecValTok"/>
        </w:rPr>
        <w:t>40</w:t>
      </w:r>
      <w:r>
        <w:rPr>
          <w:rStyle w:val="NormalTok"/>
        </w:rPr>
        <w:t>,</w:t>
      </w:r>
      <w:r>
        <w:rPr>
          <w:rStyle w:val="DecValTok"/>
        </w:rPr>
        <w:t>20</w:t>
      </w:r>
      <w:r>
        <w:rPr>
          <w:rStyle w:val="NormalTok"/>
        </w:rPr>
        <w:t>,</w:t>
      </w:r>
      <w:r>
        <w:rPr>
          <w:rStyle w:val="DecValTok"/>
        </w:rPr>
        <w:t>43</w:t>
      </w:r>
      <w:r>
        <w:rPr>
          <w:rStyle w:val="NormalTok"/>
        </w:rPr>
        <w:t>,</w:t>
      </w:r>
      <w:r>
        <w:rPr>
          <w:rStyle w:val="DecValTok"/>
        </w:rPr>
        <w:t>60</w:t>
      </w:r>
      <w:r>
        <w:rPr>
          <w:rStyle w:val="NormalTok"/>
        </w:rPr>
        <w:t>,</w:t>
      </w:r>
      <w:r>
        <w:rPr>
          <w:rStyle w:val="DecValTok"/>
        </w:rPr>
        <w:t>56</w:t>
      </w:r>
      <w:r>
        <w:rPr>
          <w:rStyle w:val="NormalTok"/>
        </w:rPr>
        <w:t>,</w:t>
      </w:r>
      <w:r>
        <w:rPr>
          <w:rStyle w:val="DecValTok"/>
        </w:rPr>
        <w:t>60</w:t>
      </w:r>
      <w:r>
        <w:rPr>
          <w:rStyle w:val="NormalTok"/>
        </w:rPr>
        <w:t>,</w:t>
      </w:r>
      <w:r>
        <w:rPr>
          <w:rStyle w:val="DecValTok"/>
        </w:rPr>
        <w:t>43</w:t>
      </w:r>
      <w:r>
        <w:rPr>
          <w:rStyle w:val="NormalTok"/>
        </w:rPr>
        <w:t>,</w:t>
      </w:r>
      <w:r>
        <w:rPr>
          <w:rStyle w:val="DecValTok"/>
        </w:rPr>
        <w:t>54</w:t>
      </w:r>
      <w:r>
        <w:rPr>
          <w:rStyle w:val="NormalTok"/>
        </w:rPr>
        <w:t>,</w:t>
      </w:r>
      <w:r>
        <w:rPr>
          <w:rStyle w:val="DecValTok"/>
        </w:rPr>
        <w:t>25</w:t>
      </w:r>
      <w:r>
        <w:rPr>
          <w:rStyle w:val="NormalTok"/>
        </w:rPr>
        <w:t>,</w:t>
      </w:r>
      <w:r>
        <w:rPr>
          <w:rStyle w:val="DecValTok"/>
        </w:rPr>
        <w:t>57</w:t>
      </w:r>
      <w:r>
        <w:rPr>
          <w:rStyle w:val="NormalTok"/>
        </w:rPr>
        <w:t>,</w:t>
      </w:r>
      <w:r>
        <w:rPr>
          <w:rStyle w:val="DecValTok"/>
        </w:rPr>
        <w:t>44</w:t>
      </w:r>
      <w:r>
        <w:rPr>
          <w:rStyle w:val="NormalTok"/>
        </w:rPr>
        <w:t>,</w:t>
      </w:r>
      <w:r>
        <w:rPr>
          <w:rStyle w:val="DecValTok"/>
        </w:rPr>
        <w:t>20</w:t>
      </w:r>
      <w:r>
        <w:rPr>
          <w:rStyle w:val="NormalTok"/>
        </w:rPr>
        <w:t>,</w:t>
      </w:r>
      <w:r>
        <w:rPr>
          <w:rStyle w:val="DecValTok"/>
        </w:rPr>
        <w:t>26</w:t>
      </w:r>
      <w:r>
        <w:rPr>
          <w:rStyle w:val="NormalTok"/>
        </w:rPr>
        <w:t>,</w:t>
      </w:r>
      <w:r>
        <w:rPr>
          <w:rStyle w:val="DecValTok"/>
        </w:rPr>
        <w:t>41</w:t>
      </w:r>
      <w:r>
        <w:rPr>
          <w:rStyle w:val="NormalTok"/>
        </w:rPr>
        <w:t>,</w:t>
      </w:r>
      <w:r>
        <w:rPr>
          <w:rStyle w:val="DecValTok"/>
        </w:rPr>
        <w:t>33</w:t>
      </w:r>
      <w:r>
        <w:rPr>
          <w:rStyle w:val="NormalTok"/>
        </w:rPr>
        <w:t>,</w:t>
      </w:r>
      <w:r>
        <w:rPr>
          <w:rStyle w:val="DecValTok"/>
        </w:rPr>
        <w:t>37</w:t>
      </w:r>
      <w:r>
        <w:rPr>
          <w:rStyle w:val="NormalTok"/>
        </w:rPr>
        <w:t>,</w:t>
      </w:r>
      <w:r>
        <w:rPr>
          <w:rStyle w:val="DecValTok"/>
        </w:rPr>
        <w:t>55</w:t>
      </w:r>
      <w:r>
        <w:rPr>
          <w:rStyle w:val="NormalTok"/>
        </w:rPr>
        <w:t>,</w:t>
      </w:r>
      <w:r>
        <w:rPr>
          <w:rStyle w:val="DecValTok"/>
        </w:rPr>
        <w:t>25</w:t>
      </w:r>
      <w:r>
        <w:rPr>
          <w:rStyle w:val="NormalTok"/>
        </w:rPr>
        <w:t>,</w:t>
      </w:r>
      <w:r>
        <w:rPr>
          <w:rStyle w:val="DecValTok"/>
        </w:rPr>
        <w:t>50</w:t>
      </w:r>
      <w:r>
        <w:rPr>
          <w:rStyle w:val="NormalTok"/>
        </w:rPr>
        <w:t>,</w:t>
      </w:r>
      <w:r>
        <w:rPr>
          <w:rStyle w:val="DecValTok"/>
        </w:rPr>
        <w:t>20</w:t>
      </w:r>
      <w:r>
        <w:rPr>
          <w:rStyle w:val="NormalTok"/>
        </w:rPr>
        <w:t>,</w:t>
      </w:r>
      <w:r>
        <w:rPr>
          <w:rStyle w:val="DecValTok"/>
        </w:rPr>
        <w:t>56</w:t>
      </w:r>
      <w:r>
        <w:rPr>
          <w:rStyle w:val="NormalTok"/>
        </w:rPr>
        <w:t>,</w:t>
      </w:r>
      <w:r>
        <w:rPr>
          <w:rStyle w:val="DecValTok"/>
        </w:rPr>
        <w:t>37</w:t>
      </w:r>
      <w:r>
        <w:rPr>
          <w:rStyle w:val="NormalTok"/>
        </w:rPr>
        <w:t>,</w:t>
      </w:r>
      <w:r>
        <w:rPr>
          <w:rStyle w:val="DecValTok"/>
        </w:rPr>
        <w:t>47</w:t>
      </w:r>
      <w:r>
        <w:rPr>
          <w:rStyle w:val="NormalTok"/>
        </w:rPr>
        <w:t>,</w:t>
      </w:r>
      <w:r>
        <w:rPr>
          <w:rStyle w:val="DecValTok"/>
        </w:rPr>
        <w:t>38</w:t>
      </w:r>
      <w:r>
        <w:rPr>
          <w:rStyle w:val="NormalTok"/>
        </w:rPr>
        <w:t>,</w:t>
      </w:r>
      <w:r>
        <w:rPr>
          <w:rStyle w:val="DecValTok"/>
        </w:rPr>
        <w:t>38</w:t>
      </w:r>
      <w:r>
        <w:rPr>
          <w:rStyle w:val="NormalTok"/>
        </w:rPr>
        <w:t>,</w:t>
      </w:r>
      <w:r>
        <w:rPr>
          <w:rStyle w:val="DecValTok"/>
        </w:rPr>
        <w:t>37</w:t>
      </w:r>
      <w:r>
        <w:rPr>
          <w:rStyle w:val="NormalTok"/>
        </w:rPr>
        <w:t>,</w:t>
      </w:r>
      <w:r>
        <w:rPr>
          <w:rStyle w:val="DecValTok"/>
        </w:rPr>
        <w:t>22</w:t>
      </w:r>
      <w:r>
        <w:rPr>
          <w:rStyle w:val="NormalTok"/>
        </w:rPr>
        <w:t>,</w:t>
      </w:r>
      <w:r>
        <w:rPr>
          <w:rStyle w:val="DecValTok"/>
        </w:rPr>
        <w:t>47</w:t>
      </w:r>
      <w:r>
        <w:rPr>
          <w:rStyle w:val="NormalTok"/>
        </w:rPr>
        <w:t>,</w:t>
      </w:r>
      <w:r>
        <w:rPr>
          <w:rStyle w:val="DecValTok"/>
        </w:rPr>
        <w:t>44</w:t>
      </w:r>
      <w:r>
        <w:rPr>
          <w:rStyle w:val="NormalTok"/>
        </w:rPr>
        <w:t>,</w:t>
      </w:r>
      <w:r>
        <w:rPr>
          <w:rStyle w:val="DecValTok"/>
        </w:rPr>
        <w:t>20</w:t>
      </w:r>
      <w:r>
        <w:rPr>
          <w:rStyle w:val="NormalTok"/>
        </w:rPr>
        <w:t>,</w:t>
      </w:r>
      <w:r>
        <w:rPr>
          <w:rStyle w:val="DecValTok"/>
        </w:rPr>
        <w:t>22</w:t>
      </w:r>
      <w:r>
        <w:rPr>
          <w:rStyle w:val="NormalTok"/>
        </w:rPr>
        <w:t>,</w:t>
      </w:r>
      <w:r>
        <w:rPr>
          <w:rStyle w:val="DecValTok"/>
        </w:rPr>
        <w:t>53</w:t>
      </w:r>
      <w:r>
        <w:rPr>
          <w:rStyle w:val="NormalTok"/>
        </w:rPr>
        <w:t>,</w:t>
      </w:r>
      <w:r>
        <w:rPr>
          <w:rStyle w:val="DecValTok"/>
        </w:rPr>
        <w:t>28</w:t>
      </w:r>
      <w:r>
        <w:rPr>
          <w:rStyle w:val="NormalTok"/>
        </w:rPr>
        <w:t>,</w:t>
      </w:r>
      <w:r>
        <w:rPr>
          <w:rStyle w:val="DecValTok"/>
        </w:rPr>
        <w:t>31</w:t>
      </w:r>
      <w:r>
        <w:rPr>
          <w:rStyle w:val="NormalTok"/>
        </w:rPr>
        <w:t>,</w:t>
      </w:r>
      <w:r>
        <w:rPr>
          <w:rStyle w:val="DecValTok"/>
        </w:rPr>
        <w:t>40</w:t>
      </w:r>
      <w:r>
        <w:rPr>
          <w:rStyle w:val="NormalTok"/>
        </w:rPr>
        <w:t>,</w:t>
      </w:r>
      <w:r>
        <w:rPr>
          <w:rStyle w:val="DecValTok"/>
        </w:rPr>
        <w:t>37</w:t>
      </w:r>
      <w:r>
        <w:rPr>
          <w:rStyle w:val="NormalTok"/>
        </w:rPr>
        <w:t>,</w:t>
      </w:r>
      <w:r>
        <w:rPr>
          <w:rStyle w:val="DecValTok"/>
        </w:rPr>
        <w:t>19</w:t>
      </w:r>
      <w:r>
        <w:rPr>
          <w:rStyle w:val="NormalTok"/>
        </w:rPr>
        <w:t>,</w:t>
      </w:r>
      <w:r>
        <w:rPr>
          <w:rStyle w:val="DecValTok"/>
        </w:rPr>
        <w:t>36</w:t>
      </w:r>
      <w:r>
        <w:rPr>
          <w:rStyle w:val="NormalTok"/>
        </w:rPr>
        <w:t>,</w:t>
      </w:r>
      <w:r>
        <w:rPr>
          <w:rStyle w:val="DecValTok"/>
        </w:rPr>
        <w:t>45</w:t>
      </w:r>
      <w:r>
        <w:rPr>
          <w:rStyle w:val="NormalTok"/>
        </w:rPr>
        <w:t>,</w:t>
      </w:r>
      <w:r>
        <w:rPr>
          <w:rStyle w:val="DecValTok"/>
        </w:rPr>
        <w:t>58</w:t>
      </w:r>
      <w:r>
        <w:rPr>
          <w:rStyle w:val="NormalTok"/>
        </w:rPr>
        <w:t>,</w:t>
      </w:r>
      <w:r>
        <w:rPr>
          <w:rStyle w:val="DecValTok"/>
        </w:rPr>
        <w:t>24</w:t>
      </w:r>
      <w:r>
        <w:rPr>
          <w:rStyle w:val="NormalTok"/>
        </w:rPr>
        <w:t>,</w:t>
      </w:r>
      <w:r>
        <w:rPr>
          <w:rStyle w:val="DecValTok"/>
        </w:rPr>
        <w:t>47</w:t>
      </w:r>
      <w:r>
        <w:rPr>
          <w:rStyle w:val="NormalTok"/>
        </w:rPr>
        <w:t>,</w:t>
      </w:r>
      <w:r>
        <w:rPr>
          <w:rStyle w:val="DecValTok"/>
        </w:rPr>
        <w:t>21</w:t>
      </w:r>
      <w:r>
        <w:rPr>
          <w:rStyle w:val="NormalTok"/>
        </w:rPr>
        <w:t>,</w:t>
      </w:r>
      <w:r>
        <w:rPr>
          <w:rStyle w:val="DecValTok"/>
        </w:rPr>
        <w:t>23</w:t>
      </w:r>
      <w:r>
        <w:rPr>
          <w:rStyle w:val="NormalTok"/>
        </w:rPr>
        <w:t>,</w:t>
      </w:r>
      <w:r>
        <w:rPr>
          <w:rStyle w:val="DecValTok"/>
        </w:rPr>
        <w:t>36</w:t>
      </w:r>
      <w:r>
        <w:rPr>
          <w:rStyle w:val="NormalTok"/>
        </w:rPr>
        <w:t>,</w:t>
      </w:r>
      <w:r>
        <w:rPr>
          <w:rStyle w:val="DecValTok"/>
        </w:rPr>
        <w:t>50</w:t>
      </w:r>
      <w:r>
        <w:rPr>
          <w:rStyle w:val="NormalTok"/>
        </w:rPr>
        <w:t>,</w:t>
      </w:r>
      <w:r>
        <w:rPr>
          <w:rStyle w:val="DecValTok"/>
        </w:rPr>
        <w:t>27</w:t>
      </w:r>
      <w:r>
        <w:rPr>
          <w:rStyle w:val="NormalTok"/>
        </w:rPr>
        <w:t>,</w:t>
      </w:r>
      <w:r>
        <w:rPr>
          <w:rStyle w:val="DecValTok"/>
        </w:rPr>
        <w:t>29</w:t>
      </w:r>
      <w:r>
        <w:rPr>
          <w:rStyle w:val="NormalTok"/>
        </w:rPr>
        <w:t>,</w:t>
      </w:r>
      <w:r>
        <w:rPr>
          <w:rStyle w:val="DecValTok"/>
        </w:rPr>
        <w:t>44</w:t>
      </w:r>
      <w:r>
        <w:rPr>
          <w:rStyle w:val="NormalTok"/>
        </w:rPr>
        <w:t>,</w:t>
      </w:r>
      <w:r>
        <w:rPr>
          <w:rStyle w:val="DecValTok"/>
        </w:rPr>
        <w:t>32</w:t>
      </w:r>
      <w:r>
        <w:rPr>
          <w:rStyle w:val="NormalTok"/>
        </w:rPr>
        <w:t>,</w:t>
      </w:r>
      <w:r>
        <w:rPr>
          <w:rStyle w:val="DecValTok"/>
        </w:rPr>
        <w:t>40</w:t>
      </w:r>
      <w:r>
        <w:rPr>
          <w:rStyle w:val="NormalTok"/>
        </w:rPr>
        <w:t>,</w:t>
      </w:r>
      <w:r>
        <w:rPr>
          <w:rStyle w:val="DecValTok"/>
        </w:rPr>
        <w:t>26</w:t>
      </w:r>
      <w:r>
        <w:rPr>
          <w:rStyle w:val="NormalTok"/>
        </w:rPr>
        <w:t>,</w:t>
      </w:r>
      <w:r>
        <w:rPr>
          <w:rStyle w:val="DecValTok"/>
        </w:rPr>
        <w:t>24</w:t>
      </w:r>
      <w:r>
        <w:rPr>
          <w:rStyle w:val="NormalTok"/>
        </w:rPr>
        <w:t>,</w:t>
      </w:r>
      <w:r>
        <w:rPr>
          <w:rStyle w:val="DecValTok"/>
        </w:rPr>
        <w:t>54</w:t>
      </w:r>
      <w:r>
        <w:rPr>
          <w:rStyle w:val="NormalTok"/>
        </w:rPr>
        <w:t>,</w:t>
      </w:r>
      <w:r>
        <w:rPr>
          <w:rStyle w:val="DecValTok"/>
        </w:rPr>
        <w:t>30</w:t>
      </w:r>
      <w:r>
        <w:rPr>
          <w:rStyle w:val="NormalTok"/>
        </w:rPr>
        <w:t>,</w:t>
      </w:r>
      <w:r>
        <w:rPr>
          <w:rStyle w:val="DecValTok"/>
        </w:rPr>
        <w:t>50</w:t>
      </w:r>
      <w:r>
        <w:rPr>
          <w:rStyle w:val="NormalTok"/>
        </w:rPr>
        <w:t>,</w:t>
      </w:r>
      <w:r>
        <w:rPr>
          <w:rStyle w:val="DecValTok"/>
        </w:rPr>
        <w:t>54</w:t>
      </w:r>
      <w:r>
        <w:rPr>
          <w:rStyle w:val="NormalTok"/>
        </w:rPr>
        <w:t>,</w:t>
      </w:r>
      <w:r>
        <w:rPr>
          <w:rStyle w:val="DecValTok"/>
        </w:rPr>
        <w:t>39</w:t>
      </w:r>
      <w:r>
        <w:rPr>
          <w:rStyle w:val="NormalTok"/>
        </w:rPr>
        <w:t>,</w:t>
      </w:r>
      <w:r>
        <w:rPr>
          <w:rStyle w:val="DecValTok"/>
        </w:rPr>
        <w:t>51</w:t>
      </w:r>
      <w:r>
        <w:rPr>
          <w:rStyle w:val="NormalTok"/>
        </w:rPr>
        <w:t>,</w:t>
      </w:r>
      <w:r>
        <w:rPr>
          <w:rStyle w:val="DecValTok"/>
        </w:rPr>
        <w:t>38</w:t>
      </w:r>
      <w:r>
        <w:rPr>
          <w:rStyle w:val="NormalTok"/>
        </w:rPr>
        <w:t>,</w:t>
      </w:r>
      <w:r>
        <w:rPr>
          <w:rStyle w:val="DecValTok"/>
        </w:rPr>
        <w:t>23</w:t>
      </w:r>
      <w:r>
        <w:br/>
      </w:r>
      <w:r>
        <w:rPr>
          <w:rStyle w:val="NormalTok"/>
        </w:rPr>
        <w:t>),</w:t>
      </w:r>
      <w:r>
        <w:br/>
      </w:r>
      <w:r>
        <w:rPr>
          <w:rStyle w:val="NormalTok"/>
        </w:rPr>
        <w:t xml:space="preserve">  </w:t>
      </w:r>
      <w:r>
        <w:rPr>
          <w:rStyle w:val="AttributeTok"/>
        </w:rPr>
        <w:t>DistanceFromHome =</w:t>
      </w:r>
      <w:r>
        <w:rPr>
          <w:rStyle w:val="NormalTok"/>
        </w:rPr>
        <w:t xml:space="preserve"> </w:t>
      </w:r>
      <w:r>
        <w:rPr>
          <w:rStyle w:val="FunctionTok"/>
        </w:rPr>
        <w:lastRenderedPageBreak/>
        <w:t>c</w:t>
      </w:r>
      <w:r>
        <w:rPr>
          <w:rStyle w:val="NormalTok"/>
        </w:rPr>
        <w:t>(</w:t>
      </w:r>
      <w:r>
        <w:rPr>
          <w:rStyle w:val="DecValTok"/>
        </w:rPr>
        <w:t>9</w:t>
      </w:r>
      <w:r>
        <w:rPr>
          <w:rStyle w:val="NormalTok"/>
        </w:rPr>
        <w:t>,</w:t>
      </w:r>
      <w:r>
        <w:rPr>
          <w:rStyle w:val="DecValTok"/>
        </w:rPr>
        <w:t>39</w:t>
      </w:r>
      <w:r>
        <w:rPr>
          <w:rStyle w:val="NormalTok"/>
        </w:rPr>
        <w:t>,</w:t>
      </w:r>
      <w:r>
        <w:rPr>
          <w:rStyle w:val="DecValTok"/>
        </w:rPr>
        <w:t>20</w:t>
      </w:r>
      <w:r>
        <w:rPr>
          <w:rStyle w:val="NormalTok"/>
        </w:rPr>
        <w:t>,</w:t>
      </w:r>
      <w:r>
        <w:rPr>
          <w:rStyle w:val="DecValTok"/>
        </w:rPr>
        <w:t>38</w:t>
      </w:r>
      <w:r>
        <w:rPr>
          <w:rStyle w:val="NormalTok"/>
        </w:rPr>
        <w:t>,</w:t>
      </w:r>
      <w:r>
        <w:rPr>
          <w:rStyle w:val="DecValTok"/>
        </w:rPr>
        <w:t>22</w:t>
      </w:r>
      <w:r>
        <w:rPr>
          <w:rStyle w:val="NormalTok"/>
        </w:rPr>
        <w:t>,</w:t>
      </w:r>
      <w:r>
        <w:rPr>
          <w:rStyle w:val="DecValTok"/>
        </w:rPr>
        <w:t>2</w:t>
      </w:r>
      <w:r>
        <w:rPr>
          <w:rStyle w:val="NormalTok"/>
        </w:rPr>
        <w:t>,</w:t>
      </w:r>
      <w:r>
        <w:rPr>
          <w:rStyle w:val="DecValTok"/>
        </w:rPr>
        <w:t>42</w:t>
      </w:r>
      <w:r>
        <w:rPr>
          <w:rStyle w:val="NormalTok"/>
        </w:rPr>
        <w:t>,</w:t>
      </w:r>
      <w:r>
        <w:rPr>
          <w:rStyle w:val="DecValTok"/>
        </w:rPr>
        <w:t>26</w:t>
      </w:r>
      <w:r>
        <w:rPr>
          <w:rStyle w:val="NormalTok"/>
        </w:rPr>
        <w:t>,</w:t>
      </w:r>
      <w:r>
        <w:rPr>
          <w:rStyle w:val="DecValTok"/>
        </w:rPr>
        <w:t>23</w:t>
      </w:r>
      <w:r>
        <w:rPr>
          <w:rStyle w:val="NormalTok"/>
        </w:rPr>
        <w:t>,</w:t>
      </w:r>
      <w:r>
        <w:rPr>
          <w:rStyle w:val="DecValTok"/>
        </w:rPr>
        <w:t>13</w:t>
      </w:r>
      <w:r>
        <w:rPr>
          <w:rStyle w:val="NormalTok"/>
        </w:rPr>
        <w:t>,</w:t>
      </w:r>
      <w:r>
        <w:rPr>
          <w:rStyle w:val="DecValTok"/>
        </w:rPr>
        <w:t>14</w:t>
      </w:r>
      <w:r>
        <w:rPr>
          <w:rStyle w:val="NormalTok"/>
        </w:rPr>
        <w:t>,</w:t>
      </w:r>
      <w:r>
        <w:rPr>
          <w:rStyle w:val="DecValTok"/>
        </w:rPr>
        <w:t>35</w:t>
      </w:r>
      <w:r>
        <w:rPr>
          <w:rStyle w:val="NormalTok"/>
        </w:rPr>
        <w:t>,</w:t>
      </w:r>
      <w:r>
        <w:rPr>
          <w:rStyle w:val="DecValTok"/>
        </w:rPr>
        <w:t>26</w:t>
      </w:r>
      <w:r>
        <w:rPr>
          <w:rStyle w:val="NormalTok"/>
        </w:rPr>
        <w:t>,</w:t>
      </w:r>
      <w:r>
        <w:rPr>
          <w:rStyle w:val="DecValTok"/>
        </w:rPr>
        <w:t>3</w:t>
      </w:r>
      <w:r>
        <w:rPr>
          <w:rStyle w:val="NormalTok"/>
        </w:rPr>
        <w:t>,</w:t>
      </w:r>
      <w:r>
        <w:rPr>
          <w:rStyle w:val="DecValTok"/>
        </w:rPr>
        <w:t>1</w:t>
      </w:r>
      <w:r>
        <w:rPr>
          <w:rStyle w:val="NormalTok"/>
        </w:rPr>
        <w:t>,</w:t>
      </w:r>
      <w:r>
        <w:rPr>
          <w:rStyle w:val="DecValTok"/>
        </w:rPr>
        <w:t>17</w:t>
      </w:r>
      <w:r>
        <w:rPr>
          <w:rStyle w:val="NormalTok"/>
        </w:rPr>
        <w:t>,</w:t>
      </w:r>
      <w:r>
        <w:rPr>
          <w:rStyle w:val="DecValTok"/>
        </w:rPr>
        <w:t>22</w:t>
      </w:r>
      <w:r>
        <w:rPr>
          <w:rStyle w:val="NormalTok"/>
        </w:rPr>
        <w:t>,</w:t>
      </w:r>
      <w:r>
        <w:rPr>
          <w:rStyle w:val="DecValTok"/>
        </w:rPr>
        <w:t>30</w:t>
      </w:r>
      <w:r>
        <w:rPr>
          <w:rStyle w:val="NormalTok"/>
        </w:rPr>
        <w:t>,</w:t>
      </w:r>
      <w:r>
        <w:rPr>
          <w:rStyle w:val="DecValTok"/>
        </w:rPr>
        <w:t>33</w:t>
      </w:r>
      <w:r>
        <w:rPr>
          <w:rStyle w:val="NormalTok"/>
        </w:rPr>
        <w:t>,</w:t>
      </w:r>
      <w:r>
        <w:rPr>
          <w:rStyle w:val="DecValTok"/>
        </w:rPr>
        <w:t>34</w:t>
      </w:r>
      <w:r>
        <w:rPr>
          <w:rStyle w:val="NormalTok"/>
        </w:rPr>
        <w:t>,</w:t>
      </w:r>
      <w:r>
        <w:rPr>
          <w:rStyle w:val="DecValTok"/>
        </w:rPr>
        <w:t>21</w:t>
      </w:r>
      <w:r>
        <w:rPr>
          <w:rStyle w:val="NormalTok"/>
        </w:rPr>
        <w:t>,</w:t>
      </w:r>
      <w:r>
        <w:rPr>
          <w:rStyle w:val="DecValTok"/>
        </w:rPr>
        <w:t>22</w:t>
      </w:r>
      <w:r>
        <w:rPr>
          <w:rStyle w:val="NormalTok"/>
        </w:rPr>
        <w:t>,</w:t>
      </w:r>
      <w:r>
        <w:rPr>
          <w:rStyle w:val="DecValTok"/>
        </w:rPr>
        <w:t>6</w:t>
      </w:r>
      <w:r>
        <w:rPr>
          <w:rStyle w:val="NormalTok"/>
        </w:rPr>
        <w:t>,</w:t>
      </w:r>
      <w:r>
        <w:rPr>
          <w:rStyle w:val="DecValTok"/>
        </w:rPr>
        <w:t>43</w:t>
      </w:r>
      <w:r>
        <w:rPr>
          <w:rStyle w:val="NormalTok"/>
        </w:rPr>
        <w:t>,</w:t>
      </w:r>
      <w:r>
        <w:rPr>
          <w:rStyle w:val="DecValTok"/>
        </w:rPr>
        <w:t>10</w:t>
      </w:r>
      <w:r>
        <w:rPr>
          <w:rStyle w:val="NormalTok"/>
        </w:rPr>
        <w:t>,</w:t>
      </w:r>
      <w:r>
        <w:rPr>
          <w:rStyle w:val="DecValTok"/>
        </w:rPr>
        <w:t>1</w:t>
      </w:r>
      <w:r>
        <w:rPr>
          <w:rStyle w:val="NormalTok"/>
        </w:rPr>
        <w:t>,</w:t>
      </w:r>
      <w:r>
        <w:rPr>
          <w:rStyle w:val="DecValTok"/>
        </w:rPr>
        <w:t>41</w:t>
      </w:r>
      <w:r>
        <w:rPr>
          <w:rStyle w:val="NormalTok"/>
        </w:rPr>
        <w:t>,</w:t>
      </w:r>
      <w:r>
        <w:rPr>
          <w:rStyle w:val="DecValTok"/>
        </w:rPr>
        <w:t>37</w:t>
      </w:r>
      <w:r>
        <w:rPr>
          <w:rStyle w:val="NormalTok"/>
        </w:rPr>
        <w:t>,</w:t>
      </w:r>
      <w:r>
        <w:rPr>
          <w:rStyle w:val="DecValTok"/>
        </w:rPr>
        <w:t>17</w:t>
      </w:r>
      <w:r>
        <w:rPr>
          <w:rStyle w:val="NormalTok"/>
        </w:rPr>
        <w:t>,</w:t>
      </w:r>
      <w:r>
        <w:rPr>
          <w:rStyle w:val="DecValTok"/>
        </w:rPr>
        <w:t>3</w:t>
      </w:r>
      <w:r>
        <w:rPr>
          <w:rStyle w:val="NormalTok"/>
        </w:rPr>
        <w:t>,</w:t>
      </w:r>
      <w:r>
        <w:rPr>
          <w:rStyle w:val="DecValTok"/>
        </w:rPr>
        <w:t>10</w:t>
      </w:r>
      <w:r>
        <w:rPr>
          <w:rStyle w:val="NormalTok"/>
        </w:rPr>
        <w:t>,</w:t>
      </w:r>
      <w:r>
        <w:rPr>
          <w:rStyle w:val="DecValTok"/>
        </w:rPr>
        <w:t>8</w:t>
      </w:r>
      <w:r>
        <w:rPr>
          <w:rStyle w:val="NormalTok"/>
        </w:rPr>
        <w:t>,</w:t>
      </w:r>
      <w:r>
        <w:rPr>
          <w:rStyle w:val="DecValTok"/>
        </w:rPr>
        <w:t>46</w:t>
      </w:r>
      <w:r>
        <w:rPr>
          <w:rStyle w:val="NormalTok"/>
        </w:rPr>
        <w:t>,</w:t>
      </w:r>
      <w:r>
        <w:rPr>
          <w:rStyle w:val="DecValTok"/>
        </w:rPr>
        <w:t>21</w:t>
      </w:r>
      <w:r>
        <w:rPr>
          <w:rStyle w:val="NormalTok"/>
        </w:rPr>
        <w:t>,</w:t>
      </w:r>
      <w:r>
        <w:rPr>
          <w:rStyle w:val="DecValTok"/>
        </w:rPr>
        <w:t>23</w:t>
      </w:r>
      <w:r>
        <w:rPr>
          <w:rStyle w:val="NormalTok"/>
        </w:rPr>
        <w:t>,</w:t>
      </w:r>
      <w:r>
        <w:rPr>
          <w:rStyle w:val="DecValTok"/>
        </w:rPr>
        <w:t>18</w:t>
      </w:r>
      <w:r>
        <w:rPr>
          <w:rStyle w:val="NormalTok"/>
        </w:rPr>
        <w:t>,</w:t>
      </w:r>
      <w:r>
        <w:rPr>
          <w:rStyle w:val="DecValTok"/>
        </w:rPr>
        <w:t>15</w:t>
      </w:r>
      <w:r>
        <w:rPr>
          <w:rStyle w:val="NormalTok"/>
        </w:rPr>
        <w:t>,</w:t>
      </w:r>
      <w:r>
        <w:rPr>
          <w:rStyle w:val="DecValTok"/>
        </w:rPr>
        <w:t>9</w:t>
      </w:r>
      <w:r>
        <w:rPr>
          <w:rStyle w:val="NormalTok"/>
        </w:rPr>
        <w:t>,</w:t>
      </w:r>
      <w:r>
        <w:rPr>
          <w:rStyle w:val="DecValTok"/>
        </w:rPr>
        <w:t>26</w:t>
      </w:r>
      <w:r>
        <w:rPr>
          <w:rStyle w:val="NormalTok"/>
        </w:rPr>
        <w:t>,</w:t>
      </w:r>
      <w:r>
        <w:rPr>
          <w:rStyle w:val="DecValTok"/>
        </w:rPr>
        <w:t>31</w:t>
      </w:r>
      <w:r>
        <w:rPr>
          <w:rStyle w:val="NormalTok"/>
        </w:rPr>
        <w:t>,</w:t>
      </w:r>
      <w:r>
        <w:rPr>
          <w:rStyle w:val="DecValTok"/>
        </w:rPr>
        <w:t>16</w:t>
      </w:r>
      <w:r>
        <w:rPr>
          <w:rStyle w:val="NormalTok"/>
        </w:rPr>
        <w:t>,</w:t>
      </w:r>
      <w:r>
        <w:rPr>
          <w:rStyle w:val="DecValTok"/>
        </w:rPr>
        <w:t>41</w:t>
      </w:r>
      <w:r>
        <w:rPr>
          <w:rStyle w:val="NormalTok"/>
        </w:rPr>
        <w:t>,</w:t>
      </w:r>
      <w:r>
        <w:rPr>
          <w:rStyle w:val="DecValTok"/>
        </w:rPr>
        <w:t>14</w:t>
      </w:r>
      <w:r>
        <w:rPr>
          <w:rStyle w:val="NormalTok"/>
        </w:rPr>
        <w:t>,</w:t>
      </w:r>
      <w:r>
        <w:rPr>
          <w:rStyle w:val="DecValTok"/>
        </w:rPr>
        <w:t>7</w:t>
      </w:r>
      <w:r>
        <w:rPr>
          <w:rStyle w:val="NormalTok"/>
        </w:rPr>
        <w:t>,</w:t>
      </w:r>
      <w:r>
        <w:rPr>
          <w:rStyle w:val="DecValTok"/>
        </w:rPr>
        <w:t>30</w:t>
      </w:r>
      <w:r>
        <w:rPr>
          <w:rStyle w:val="NormalTok"/>
        </w:rPr>
        <w:t>,</w:t>
      </w:r>
      <w:r>
        <w:rPr>
          <w:rStyle w:val="DecValTok"/>
        </w:rPr>
        <w:t>47</w:t>
      </w:r>
      <w:r>
        <w:rPr>
          <w:rStyle w:val="NormalTok"/>
        </w:rPr>
        <w:t>,</w:t>
      </w:r>
      <w:r>
        <w:rPr>
          <w:rStyle w:val="DecValTok"/>
        </w:rPr>
        <w:t>3</w:t>
      </w:r>
      <w:r>
        <w:rPr>
          <w:rStyle w:val="NormalTok"/>
        </w:rPr>
        <w:t>,</w:t>
      </w:r>
      <w:r>
        <w:rPr>
          <w:rStyle w:val="DecValTok"/>
        </w:rPr>
        <w:t>16</w:t>
      </w:r>
      <w:r>
        <w:rPr>
          <w:rStyle w:val="NormalTok"/>
        </w:rPr>
        <w:t>,</w:t>
      </w:r>
      <w:r>
        <w:rPr>
          <w:rStyle w:val="DecValTok"/>
        </w:rPr>
        <w:t>10</w:t>
      </w:r>
      <w:r>
        <w:rPr>
          <w:rStyle w:val="NormalTok"/>
        </w:rPr>
        <w:t>,</w:t>
      </w:r>
      <w:r>
        <w:rPr>
          <w:rStyle w:val="DecValTok"/>
        </w:rPr>
        <w:t>45</w:t>
      </w:r>
      <w:r>
        <w:rPr>
          <w:rStyle w:val="NormalTok"/>
        </w:rPr>
        <w:t>,</w:t>
      </w:r>
      <w:r>
        <w:rPr>
          <w:rStyle w:val="DecValTok"/>
        </w:rPr>
        <w:t>20</w:t>
      </w:r>
      <w:r>
        <w:rPr>
          <w:rStyle w:val="NormalTok"/>
        </w:rPr>
        <w:t>,</w:t>
      </w:r>
      <w:r>
        <w:rPr>
          <w:rStyle w:val="DecValTok"/>
        </w:rPr>
        <w:t>6</w:t>
      </w:r>
      <w:r>
        <w:rPr>
          <w:rStyle w:val="NormalTok"/>
        </w:rPr>
        <w:t>,</w:t>
      </w:r>
      <w:r>
        <w:rPr>
          <w:rStyle w:val="DecValTok"/>
        </w:rPr>
        <w:t>22</w:t>
      </w:r>
      <w:r>
        <w:rPr>
          <w:rStyle w:val="NormalTok"/>
        </w:rPr>
        <w:t>,</w:t>
      </w:r>
      <w:r>
        <w:rPr>
          <w:rStyle w:val="DecValTok"/>
        </w:rPr>
        <w:t>46</w:t>
      </w:r>
      <w:r>
        <w:rPr>
          <w:rStyle w:val="NormalTok"/>
        </w:rPr>
        <w:t>,</w:t>
      </w:r>
      <w:r>
        <w:rPr>
          <w:rStyle w:val="DecValTok"/>
        </w:rPr>
        <w:t>49</w:t>
      </w:r>
      <w:r>
        <w:rPr>
          <w:rStyle w:val="NormalTok"/>
        </w:rPr>
        <w:t>,</w:t>
      </w:r>
      <w:r>
        <w:rPr>
          <w:rStyle w:val="DecValTok"/>
        </w:rPr>
        <w:t>34</w:t>
      </w:r>
      <w:r>
        <w:rPr>
          <w:rStyle w:val="NormalTok"/>
        </w:rPr>
        <w:t>,</w:t>
      </w:r>
      <w:r>
        <w:rPr>
          <w:rStyle w:val="DecValTok"/>
        </w:rPr>
        <w:t>50</w:t>
      </w:r>
      <w:r>
        <w:rPr>
          <w:rStyle w:val="NormalTok"/>
        </w:rPr>
        <w:t>,</w:t>
      </w:r>
      <w:r>
        <w:rPr>
          <w:rStyle w:val="DecValTok"/>
        </w:rPr>
        <w:t>22</w:t>
      </w:r>
      <w:r>
        <w:rPr>
          <w:rStyle w:val="NormalTok"/>
        </w:rPr>
        <w:t>,</w:t>
      </w:r>
      <w:r>
        <w:rPr>
          <w:rStyle w:val="DecValTok"/>
        </w:rPr>
        <w:t>46</w:t>
      </w:r>
      <w:r>
        <w:rPr>
          <w:rStyle w:val="NormalTok"/>
        </w:rPr>
        <w:t>,</w:t>
      </w:r>
      <w:r>
        <w:rPr>
          <w:rStyle w:val="DecValTok"/>
        </w:rPr>
        <w:t>17</w:t>
      </w:r>
      <w:r>
        <w:rPr>
          <w:rStyle w:val="NormalTok"/>
        </w:rPr>
        <w:t>,</w:t>
      </w:r>
      <w:r>
        <w:rPr>
          <w:rStyle w:val="DecValTok"/>
        </w:rPr>
        <w:t>15</w:t>
      </w:r>
      <w:r>
        <w:rPr>
          <w:rStyle w:val="NormalTok"/>
        </w:rPr>
        <w:t>,</w:t>
      </w:r>
      <w:r>
        <w:rPr>
          <w:rStyle w:val="DecValTok"/>
        </w:rPr>
        <w:t>28</w:t>
      </w:r>
      <w:r>
        <w:rPr>
          <w:rStyle w:val="NormalTok"/>
        </w:rPr>
        <w:t>,</w:t>
      </w:r>
      <w:r>
        <w:rPr>
          <w:rStyle w:val="DecValTok"/>
        </w:rPr>
        <w:t>9</w:t>
      </w:r>
      <w:r>
        <w:rPr>
          <w:rStyle w:val="NormalTok"/>
        </w:rPr>
        <w:t>,</w:t>
      </w:r>
      <w:r>
        <w:rPr>
          <w:rStyle w:val="DecValTok"/>
        </w:rPr>
        <w:t>40</w:t>
      </w:r>
      <w:r>
        <w:rPr>
          <w:rStyle w:val="NormalTok"/>
        </w:rPr>
        <w:t>,</w:t>
      </w:r>
      <w:r>
        <w:rPr>
          <w:rStyle w:val="DecValTok"/>
        </w:rPr>
        <w:t>8</w:t>
      </w:r>
      <w:r>
        <w:rPr>
          <w:rStyle w:val="NormalTok"/>
        </w:rPr>
        <w:t>,</w:t>
      </w:r>
      <w:r>
        <w:rPr>
          <w:rStyle w:val="DecValTok"/>
        </w:rPr>
        <w:t>45</w:t>
      </w:r>
      <w:r>
        <w:rPr>
          <w:rStyle w:val="NormalTok"/>
        </w:rPr>
        <w:t>,</w:t>
      </w:r>
      <w:r>
        <w:rPr>
          <w:rStyle w:val="DecValTok"/>
        </w:rPr>
        <w:t>18</w:t>
      </w:r>
      <w:r>
        <w:rPr>
          <w:rStyle w:val="NormalTok"/>
        </w:rPr>
        <w:t>,</w:t>
      </w:r>
      <w:r>
        <w:rPr>
          <w:rStyle w:val="DecValTok"/>
        </w:rPr>
        <w:t>22</w:t>
      </w:r>
      <w:r>
        <w:rPr>
          <w:rStyle w:val="NormalTok"/>
        </w:rPr>
        <w:t>,</w:t>
      </w:r>
      <w:r>
        <w:rPr>
          <w:rStyle w:val="DecValTok"/>
        </w:rPr>
        <w:t>26</w:t>
      </w:r>
      <w:r>
        <w:rPr>
          <w:rStyle w:val="NormalTok"/>
        </w:rPr>
        <w:t>,</w:t>
      </w:r>
      <w:r>
        <w:rPr>
          <w:rStyle w:val="DecValTok"/>
        </w:rPr>
        <w:t>33</w:t>
      </w:r>
      <w:r>
        <w:rPr>
          <w:rStyle w:val="NormalTok"/>
        </w:rPr>
        <w:t>,</w:t>
      </w:r>
      <w:r>
        <w:rPr>
          <w:rStyle w:val="DecValTok"/>
        </w:rPr>
        <w:t>35</w:t>
      </w:r>
      <w:r>
        <w:rPr>
          <w:rStyle w:val="NormalTok"/>
        </w:rPr>
        <w:t>,</w:t>
      </w:r>
      <w:r>
        <w:rPr>
          <w:rStyle w:val="DecValTok"/>
        </w:rPr>
        <w:t>6</w:t>
      </w:r>
      <w:r>
        <w:rPr>
          <w:rStyle w:val="NormalTok"/>
        </w:rPr>
        <w:t>,</w:t>
      </w:r>
      <w:r>
        <w:rPr>
          <w:rStyle w:val="DecValTok"/>
        </w:rPr>
        <w:t>36</w:t>
      </w:r>
      <w:r>
        <w:rPr>
          <w:rStyle w:val="NormalTok"/>
        </w:rPr>
        <w:t>,</w:t>
      </w:r>
      <w:r>
        <w:rPr>
          <w:rStyle w:val="DecValTok"/>
        </w:rPr>
        <w:t>43</w:t>
      </w:r>
      <w:r>
        <w:rPr>
          <w:rStyle w:val="NormalTok"/>
        </w:rPr>
        <w:t>,</w:t>
      </w:r>
      <w:r>
        <w:rPr>
          <w:rStyle w:val="DecValTok"/>
        </w:rPr>
        <w:t>11</w:t>
      </w:r>
      <w:r>
        <w:rPr>
          <w:rStyle w:val="NormalTok"/>
        </w:rPr>
        <w:t>,</w:t>
      </w:r>
      <w:r>
        <w:rPr>
          <w:rStyle w:val="DecValTok"/>
        </w:rPr>
        <w:t>1</w:t>
      </w:r>
      <w:r>
        <w:rPr>
          <w:rStyle w:val="NormalTok"/>
        </w:rPr>
        <w:t>,</w:t>
      </w:r>
      <w:r>
        <w:rPr>
          <w:rStyle w:val="DecValTok"/>
        </w:rPr>
        <w:t>37</w:t>
      </w:r>
      <w:r>
        <w:rPr>
          <w:rStyle w:val="NormalTok"/>
        </w:rPr>
        <w:t>,</w:t>
      </w:r>
      <w:r>
        <w:rPr>
          <w:rStyle w:val="DecValTok"/>
        </w:rPr>
        <w:t>48</w:t>
      </w:r>
      <w:r>
        <w:rPr>
          <w:rStyle w:val="NormalTok"/>
        </w:rPr>
        <w:t>,</w:t>
      </w:r>
      <w:r>
        <w:rPr>
          <w:rStyle w:val="DecValTok"/>
        </w:rPr>
        <w:t>17</w:t>
      </w:r>
      <w:r>
        <w:rPr>
          <w:rStyle w:val="NormalTok"/>
        </w:rPr>
        <w:t>,</w:t>
      </w:r>
      <w:r>
        <w:rPr>
          <w:rStyle w:val="DecValTok"/>
        </w:rPr>
        <w:t>41</w:t>
      </w:r>
      <w:r>
        <w:rPr>
          <w:rStyle w:val="NormalTok"/>
        </w:rPr>
        <w:t>,</w:t>
      </w:r>
      <w:r>
        <w:rPr>
          <w:rStyle w:val="DecValTok"/>
        </w:rPr>
        <w:t>42</w:t>
      </w:r>
      <w:r>
        <w:rPr>
          <w:rStyle w:val="NormalTok"/>
        </w:rPr>
        <w:t>,</w:t>
      </w:r>
      <w:r>
        <w:rPr>
          <w:rStyle w:val="DecValTok"/>
        </w:rPr>
        <w:t>28</w:t>
      </w:r>
      <w:r>
        <w:rPr>
          <w:rStyle w:val="NormalTok"/>
        </w:rPr>
        <w:t>,</w:t>
      </w:r>
      <w:r>
        <w:rPr>
          <w:rStyle w:val="DecValTok"/>
        </w:rPr>
        <w:t>23</w:t>
      </w:r>
      <w:r>
        <w:rPr>
          <w:rStyle w:val="NormalTok"/>
        </w:rPr>
        <w:t>,</w:t>
      </w:r>
      <w:r>
        <w:rPr>
          <w:rStyle w:val="DecValTok"/>
        </w:rPr>
        <w:t>9</w:t>
      </w:r>
      <w:r>
        <w:rPr>
          <w:rStyle w:val="NormalTok"/>
        </w:rPr>
        <w:t>,</w:t>
      </w:r>
      <w:r>
        <w:rPr>
          <w:rStyle w:val="DecValTok"/>
        </w:rPr>
        <w:t>22</w:t>
      </w:r>
      <w:r>
        <w:rPr>
          <w:rStyle w:val="NormalTok"/>
        </w:rPr>
        <w:t>,</w:t>
      </w:r>
      <w:r>
        <w:rPr>
          <w:rStyle w:val="DecValTok"/>
        </w:rPr>
        <w:t>28</w:t>
      </w:r>
      <w:r>
        <w:rPr>
          <w:rStyle w:val="NormalTok"/>
        </w:rPr>
        <w:t>,</w:t>
      </w:r>
      <w:r>
        <w:rPr>
          <w:rStyle w:val="DecValTok"/>
        </w:rPr>
        <w:t>4</w:t>
      </w:r>
      <w:r>
        <w:rPr>
          <w:rStyle w:val="NormalTok"/>
        </w:rPr>
        <w:t>,</w:t>
      </w:r>
      <w:r>
        <w:rPr>
          <w:rStyle w:val="DecValTok"/>
        </w:rPr>
        <w:t>16</w:t>
      </w:r>
      <w:r>
        <w:rPr>
          <w:rStyle w:val="NormalTok"/>
        </w:rPr>
        <w:t>,</w:t>
      </w:r>
      <w:r>
        <w:rPr>
          <w:rStyle w:val="DecValTok"/>
        </w:rPr>
        <w:t>11</w:t>
      </w:r>
      <w:r>
        <w:rPr>
          <w:rStyle w:val="NormalTok"/>
        </w:rPr>
        <w:t>,</w:t>
      </w:r>
      <w:r>
        <w:rPr>
          <w:rStyle w:val="DecValTok"/>
        </w:rPr>
        <w:t>18</w:t>
      </w:r>
      <w:r>
        <w:rPr>
          <w:rStyle w:val="NormalTok"/>
        </w:rPr>
        <w:t>,</w:t>
      </w:r>
      <w:r>
        <w:rPr>
          <w:rStyle w:val="DecValTok"/>
        </w:rPr>
        <w:t>48</w:t>
      </w:r>
      <w:r>
        <w:rPr>
          <w:rStyle w:val="NormalTok"/>
        </w:rPr>
        <w:t>,</w:t>
      </w:r>
      <w:r>
        <w:rPr>
          <w:rStyle w:val="DecValTok"/>
        </w:rPr>
        <w:t>3</w:t>
      </w:r>
      <w:r>
        <w:rPr>
          <w:rStyle w:val="NormalTok"/>
        </w:rPr>
        <w:t>,</w:t>
      </w:r>
      <w:r>
        <w:rPr>
          <w:rStyle w:val="DecValTok"/>
        </w:rPr>
        <w:t>22</w:t>
      </w:r>
      <w:r>
        <w:rPr>
          <w:rStyle w:val="NormalTok"/>
        </w:rPr>
        <w:t>,</w:t>
      </w:r>
      <w:r>
        <w:rPr>
          <w:rStyle w:val="DecValTok"/>
        </w:rPr>
        <w:t>24</w:t>
      </w:r>
      <w:r>
        <w:rPr>
          <w:rStyle w:val="NormalTok"/>
        </w:rPr>
        <w:t>,</w:t>
      </w:r>
      <w:r>
        <w:rPr>
          <w:rStyle w:val="DecValTok"/>
        </w:rPr>
        <w:t>31</w:t>
      </w:r>
      <w:r>
        <w:rPr>
          <w:rStyle w:val="NormalTok"/>
        </w:rPr>
        <w:t>,</w:t>
      </w:r>
      <w:r>
        <w:rPr>
          <w:rStyle w:val="DecValTok"/>
        </w:rPr>
        <w:t>43</w:t>
      </w:r>
      <w:r>
        <w:rPr>
          <w:rStyle w:val="NormalTok"/>
        </w:rPr>
        <w:t>,</w:t>
      </w:r>
      <w:r>
        <w:rPr>
          <w:rStyle w:val="DecValTok"/>
        </w:rPr>
        <w:t>31</w:t>
      </w:r>
      <w:r>
        <w:rPr>
          <w:rStyle w:val="NormalTok"/>
        </w:rPr>
        <w:t>,</w:t>
      </w:r>
      <w:r>
        <w:rPr>
          <w:rStyle w:val="DecValTok"/>
        </w:rPr>
        <w:t>14</w:t>
      </w:r>
      <w:r>
        <w:rPr>
          <w:rStyle w:val="NormalTok"/>
        </w:rPr>
        <w:t>,</w:t>
      </w:r>
      <w:r>
        <w:rPr>
          <w:rStyle w:val="DecValTok"/>
        </w:rPr>
        <w:t>4</w:t>
      </w:r>
      <w:r>
        <w:rPr>
          <w:rStyle w:val="NormalTok"/>
        </w:rPr>
        <w:t>,</w:t>
      </w:r>
      <w:r>
        <w:rPr>
          <w:rStyle w:val="DecValTok"/>
        </w:rPr>
        <w:t>16</w:t>
      </w:r>
      <w:r>
        <w:br/>
      </w:r>
      <w:r>
        <w:rPr>
          <w:rStyle w:val="NormalTok"/>
        </w:rPr>
        <w:t>),</w:t>
      </w:r>
      <w:r>
        <w:br/>
      </w:r>
      <w:r>
        <w:rPr>
          <w:rStyle w:val="NormalTok"/>
        </w:rPr>
        <w:t xml:space="preserve">  </w:t>
      </w:r>
      <w:r>
        <w:rPr>
          <w:rStyle w:val="AttributeTok"/>
        </w:rPr>
        <w:t>JobSatisfaction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3</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1</w:t>
      </w:r>
      <w:r>
        <w:rPr>
          <w:rStyle w:val="NormalTok"/>
        </w:rPr>
        <w:t>,</w:t>
      </w:r>
      <w:r>
        <w:rPr>
          <w:rStyle w:val="DecValTok"/>
        </w:rPr>
        <w:t>4</w:t>
      </w:r>
      <w:r>
        <w:rPr>
          <w:rStyle w:val="NormalTok"/>
        </w:rPr>
        <w:t>,</w:t>
      </w:r>
      <w:r>
        <w:rPr>
          <w:rStyle w:val="DecValTok"/>
        </w:rPr>
        <w:t>2</w:t>
      </w:r>
      <w:r>
        <w:rPr>
          <w:rStyle w:val="NormalTok"/>
        </w:rPr>
        <w:t>,</w:t>
      </w:r>
      <w:r>
        <w:rPr>
          <w:rStyle w:val="DecValTok"/>
        </w:rPr>
        <w:t>2</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1</w:t>
      </w:r>
      <w:r>
        <w:rPr>
          <w:rStyle w:val="NormalTok"/>
        </w:rPr>
        <w:t>,</w:t>
      </w:r>
      <w:r>
        <w:rPr>
          <w:rStyle w:val="DecValTok"/>
        </w:rPr>
        <w:t>4</w:t>
      </w:r>
      <w:r>
        <w:rPr>
          <w:rStyle w:val="NormalTok"/>
        </w:rPr>
        <w:t>,</w:t>
      </w:r>
      <w:r>
        <w:rPr>
          <w:rStyle w:val="DecValTok"/>
        </w:rPr>
        <w:t>4</w:t>
      </w:r>
      <w:r>
        <w:rPr>
          <w:rStyle w:val="NormalTok"/>
        </w:rPr>
        <w:t>,</w:t>
      </w:r>
      <w:r>
        <w:rPr>
          <w:rStyle w:val="DecValTok"/>
        </w:rPr>
        <w:t>2</w:t>
      </w:r>
      <w:r>
        <w:rPr>
          <w:rStyle w:val="NormalTok"/>
        </w:rPr>
        <w:t>,</w:t>
      </w:r>
      <w:r>
        <w:rPr>
          <w:rStyle w:val="DecValTok"/>
        </w:rPr>
        <w:t>4</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4</w:t>
      </w:r>
      <w:r>
        <w:rPr>
          <w:rStyle w:val="NormalTok"/>
        </w:rPr>
        <w:t>,</w:t>
      </w:r>
      <w:r>
        <w:rPr>
          <w:rStyle w:val="DecValTok"/>
        </w:rPr>
        <w:t>4</w:t>
      </w:r>
      <w:r>
        <w:rPr>
          <w:rStyle w:val="NormalTok"/>
        </w:rPr>
        <w:t>,</w:t>
      </w:r>
      <w:r>
        <w:rPr>
          <w:rStyle w:val="DecValTok"/>
        </w:rPr>
        <w:t>3</w:t>
      </w:r>
      <w:r>
        <w:rPr>
          <w:rStyle w:val="NormalTok"/>
        </w:rPr>
        <w:t>,</w:t>
      </w:r>
      <w:r>
        <w:rPr>
          <w:rStyle w:val="DecValTok"/>
        </w:rPr>
        <w:t>1</w:t>
      </w:r>
      <w:r>
        <w:rPr>
          <w:rStyle w:val="NormalTok"/>
        </w:rPr>
        <w:t>,</w:t>
      </w:r>
      <w:r>
        <w:rPr>
          <w:rStyle w:val="DecValTok"/>
        </w:rPr>
        <w:t>1</w:t>
      </w:r>
      <w:r>
        <w:rPr>
          <w:rStyle w:val="NormalTok"/>
        </w:rPr>
        <w:t>,</w:t>
      </w:r>
      <w:r>
        <w:rPr>
          <w:rStyle w:val="DecValTok"/>
        </w:rPr>
        <w:t>4</w:t>
      </w:r>
      <w:r>
        <w:rPr>
          <w:rStyle w:val="NormalTok"/>
        </w:rPr>
        <w:t>,</w:t>
      </w:r>
      <w:r>
        <w:rPr>
          <w:rStyle w:val="DecValTok"/>
        </w:rPr>
        <w:t>3</w:t>
      </w:r>
      <w:r>
        <w:rPr>
          <w:rStyle w:val="NormalTok"/>
        </w:rPr>
        <w:t>,</w:t>
      </w:r>
      <w:r>
        <w:rPr>
          <w:rStyle w:val="DecValTok"/>
        </w:rPr>
        <w:t>4</w:t>
      </w:r>
      <w:r>
        <w:rPr>
          <w:rStyle w:val="NormalTok"/>
        </w:rPr>
        <w:t>,</w:t>
      </w:r>
      <w:r>
        <w:rPr>
          <w:rStyle w:val="DecValTok"/>
        </w:rPr>
        <w:t>4</w:t>
      </w:r>
      <w:r>
        <w:rPr>
          <w:rStyle w:val="NormalTok"/>
        </w:rPr>
        <w:t>,</w:t>
      </w:r>
      <w:r>
        <w:rPr>
          <w:rStyle w:val="DecValTok"/>
        </w:rPr>
        <w:t>2</w:t>
      </w:r>
      <w:r>
        <w:rPr>
          <w:rStyle w:val="NormalTok"/>
        </w:rPr>
        <w:t>,</w:t>
      </w:r>
      <w:r>
        <w:rPr>
          <w:rStyle w:val="DecValTok"/>
        </w:rPr>
        <w:t>3</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4</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4</w:t>
      </w:r>
      <w:r>
        <w:rPr>
          <w:rStyle w:val="NormalTok"/>
        </w:rPr>
        <w:t>,</w:t>
      </w:r>
      <w:r>
        <w:rPr>
          <w:rStyle w:val="DecValTok"/>
        </w:rPr>
        <w:t>2</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DecValTok"/>
        </w:rPr>
        <w:t>4</w:t>
      </w:r>
      <w:r>
        <w:rPr>
          <w:rStyle w:val="NormalTok"/>
        </w:rPr>
        <w:t>,</w:t>
      </w:r>
      <w:r>
        <w:rPr>
          <w:rStyle w:val="DecValTok"/>
        </w:rPr>
        <w:t>1</w:t>
      </w:r>
      <w:r>
        <w:rPr>
          <w:rStyle w:val="NormalTok"/>
        </w:rPr>
        <w:t>,</w:t>
      </w:r>
      <w:r>
        <w:rPr>
          <w:rStyle w:val="DecValTok"/>
        </w:rPr>
        <w:t>3</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w:t>
      </w:r>
      <w:r>
        <w:rPr>
          <w:rStyle w:val="DecValTok"/>
        </w:rPr>
        <w:t>1</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1</w:t>
      </w:r>
      <w:r>
        <w:rPr>
          <w:rStyle w:val="NormalTok"/>
        </w:rPr>
        <w:t>,</w:t>
      </w:r>
      <w:r>
        <w:rPr>
          <w:rStyle w:val="DecValTok"/>
        </w:rPr>
        <w:t>4</w:t>
      </w:r>
      <w:r>
        <w:rPr>
          <w:rStyle w:val="NormalTok"/>
        </w:rPr>
        <w:t>,</w:t>
      </w:r>
      <w:r>
        <w:rPr>
          <w:rStyle w:val="DecValTok"/>
        </w:rPr>
        <w:t>2</w:t>
      </w:r>
      <w:r>
        <w:rPr>
          <w:rStyle w:val="NormalTok"/>
        </w:rPr>
        <w:t>,</w:t>
      </w:r>
      <w:r>
        <w:rPr>
          <w:rStyle w:val="DecValTok"/>
        </w:rPr>
        <w:t>2</w:t>
      </w:r>
      <w:r>
        <w:rPr>
          <w:rStyle w:val="NormalTok"/>
        </w:rPr>
        <w:t>,</w:t>
      </w:r>
      <w:r>
        <w:rPr>
          <w:rStyle w:val="DecValTok"/>
        </w:rPr>
        <w:t>1</w:t>
      </w:r>
      <w:r>
        <w:br/>
      </w:r>
      <w:r>
        <w:rPr>
          <w:rStyle w:val="NormalTok"/>
        </w:rPr>
        <w:t>),</w:t>
      </w:r>
      <w:r>
        <w:br/>
      </w:r>
      <w:r>
        <w:rPr>
          <w:rStyle w:val="NormalTok"/>
        </w:rPr>
        <w:t xml:space="preserve">  </w:t>
      </w:r>
      <w:r>
        <w:rPr>
          <w:rStyle w:val="AttributeTok"/>
        </w:rPr>
        <w:t>MonthlyIncome =</w:t>
      </w:r>
      <w:r>
        <w:rPr>
          <w:rStyle w:val="NormalTok"/>
        </w:rPr>
        <w:t xml:space="preserve"> </w:t>
      </w:r>
      <w:r>
        <w:rPr>
          <w:rStyle w:val="FunctionTok"/>
        </w:rPr>
        <w:t>c</w:t>
      </w:r>
      <w:r>
        <w:rPr>
          <w:rStyle w:val="NormalTok"/>
        </w:rPr>
        <w:t>(</w:t>
      </w:r>
      <w:r>
        <w:rPr>
          <w:rStyle w:val="DecValTok"/>
        </w:rPr>
        <w:t>18754</w:t>
      </w:r>
      <w:r>
        <w:rPr>
          <w:rStyle w:val="NormalTok"/>
        </w:rPr>
        <w:t>,</w:t>
      </w:r>
      <w:r>
        <w:rPr>
          <w:rStyle w:val="DecValTok"/>
        </w:rPr>
        <w:t>32362</w:t>
      </w:r>
      <w:r>
        <w:rPr>
          <w:rStyle w:val="NormalTok"/>
        </w:rPr>
        <w:t>,</w:t>
      </w:r>
      <w:r>
        <w:rPr>
          <w:rStyle w:val="DecValTok"/>
        </w:rPr>
        <w:t>47679</w:t>
      </w:r>
      <w:r>
        <w:rPr>
          <w:rStyle w:val="NormalTok"/>
        </w:rPr>
        <w:t>,</w:t>
      </w:r>
      <w:r>
        <w:rPr>
          <w:rStyle w:val="DecValTok"/>
        </w:rPr>
        <w:t>28952</w:t>
      </w:r>
      <w:r>
        <w:rPr>
          <w:rStyle w:val="NormalTok"/>
        </w:rPr>
        <w:t>,</w:t>
      </w:r>
      <w:r>
        <w:rPr>
          <w:rStyle w:val="DecValTok"/>
        </w:rPr>
        <w:t>32578</w:t>
      </w:r>
      <w:r>
        <w:rPr>
          <w:rStyle w:val="NormalTok"/>
        </w:rPr>
        <w:t>,</w:t>
      </w:r>
      <w:r>
        <w:rPr>
          <w:rStyle w:val="DecValTok"/>
        </w:rPr>
        <w:t>26062</w:t>
      </w:r>
      <w:r>
        <w:rPr>
          <w:rStyle w:val="NormalTok"/>
        </w:rPr>
        <w:t>,</w:t>
      </w:r>
      <w:r>
        <w:rPr>
          <w:rStyle w:val="DecValTok"/>
        </w:rPr>
        <w:t>37387</w:t>
      </w:r>
      <w:r>
        <w:rPr>
          <w:rStyle w:val="NormalTok"/>
        </w:rPr>
        <w:t>,</w:t>
      </w:r>
      <w:r>
        <w:rPr>
          <w:rStyle w:val="DecValTok"/>
        </w:rPr>
        <w:t>10276</w:t>
      </w:r>
      <w:r>
        <w:rPr>
          <w:rStyle w:val="NormalTok"/>
        </w:rPr>
        <w:t>,</w:t>
      </w:r>
      <w:r>
        <w:rPr>
          <w:rStyle w:val="DecValTok"/>
        </w:rPr>
        <w:t>2140</w:t>
      </w:r>
      <w:r>
        <w:rPr>
          <w:rStyle w:val="NormalTok"/>
        </w:rPr>
        <w:t>,</w:t>
      </w:r>
      <w:r>
        <w:rPr>
          <w:rStyle w:val="DecValTok"/>
        </w:rPr>
        <w:t>47366</w:t>
      </w:r>
      <w:r>
        <w:rPr>
          <w:rStyle w:val="NormalTok"/>
        </w:rPr>
        <w:t>,</w:t>
      </w:r>
      <w:r>
        <w:rPr>
          <w:rStyle w:val="DecValTok"/>
        </w:rPr>
        <w:t>44514</w:t>
      </w:r>
      <w:r>
        <w:rPr>
          <w:rStyle w:val="NormalTok"/>
        </w:rPr>
        <w:t>,</w:t>
      </w:r>
      <w:r>
        <w:rPr>
          <w:rStyle w:val="DecValTok"/>
        </w:rPr>
        <w:t>3657</w:t>
      </w:r>
      <w:r>
        <w:rPr>
          <w:rStyle w:val="NormalTok"/>
        </w:rPr>
        <w:t>,</w:t>
      </w:r>
      <w:r>
        <w:rPr>
          <w:rStyle w:val="DecValTok"/>
        </w:rPr>
        <w:t>28743</w:t>
      </w:r>
      <w:r>
        <w:rPr>
          <w:rStyle w:val="NormalTok"/>
        </w:rPr>
        <w:t>,</w:t>
      </w:r>
      <w:r>
        <w:rPr>
          <w:rStyle w:val="DecValTok"/>
        </w:rPr>
        <w:t>19928</w:t>
      </w:r>
      <w:r>
        <w:rPr>
          <w:rStyle w:val="NormalTok"/>
        </w:rPr>
        <w:t>,</w:t>
      </w:r>
      <w:r>
        <w:rPr>
          <w:rStyle w:val="DecValTok"/>
        </w:rPr>
        <w:t>25366</w:t>
      </w:r>
      <w:r>
        <w:rPr>
          <w:rStyle w:val="NormalTok"/>
        </w:rPr>
        <w:t>,</w:t>
      </w:r>
      <w:r>
        <w:rPr>
          <w:rStyle w:val="DecValTok"/>
        </w:rPr>
        <w:t>30039</w:t>
      </w:r>
      <w:r>
        <w:rPr>
          <w:rStyle w:val="NormalTok"/>
        </w:rPr>
        <w:t>,</w:t>
      </w:r>
      <w:r>
        <w:rPr>
          <w:rStyle w:val="DecValTok"/>
        </w:rPr>
        <w:t>47722</w:t>
      </w:r>
      <w:r>
        <w:rPr>
          <w:rStyle w:val="NormalTok"/>
        </w:rPr>
        <w:t>,</w:t>
      </w:r>
      <w:r>
        <w:rPr>
          <w:rStyle w:val="DecValTok"/>
        </w:rPr>
        <w:t>28974</w:t>
      </w:r>
      <w:r>
        <w:rPr>
          <w:rStyle w:val="NormalTok"/>
        </w:rPr>
        <w:t>,</w:t>
      </w:r>
      <w:r>
        <w:rPr>
          <w:rStyle w:val="DecValTok"/>
        </w:rPr>
        <w:t>13646</w:t>
      </w:r>
      <w:r>
        <w:rPr>
          <w:rStyle w:val="NormalTok"/>
        </w:rPr>
        <w:t>,</w:t>
      </w:r>
      <w:r>
        <w:rPr>
          <w:rStyle w:val="DecValTok"/>
        </w:rPr>
        <w:t>7485</w:t>
      </w:r>
      <w:r>
        <w:rPr>
          <w:rStyle w:val="NormalTok"/>
        </w:rPr>
        <w:t>,</w:t>
      </w:r>
      <w:r>
        <w:rPr>
          <w:rStyle w:val="DecValTok"/>
        </w:rPr>
        <w:t>43292</w:t>
      </w:r>
      <w:r>
        <w:rPr>
          <w:rStyle w:val="NormalTok"/>
        </w:rPr>
        <w:t>,</w:t>
      </w:r>
      <w:r>
        <w:rPr>
          <w:rStyle w:val="DecValTok"/>
        </w:rPr>
        <w:t>33023</w:t>
      </w:r>
      <w:r>
        <w:rPr>
          <w:rStyle w:val="NormalTok"/>
        </w:rPr>
        <w:t>,</w:t>
      </w:r>
      <w:r>
        <w:rPr>
          <w:rStyle w:val="DecValTok"/>
        </w:rPr>
        <w:t>16538</w:t>
      </w:r>
      <w:r>
        <w:rPr>
          <w:rStyle w:val="NormalTok"/>
        </w:rPr>
        <w:t>,</w:t>
      </w:r>
      <w:r>
        <w:rPr>
          <w:rStyle w:val="DecValTok"/>
        </w:rPr>
        <w:t>19148</w:t>
      </w:r>
      <w:r>
        <w:rPr>
          <w:rStyle w:val="NormalTok"/>
        </w:rPr>
        <w:t>,</w:t>
      </w:r>
      <w:r>
        <w:rPr>
          <w:rStyle w:val="DecValTok"/>
        </w:rPr>
        <w:t>25886</w:t>
      </w:r>
      <w:r>
        <w:rPr>
          <w:rStyle w:val="NormalTok"/>
        </w:rPr>
        <w:t>,</w:t>
      </w:r>
      <w:r>
        <w:rPr>
          <w:rStyle w:val="DecValTok"/>
        </w:rPr>
        <w:t>38102</w:t>
      </w:r>
      <w:r>
        <w:rPr>
          <w:rStyle w:val="NormalTok"/>
        </w:rPr>
        <w:t>,</w:t>
      </w:r>
      <w:r>
        <w:rPr>
          <w:rStyle w:val="DecValTok"/>
        </w:rPr>
        <w:t>23312</w:t>
      </w:r>
      <w:r>
        <w:rPr>
          <w:rStyle w:val="NormalTok"/>
        </w:rPr>
        <w:t>,</w:t>
      </w:r>
      <w:r>
        <w:rPr>
          <w:rStyle w:val="DecValTok"/>
        </w:rPr>
        <w:t>43734</w:t>
      </w:r>
      <w:r>
        <w:rPr>
          <w:rStyle w:val="NormalTok"/>
        </w:rPr>
        <w:t>,</w:t>
      </w:r>
      <w:r>
        <w:rPr>
          <w:rStyle w:val="DecValTok"/>
        </w:rPr>
        <w:t>22002</w:t>
      </w:r>
      <w:r>
        <w:rPr>
          <w:rStyle w:val="NormalTok"/>
        </w:rPr>
        <w:t>,</w:t>
      </w:r>
      <w:r>
        <w:rPr>
          <w:rStyle w:val="DecValTok"/>
        </w:rPr>
        <w:t>34465</w:t>
      </w:r>
      <w:r>
        <w:rPr>
          <w:rStyle w:val="NormalTok"/>
        </w:rPr>
        <w:t>,</w:t>
      </w:r>
      <w:r>
        <w:rPr>
          <w:rStyle w:val="DecValTok"/>
        </w:rPr>
        <w:t>26406</w:t>
      </w:r>
      <w:r>
        <w:rPr>
          <w:rStyle w:val="NormalTok"/>
        </w:rPr>
        <w:t>,</w:t>
      </w:r>
      <w:r>
        <w:rPr>
          <w:rStyle w:val="DecValTok"/>
        </w:rPr>
        <w:t>48477</w:t>
      </w:r>
      <w:r>
        <w:rPr>
          <w:rStyle w:val="NormalTok"/>
        </w:rPr>
        <w:t>,</w:t>
      </w:r>
      <w:r>
        <w:rPr>
          <w:rStyle w:val="DecValTok"/>
        </w:rPr>
        <w:t>26548</w:t>
      </w:r>
      <w:r>
        <w:rPr>
          <w:rStyle w:val="NormalTok"/>
        </w:rPr>
        <w:t>,</w:t>
      </w:r>
      <w:r>
        <w:rPr>
          <w:rStyle w:val="DecValTok"/>
        </w:rPr>
        <w:t>45817</w:t>
      </w:r>
      <w:r>
        <w:rPr>
          <w:rStyle w:val="NormalTok"/>
        </w:rPr>
        <w:t>,</w:t>
      </w:r>
      <w:r>
        <w:rPr>
          <w:rStyle w:val="DecValTok"/>
        </w:rPr>
        <w:t>5031</w:t>
      </w:r>
      <w:r>
        <w:rPr>
          <w:rStyle w:val="NormalTok"/>
        </w:rPr>
        <w:t>,</w:t>
      </w:r>
      <w:r>
        <w:rPr>
          <w:rStyle w:val="DecValTok"/>
        </w:rPr>
        <w:t>44604</w:t>
      </w:r>
      <w:r>
        <w:rPr>
          <w:rStyle w:val="NormalTok"/>
        </w:rPr>
        <w:t>,</w:t>
      </w:r>
      <w:r>
        <w:rPr>
          <w:rStyle w:val="DecValTok"/>
        </w:rPr>
        <w:t>17681</w:t>
      </w:r>
      <w:r>
        <w:rPr>
          <w:rStyle w:val="NormalTok"/>
        </w:rPr>
        <w:t>,</w:t>
      </w:r>
      <w:r>
        <w:rPr>
          <w:rStyle w:val="DecValTok"/>
        </w:rPr>
        <w:t>41025</w:t>
      </w:r>
      <w:r>
        <w:rPr>
          <w:rStyle w:val="NormalTok"/>
        </w:rPr>
        <w:t>,</w:t>
      </w:r>
      <w:r>
        <w:rPr>
          <w:rStyle w:val="DecValTok"/>
        </w:rPr>
        <w:t>21254</w:t>
      </w:r>
      <w:r>
        <w:rPr>
          <w:rStyle w:val="NormalTok"/>
        </w:rPr>
        <w:t>,</w:t>
      </w:r>
      <w:r>
        <w:rPr>
          <w:rStyle w:val="DecValTok"/>
        </w:rPr>
        <w:t>5306</w:t>
      </w:r>
      <w:r>
        <w:rPr>
          <w:rStyle w:val="NormalTok"/>
        </w:rPr>
        <w:t>,</w:t>
      </w:r>
      <w:r>
        <w:rPr>
          <w:rStyle w:val="DecValTok"/>
        </w:rPr>
        <w:t>34156</w:t>
      </w:r>
      <w:r>
        <w:rPr>
          <w:rStyle w:val="NormalTok"/>
        </w:rPr>
        <w:t>,</w:t>
      </w:r>
      <w:r>
        <w:rPr>
          <w:rStyle w:val="DecValTok"/>
        </w:rPr>
        <w:t>8345</w:t>
      </w:r>
      <w:r>
        <w:rPr>
          <w:rStyle w:val="NormalTok"/>
        </w:rPr>
        <w:t>,</w:t>
      </w:r>
      <w:r>
        <w:rPr>
          <w:rStyle w:val="DecValTok"/>
        </w:rPr>
        <w:t>28602</w:t>
      </w:r>
      <w:r>
        <w:rPr>
          <w:rStyle w:val="NormalTok"/>
        </w:rPr>
        <w:t>,</w:t>
      </w:r>
      <w:r>
        <w:rPr>
          <w:rStyle w:val="DecValTok"/>
        </w:rPr>
        <w:t>46204</w:t>
      </w:r>
      <w:r>
        <w:rPr>
          <w:rStyle w:val="NormalTok"/>
        </w:rPr>
        <w:t>,</w:t>
      </w:r>
      <w:r>
        <w:rPr>
          <w:rStyle w:val="DecValTok"/>
        </w:rPr>
        <w:t>15167</w:t>
      </w:r>
      <w:r>
        <w:rPr>
          <w:rStyle w:val="NormalTok"/>
        </w:rPr>
        <w:t>,</w:t>
      </w:r>
      <w:r>
        <w:rPr>
          <w:rStyle w:val="DecValTok"/>
        </w:rPr>
        <w:t>42133</w:t>
      </w:r>
      <w:r>
        <w:rPr>
          <w:rStyle w:val="NormalTok"/>
        </w:rPr>
        <w:t>,</w:t>
      </w:r>
      <w:r>
        <w:rPr>
          <w:rStyle w:val="DecValTok"/>
        </w:rPr>
        <w:t>43148</w:t>
      </w:r>
      <w:r>
        <w:rPr>
          <w:rStyle w:val="NormalTok"/>
        </w:rPr>
        <w:t>,</w:t>
      </w:r>
      <w:r>
        <w:rPr>
          <w:rStyle w:val="DecValTok"/>
        </w:rPr>
        <w:t>18321</w:t>
      </w:r>
      <w:r>
        <w:rPr>
          <w:rStyle w:val="NormalTok"/>
        </w:rPr>
        <w:t>,</w:t>
      </w:r>
      <w:r>
        <w:rPr>
          <w:rStyle w:val="DecValTok"/>
        </w:rPr>
        <w:t>2690</w:t>
      </w:r>
      <w:r>
        <w:rPr>
          <w:rStyle w:val="NormalTok"/>
        </w:rPr>
        <w:t>,</w:t>
      </w:r>
      <w:r>
        <w:rPr>
          <w:rStyle w:val="DecValTok"/>
        </w:rPr>
        <w:t>42069</w:t>
      </w:r>
      <w:r>
        <w:rPr>
          <w:rStyle w:val="NormalTok"/>
        </w:rPr>
        <w:t>,</w:t>
      </w:r>
      <w:r>
        <w:rPr>
          <w:rStyle w:val="DecValTok"/>
        </w:rPr>
        <w:t>27107</w:t>
      </w:r>
      <w:r>
        <w:rPr>
          <w:rStyle w:val="NormalTok"/>
        </w:rPr>
        <w:t>,</w:t>
      </w:r>
      <w:r>
        <w:rPr>
          <w:rStyle w:val="DecValTok"/>
        </w:rPr>
        <w:t>13549</w:t>
      </w:r>
      <w:r>
        <w:rPr>
          <w:rStyle w:val="NormalTok"/>
        </w:rPr>
        <w:t>,</w:t>
      </w:r>
      <w:r>
        <w:rPr>
          <w:rStyle w:val="DecValTok"/>
        </w:rPr>
        <w:t>6330</w:t>
      </w:r>
      <w:r>
        <w:rPr>
          <w:rStyle w:val="NormalTok"/>
        </w:rPr>
        <w:t>,</w:t>
      </w:r>
      <w:r>
        <w:rPr>
          <w:rStyle w:val="DecValTok"/>
        </w:rPr>
        <w:t>24873</w:t>
      </w:r>
      <w:r>
        <w:rPr>
          <w:rStyle w:val="NormalTok"/>
        </w:rPr>
        <w:t>,</w:t>
      </w:r>
      <w:r>
        <w:rPr>
          <w:rStyle w:val="DecValTok"/>
        </w:rPr>
        <w:t>34933</w:t>
      </w:r>
      <w:r>
        <w:rPr>
          <w:rStyle w:val="NormalTok"/>
        </w:rPr>
        <w:t>,</w:t>
      </w:r>
      <w:r>
        <w:rPr>
          <w:rStyle w:val="DecValTok"/>
        </w:rPr>
        <w:t>32617</w:t>
      </w:r>
      <w:r>
        <w:rPr>
          <w:rStyle w:val="NormalTok"/>
        </w:rPr>
        <w:t>,</w:t>
      </w:r>
      <w:r>
        <w:rPr>
          <w:rStyle w:val="DecValTok"/>
        </w:rPr>
        <w:t>30661</w:t>
      </w:r>
      <w:r>
        <w:rPr>
          <w:rStyle w:val="NormalTok"/>
        </w:rPr>
        <w:t>,</w:t>
      </w:r>
      <w:r>
        <w:rPr>
          <w:rStyle w:val="DecValTok"/>
        </w:rPr>
        <w:t>48525</w:t>
      </w:r>
      <w:r>
        <w:rPr>
          <w:rStyle w:val="NormalTok"/>
        </w:rPr>
        <w:t>,</w:t>
      </w:r>
      <w:r>
        <w:rPr>
          <w:rStyle w:val="DecValTok"/>
        </w:rPr>
        <w:t>21908</w:t>
      </w:r>
      <w:r>
        <w:rPr>
          <w:rStyle w:val="NormalTok"/>
        </w:rPr>
        <w:t>,</w:t>
      </w:r>
      <w:r>
        <w:rPr>
          <w:rStyle w:val="DecValTok"/>
        </w:rPr>
        <w:t>15560</w:t>
      </w:r>
      <w:r>
        <w:rPr>
          <w:rStyle w:val="NormalTok"/>
        </w:rPr>
        <w:t>,</w:t>
      </w:r>
      <w:r>
        <w:rPr>
          <w:rStyle w:val="DecValTok"/>
        </w:rPr>
        <w:t>15073</w:t>
      </w:r>
      <w:r>
        <w:rPr>
          <w:rStyle w:val="NormalTok"/>
        </w:rPr>
        <w:t>,</w:t>
      </w:r>
      <w:r>
        <w:rPr>
          <w:rStyle w:val="DecValTok"/>
        </w:rPr>
        <w:t>48986</w:t>
      </w:r>
      <w:r>
        <w:rPr>
          <w:rStyle w:val="NormalTok"/>
        </w:rPr>
        <w:t>,</w:t>
      </w:r>
      <w:r>
        <w:rPr>
          <w:rStyle w:val="DecValTok"/>
        </w:rPr>
        <w:t>15239</w:t>
      </w:r>
      <w:r>
        <w:rPr>
          <w:rStyle w:val="NormalTok"/>
        </w:rPr>
        <w:t>,</w:t>
      </w:r>
      <w:r>
        <w:rPr>
          <w:rStyle w:val="DecValTok"/>
        </w:rPr>
        <w:t>34690</w:t>
      </w:r>
      <w:r>
        <w:rPr>
          <w:rStyle w:val="NormalTok"/>
        </w:rPr>
        <w:t>,</w:t>
      </w:r>
      <w:r>
        <w:rPr>
          <w:rStyle w:val="DecValTok"/>
        </w:rPr>
        <w:t>36111</w:t>
      </w:r>
      <w:r>
        <w:rPr>
          <w:rStyle w:val="NormalTok"/>
        </w:rPr>
        <w:t>,</w:t>
      </w:r>
      <w:r>
        <w:rPr>
          <w:rStyle w:val="DecValTok"/>
        </w:rPr>
        <w:t>39410</w:t>
      </w:r>
      <w:r>
        <w:rPr>
          <w:rStyle w:val="NormalTok"/>
        </w:rPr>
        <w:t>,</w:t>
      </w:r>
      <w:r>
        <w:rPr>
          <w:rStyle w:val="DecValTok"/>
        </w:rPr>
        <w:t>47649</w:t>
      </w:r>
      <w:r>
        <w:rPr>
          <w:rStyle w:val="NormalTok"/>
        </w:rPr>
        <w:t>,</w:t>
      </w:r>
      <w:r>
        <w:rPr>
          <w:rStyle w:val="DecValTok"/>
        </w:rPr>
        <w:t>50063</w:t>
      </w:r>
      <w:r>
        <w:rPr>
          <w:rStyle w:val="NormalTok"/>
        </w:rPr>
        <w:t>,</w:t>
      </w:r>
      <w:r>
        <w:rPr>
          <w:rStyle w:val="DecValTok"/>
        </w:rPr>
        <w:t>22327</w:t>
      </w:r>
      <w:r>
        <w:rPr>
          <w:rStyle w:val="NormalTok"/>
        </w:rPr>
        <w:t>,</w:t>
      </w:r>
      <w:r>
        <w:rPr>
          <w:rStyle w:val="DecValTok"/>
        </w:rPr>
        <w:t>21870</w:t>
      </w:r>
      <w:r>
        <w:rPr>
          <w:rStyle w:val="NormalTok"/>
        </w:rPr>
        <w:t>,</w:t>
      </w:r>
      <w:r>
        <w:rPr>
          <w:rStyle w:val="DecValTok"/>
        </w:rPr>
        <w:t>3474</w:t>
      </w:r>
      <w:r>
        <w:rPr>
          <w:rStyle w:val="NormalTok"/>
        </w:rPr>
        <w:t>,</w:t>
      </w:r>
      <w:r>
        <w:rPr>
          <w:rStyle w:val="DecValTok"/>
        </w:rPr>
        <w:t>27448</w:t>
      </w:r>
      <w:r>
        <w:rPr>
          <w:rStyle w:val="NormalTok"/>
        </w:rPr>
        <w:t>,</w:t>
      </w:r>
      <w:r>
        <w:rPr>
          <w:rStyle w:val="DecValTok"/>
        </w:rPr>
        <w:t>31613</w:t>
      </w:r>
      <w:r>
        <w:rPr>
          <w:rStyle w:val="NormalTok"/>
        </w:rPr>
        <w:t>,</w:t>
      </w:r>
      <w:r>
        <w:rPr>
          <w:rStyle w:val="DecValTok"/>
        </w:rPr>
        <w:t>11573</w:t>
      </w:r>
      <w:r>
        <w:rPr>
          <w:rStyle w:val="NormalTok"/>
        </w:rPr>
        <w:t>,</w:t>
      </w:r>
      <w:r>
        <w:rPr>
          <w:rStyle w:val="DecValTok"/>
        </w:rPr>
        <w:t>27254</w:t>
      </w:r>
      <w:r>
        <w:rPr>
          <w:rStyle w:val="NormalTok"/>
        </w:rPr>
        <w:t>,</w:t>
      </w:r>
      <w:r>
        <w:rPr>
          <w:rStyle w:val="DecValTok"/>
        </w:rPr>
        <w:t>18793</w:t>
      </w:r>
      <w:r>
        <w:rPr>
          <w:rStyle w:val="NormalTok"/>
        </w:rPr>
        <w:t>,</w:t>
      </w:r>
      <w:r>
        <w:rPr>
          <w:rStyle w:val="DecValTok"/>
        </w:rPr>
        <w:t>41056</w:t>
      </w:r>
      <w:r>
        <w:rPr>
          <w:rStyle w:val="NormalTok"/>
        </w:rPr>
        <w:t>,</w:t>
      </w:r>
      <w:r>
        <w:rPr>
          <w:rStyle w:val="DecValTok"/>
        </w:rPr>
        <w:t>23579</w:t>
      </w:r>
      <w:r>
        <w:rPr>
          <w:rStyle w:val="NormalTok"/>
        </w:rPr>
        <w:t>,</w:t>
      </w:r>
      <w:r>
        <w:rPr>
          <w:rStyle w:val="DecValTok"/>
        </w:rPr>
        <w:t>44828</w:t>
      </w:r>
      <w:r>
        <w:rPr>
          <w:rStyle w:val="NormalTok"/>
        </w:rPr>
        <w:t>,</w:t>
      </w:r>
      <w:r>
        <w:rPr>
          <w:rStyle w:val="DecValTok"/>
        </w:rPr>
        <w:t>5200</w:t>
      </w:r>
      <w:r>
        <w:rPr>
          <w:rStyle w:val="NormalTok"/>
        </w:rPr>
        <w:t>,</w:t>
      </w:r>
      <w:r>
        <w:rPr>
          <w:rStyle w:val="DecValTok"/>
        </w:rPr>
        <w:t>49272</w:t>
      </w:r>
      <w:r>
        <w:rPr>
          <w:rStyle w:val="NormalTok"/>
        </w:rPr>
        <w:t>,</w:t>
      </w:r>
      <w:r>
        <w:rPr>
          <w:rStyle w:val="DecValTok"/>
        </w:rPr>
        <w:t>22021</w:t>
      </w:r>
      <w:r>
        <w:rPr>
          <w:rStyle w:val="NormalTok"/>
        </w:rPr>
        <w:t>,</w:t>
      </w:r>
      <w:r>
        <w:rPr>
          <w:rStyle w:val="DecValTok"/>
        </w:rPr>
        <w:t>46929</w:t>
      </w:r>
      <w:r>
        <w:rPr>
          <w:rStyle w:val="NormalTok"/>
        </w:rPr>
        <w:t>,</w:t>
      </w:r>
      <w:r>
        <w:rPr>
          <w:rStyle w:val="DecValTok"/>
        </w:rPr>
        <w:t>2389</w:t>
      </w:r>
      <w:r>
        <w:rPr>
          <w:rStyle w:val="NormalTok"/>
        </w:rPr>
        <w:t>,</w:t>
      </w:r>
      <w:r>
        <w:rPr>
          <w:rStyle w:val="DecValTok"/>
        </w:rPr>
        <w:t>41256</w:t>
      </w:r>
      <w:r>
        <w:rPr>
          <w:rStyle w:val="NormalTok"/>
        </w:rPr>
        <w:t>,</w:t>
      </w:r>
      <w:r>
        <w:rPr>
          <w:rStyle w:val="DecValTok"/>
        </w:rPr>
        <w:t>31822</w:t>
      </w:r>
      <w:r>
        <w:rPr>
          <w:rStyle w:val="NormalTok"/>
        </w:rPr>
        <w:t>,</w:t>
      </w:r>
      <w:r>
        <w:rPr>
          <w:rStyle w:val="DecValTok"/>
        </w:rPr>
        <w:t>35274</w:t>
      </w:r>
      <w:r>
        <w:rPr>
          <w:rStyle w:val="NormalTok"/>
        </w:rPr>
        <w:t>,</w:t>
      </w:r>
      <w:r>
        <w:rPr>
          <w:rStyle w:val="DecValTok"/>
        </w:rPr>
        <w:t>28666</w:t>
      </w:r>
      <w:r>
        <w:rPr>
          <w:rStyle w:val="NormalTok"/>
        </w:rPr>
        <w:t>,</w:t>
      </w:r>
      <w:r>
        <w:rPr>
          <w:rStyle w:val="DecValTok"/>
        </w:rPr>
        <w:t>15723</w:t>
      </w:r>
      <w:r>
        <w:rPr>
          <w:rStyle w:val="NormalTok"/>
        </w:rPr>
        <w:t>,</w:t>
      </w:r>
      <w:r>
        <w:rPr>
          <w:rStyle w:val="DecValTok"/>
        </w:rPr>
        <w:t>12917</w:t>
      </w:r>
      <w:r>
        <w:rPr>
          <w:rStyle w:val="NormalTok"/>
        </w:rPr>
        <w:t>,</w:t>
      </w:r>
      <w:r>
        <w:rPr>
          <w:rStyle w:val="DecValTok"/>
        </w:rPr>
        <w:t>31161</w:t>
      </w:r>
      <w:r>
        <w:rPr>
          <w:rStyle w:val="NormalTok"/>
        </w:rPr>
        <w:t>,</w:t>
      </w:r>
      <w:r>
        <w:rPr>
          <w:rStyle w:val="DecValTok"/>
        </w:rPr>
        <w:t>35396</w:t>
      </w:r>
      <w:r>
        <w:rPr>
          <w:rStyle w:val="NormalTok"/>
        </w:rPr>
        <w:t>,</w:t>
      </w:r>
      <w:r>
        <w:rPr>
          <w:rStyle w:val="DecValTok"/>
        </w:rPr>
        <w:t>24952</w:t>
      </w:r>
      <w:r>
        <w:rPr>
          <w:rStyle w:val="NormalTok"/>
        </w:rPr>
        <w:t>,</w:t>
      </w:r>
      <w:r>
        <w:rPr>
          <w:rStyle w:val="DecValTok"/>
        </w:rPr>
        <w:t>46966</w:t>
      </w:r>
      <w:r>
        <w:rPr>
          <w:rStyle w:val="NormalTok"/>
        </w:rPr>
        <w:t>,</w:t>
      </w:r>
      <w:r>
        <w:rPr>
          <w:rStyle w:val="DecValTok"/>
        </w:rPr>
        <w:t>46564</w:t>
      </w:r>
      <w:r>
        <w:rPr>
          <w:rStyle w:val="NormalTok"/>
        </w:rPr>
        <w:t>,</w:t>
      </w:r>
      <w:r>
        <w:rPr>
          <w:rStyle w:val="DecValTok"/>
        </w:rPr>
        <w:t>49969</w:t>
      </w:r>
      <w:r>
        <w:rPr>
          <w:rStyle w:val="NormalTok"/>
        </w:rPr>
        <w:t>,</w:t>
      </w:r>
      <w:r>
        <w:rPr>
          <w:rStyle w:val="DecValTok"/>
        </w:rPr>
        <w:t>27133</w:t>
      </w:r>
      <w:r>
        <w:rPr>
          <w:rStyle w:val="NormalTok"/>
        </w:rPr>
        <w:t>,</w:t>
      </w:r>
      <w:r>
        <w:rPr>
          <w:rStyle w:val="DecValTok"/>
        </w:rPr>
        <w:t>36580</w:t>
      </w:r>
      <w:r>
        <w:rPr>
          <w:rStyle w:val="NormalTok"/>
        </w:rPr>
        <w:t>,</w:t>
      </w:r>
      <w:r>
        <w:rPr>
          <w:rStyle w:val="DecValTok"/>
        </w:rPr>
        <w:t>17720</w:t>
      </w:r>
      <w:r>
        <w:rPr>
          <w:rStyle w:val="NormalTok"/>
        </w:rPr>
        <w:t>,</w:t>
      </w:r>
      <w:r>
        <w:rPr>
          <w:rStyle w:val="DecValTok"/>
        </w:rPr>
        <w:t>31268</w:t>
      </w:r>
      <w:r>
        <w:br/>
      </w:r>
      <w:r>
        <w:rPr>
          <w:rStyle w:val="NormalTok"/>
        </w:rPr>
        <w:t>),</w:t>
      </w:r>
      <w:r>
        <w:br/>
      </w:r>
      <w:r>
        <w:rPr>
          <w:rStyle w:val="NormalTok"/>
        </w:rPr>
        <w:t xml:space="preserve">  </w:t>
      </w:r>
      <w:r>
        <w:rPr>
          <w:rStyle w:val="AttributeTok"/>
        </w:rPr>
        <w:t>YearsAtCompany =</w:t>
      </w:r>
      <w:r>
        <w:rPr>
          <w:rStyle w:val="NormalTok"/>
        </w:rPr>
        <w:t xml:space="preserve"> </w:t>
      </w:r>
      <w:r>
        <w:rPr>
          <w:rStyle w:val="FunctionTok"/>
        </w:rPr>
        <w:t>c</w:t>
      </w:r>
      <w:r>
        <w:rPr>
          <w:rStyle w:val="NormalTok"/>
        </w:rPr>
        <w:t>(</w:t>
      </w:r>
      <w:r>
        <w:rPr>
          <w:rStyle w:val="DecValTok"/>
        </w:rPr>
        <w:t>12</w:t>
      </w:r>
      <w:r>
        <w:rPr>
          <w:rStyle w:val="NormalTok"/>
        </w:rPr>
        <w:t>,</w:t>
      </w:r>
      <w:r>
        <w:rPr>
          <w:rStyle w:val="DecValTok"/>
        </w:rPr>
        <w:t>3</w:t>
      </w:r>
      <w:r>
        <w:rPr>
          <w:rStyle w:val="NormalTok"/>
        </w:rPr>
        <w:t>,</w:t>
      </w:r>
      <w:r>
        <w:rPr>
          <w:rStyle w:val="DecValTok"/>
        </w:rPr>
        <w:t>2</w:t>
      </w:r>
      <w:r>
        <w:rPr>
          <w:rStyle w:val="NormalTok"/>
        </w:rPr>
        <w:t>,</w:t>
      </w:r>
      <w:r>
        <w:rPr>
          <w:rStyle w:val="DecValTok"/>
        </w:rPr>
        <w:t>20</w:t>
      </w:r>
      <w:r>
        <w:rPr>
          <w:rStyle w:val="NormalTok"/>
        </w:rPr>
        <w:t>,</w:t>
      </w:r>
      <w:r>
        <w:rPr>
          <w:rStyle w:val="DecValTok"/>
        </w:rPr>
        <w:t>1</w:t>
      </w:r>
      <w:r>
        <w:rPr>
          <w:rStyle w:val="NormalTok"/>
        </w:rPr>
        <w:t>,</w:t>
      </w:r>
      <w:r>
        <w:rPr>
          <w:rStyle w:val="DecValTok"/>
        </w:rPr>
        <w:t>15</w:t>
      </w:r>
      <w:r>
        <w:rPr>
          <w:rStyle w:val="NormalTok"/>
        </w:rPr>
        <w:t>,</w:t>
      </w:r>
      <w:r>
        <w:rPr>
          <w:rStyle w:val="DecValTok"/>
        </w:rPr>
        <w:t>8</w:t>
      </w:r>
      <w:r>
        <w:rPr>
          <w:rStyle w:val="NormalTok"/>
        </w:rPr>
        <w:t>,</w:t>
      </w:r>
      <w:r>
        <w:rPr>
          <w:rStyle w:val="DecValTok"/>
        </w:rPr>
        <w:t>3</w:t>
      </w:r>
      <w:r>
        <w:rPr>
          <w:rStyle w:val="NormalTok"/>
        </w:rPr>
        <w:t>,</w:t>
      </w:r>
      <w:r>
        <w:rPr>
          <w:rStyle w:val="DecValTok"/>
        </w:rPr>
        <w:t>22</w:t>
      </w:r>
      <w:r>
        <w:rPr>
          <w:rStyle w:val="NormalTok"/>
        </w:rPr>
        <w:t>,</w:t>
      </w:r>
      <w:r>
        <w:rPr>
          <w:rStyle w:val="DecValTok"/>
        </w:rPr>
        <w:t>14</w:t>
      </w:r>
      <w:r>
        <w:rPr>
          <w:rStyle w:val="NormalTok"/>
        </w:rPr>
        <w:t>,</w:t>
      </w:r>
      <w:r>
        <w:rPr>
          <w:rStyle w:val="DecValTok"/>
        </w:rPr>
        <w:t>11</w:t>
      </w:r>
      <w:r>
        <w:rPr>
          <w:rStyle w:val="NormalTok"/>
        </w:rPr>
        <w:t>,</w:t>
      </w:r>
      <w:r>
        <w:rPr>
          <w:rStyle w:val="DecValTok"/>
        </w:rPr>
        <w:t>15</w:t>
      </w:r>
      <w:r>
        <w:rPr>
          <w:rStyle w:val="NormalTok"/>
        </w:rPr>
        <w:t>,</w:t>
      </w:r>
      <w:r>
        <w:rPr>
          <w:rStyle w:val="DecValTok"/>
        </w:rPr>
        <w:t>32</w:t>
      </w:r>
      <w:r>
        <w:rPr>
          <w:rStyle w:val="NormalTok"/>
        </w:rPr>
        <w:t>,</w:t>
      </w:r>
      <w:r>
        <w:rPr>
          <w:rStyle w:val="DecValTok"/>
        </w:rPr>
        <w:t>4</w:t>
      </w:r>
      <w:r>
        <w:rPr>
          <w:rStyle w:val="NormalTok"/>
        </w:rPr>
        <w:t>,</w:t>
      </w:r>
      <w:r>
        <w:rPr>
          <w:rStyle w:val="DecValTok"/>
        </w:rPr>
        <w:t>11</w:t>
      </w:r>
      <w:r>
        <w:rPr>
          <w:rStyle w:val="NormalTok"/>
        </w:rPr>
        <w:t>,</w:t>
      </w:r>
      <w:r>
        <w:rPr>
          <w:rStyle w:val="DecValTok"/>
        </w:rPr>
        <w:t>3</w:t>
      </w:r>
      <w:r>
        <w:rPr>
          <w:rStyle w:val="NormalTok"/>
        </w:rPr>
        <w:t>,</w:t>
      </w:r>
      <w:r>
        <w:rPr>
          <w:rStyle w:val="DecValTok"/>
        </w:rPr>
        <w:t>1</w:t>
      </w:r>
      <w:r>
        <w:rPr>
          <w:rStyle w:val="NormalTok"/>
        </w:rPr>
        <w:t>,</w:t>
      </w:r>
      <w:r>
        <w:rPr>
          <w:rStyle w:val="DecValTok"/>
        </w:rPr>
        <w:t>8</w:t>
      </w:r>
      <w:r>
        <w:rPr>
          <w:rStyle w:val="NormalTok"/>
        </w:rPr>
        <w:t>,</w:t>
      </w:r>
      <w:r>
        <w:rPr>
          <w:rStyle w:val="DecValTok"/>
        </w:rPr>
        <w:t>15</w:t>
      </w:r>
      <w:r>
        <w:rPr>
          <w:rStyle w:val="NormalTok"/>
        </w:rPr>
        <w:t>,</w:t>
      </w:r>
      <w:r>
        <w:rPr>
          <w:rStyle w:val="DecValTok"/>
        </w:rPr>
        <w:t>13</w:t>
      </w:r>
      <w:r>
        <w:rPr>
          <w:rStyle w:val="NormalTok"/>
        </w:rPr>
        <w:t>,</w:t>
      </w:r>
      <w:r>
        <w:rPr>
          <w:rStyle w:val="DecValTok"/>
        </w:rPr>
        <w:t>20</w:t>
      </w:r>
      <w:r>
        <w:rPr>
          <w:rStyle w:val="NormalTok"/>
        </w:rPr>
        <w:t>,</w:t>
      </w:r>
      <w:r>
        <w:rPr>
          <w:rStyle w:val="DecValTok"/>
        </w:rPr>
        <w:t>4</w:t>
      </w:r>
      <w:r>
        <w:rPr>
          <w:rStyle w:val="NormalTok"/>
        </w:rPr>
        <w:t>,</w:t>
      </w:r>
      <w:r>
        <w:rPr>
          <w:rStyle w:val="DecValTok"/>
        </w:rPr>
        <w:t>8</w:t>
      </w:r>
      <w:r>
        <w:rPr>
          <w:rStyle w:val="NormalTok"/>
        </w:rPr>
        <w:t>,</w:t>
      </w:r>
      <w:r>
        <w:rPr>
          <w:rStyle w:val="DecValTok"/>
        </w:rPr>
        <w:t>6</w:t>
      </w:r>
      <w:r>
        <w:rPr>
          <w:rStyle w:val="NormalTok"/>
        </w:rPr>
        <w:t>,</w:t>
      </w:r>
      <w:r>
        <w:rPr>
          <w:rStyle w:val="DecValTok"/>
        </w:rPr>
        <w:t>2</w:t>
      </w:r>
      <w:r>
        <w:rPr>
          <w:rStyle w:val="NormalTok"/>
        </w:rPr>
        <w:t>,</w:t>
      </w:r>
      <w:r>
        <w:rPr>
          <w:rStyle w:val="DecValTok"/>
        </w:rPr>
        <w:t>2</w:t>
      </w:r>
      <w:r>
        <w:rPr>
          <w:rStyle w:val="NormalTok"/>
        </w:rPr>
        <w:t>,</w:t>
      </w:r>
      <w:r>
        <w:rPr>
          <w:rStyle w:val="DecValTok"/>
        </w:rPr>
        <w:t>9</w:t>
      </w:r>
      <w:r>
        <w:rPr>
          <w:rStyle w:val="NormalTok"/>
        </w:rPr>
        <w:t>,</w:t>
      </w:r>
      <w:r>
        <w:rPr>
          <w:rStyle w:val="DecValTok"/>
        </w:rPr>
        <w:t>16</w:t>
      </w:r>
      <w:r>
        <w:rPr>
          <w:rStyle w:val="NormalTok"/>
        </w:rPr>
        <w:t>,</w:t>
      </w:r>
      <w:r>
        <w:rPr>
          <w:rStyle w:val="DecValTok"/>
        </w:rPr>
        <w:t>14</w:t>
      </w:r>
      <w:r>
        <w:rPr>
          <w:rStyle w:val="NormalTok"/>
        </w:rPr>
        <w:t>,</w:t>
      </w:r>
      <w:r>
        <w:rPr>
          <w:rStyle w:val="DecValTok"/>
        </w:rPr>
        <w:t>14</w:t>
      </w:r>
      <w:r>
        <w:rPr>
          <w:rStyle w:val="NormalTok"/>
        </w:rPr>
        <w:t>,</w:t>
      </w:r>
      <w:r>
        <w:rPr>
          <w:rStyle w:val="DecValTok"/>
        </w:rPr>
        <w:t>29</w:t>
      </w:r>
      <w:r>
        <w:rPr>
          <w:rStyle w:val="NormalTok"/>
        </w:rPr>
        <w:t>,</w:t>
      </w:r>
      <w:r>
        <w:rPr>
          <w:rStyle w:val="DecValTok"/>
        </w:rPr>
        <w:t>2</w:t>
      </w:r>
      <w:r>
        <w:rPr>
          <w:rStyle w:val="NormalTok"/>
        </w:rPr>
        <w:t>,</w:t>
      </w:r>
      <w:r>
        <w:rPr>
          <w:rStyle w:val="DecValTok"/>
        </w:rPr>
        <w:t>9</w:t>
      </w:r>
      <w:r>
        <w:rPr>
          <w:rStyle w:val="NormalTok"/>
        </w:rPr>
        <w:t>,</w:t>
      </w:r>
      <w:r>
        <w:rPr>
          <w:rStyle w:val="DecValTok"/>
        </w:rPr>
        <w:t>21</w:t>
      </w:r>
      <w:r>
        <w:rPr>
          <w:rStyle w:val="NormalTok"/>
        </w:rPr>
        <w:t>,</w:t>
      </w:r>
      <w:r>
        <w:rPr>
          <w:rStyle w:val="DecValTok"/>
        </w:rPr>
        <w:t>13</w:t>
      </w:r>
      <w:r>
        <w:rPr>
          <w:rStyle w:val="NormalTok"/>
        </w:rPr>
        <w:t>,</w:t>
      </w:r>
      <w:r>
        <w:rPr>
          <w:rStyle w:val="DecValTok"/>
        </w:rPr>
        <w:t>8</w:t>
      </w:r>
      <w:r>
        <w:rPr>
          <w:rStyle w:val="NormalTok"/>
        </w:rPr>
        <w:t>,</w:t>
      </w:r>
      <w:r>
        <w:rPr>
          <w:rStyle w:val="DecValTok"/>
        </w:rPr>
        <w:t>4</w:t>
      </w:r>
      <w:r>
        <w:rPr>
          <w:rStyle w:val="NormalTok"/>
        </w:rPr>
        <w:t>,</w:t>
      </w:r>
      <w:r>
        <w:rPr>
          <w:rStyle w:val="DecValTok"/>
        </w:rPr>
        <w:t>8</w:t>
      </w:r>
      <w:r>
        <w:rPr>
          <w:rStyle w:val="NormalTok"/>
        </w:rPr>
        <w:t>,</w:t>
      </w:r>
      <w:r>
        <w:rPr>
          <w:rStyle w:val="DecValTok"/>
        </w:rPr>
        <w:t>12</w:t>
      </w:r>
      <w:r>
        <w:rPr>
          <w:rStyle w:val="NormalTok"/>
        </w:rPr>
        <w:t>,</w:t>
      </w:r>
      <w:r>
        <w:rPr>
          <w:rStyle w:val="DecValTok"/>
        </w:rPr>
        <w:t>7</w:t>
      </w:r>
      <w:r>
        <w:rPr>
          <w:rStyle w:val="NormalTok"/>
        </w:rPr>
        <w:t>,</w:t>
      </w:r>
      <w:r>
        <w:rPr>
          <w:rStyle w:val="DecValTok"/>
        </w:rPr>
        <w:t>1</w:t>
      </w:r>
      <w:r>
        <w:rPr>
          <w:rStyle w:val="NormalTok"/>
        </w:rPr>
        <w:t>,</w:t>
      </w:r>
      <w:r>
        <w:rPr>
          <w:rStyle w:val="DecValTok"/>
        </w:rPr>
        <w:t>14</w:t>
      </w:r>
      <w:r>
        <w:rPr>
          <w:rStyle w:val="NormalTok"/>
        </w:rPr>
        <w:t>,</w:t>
      </w:r>
      <w:r>
        <w:rPr>
          <w:rStyle w:val="DecValTok"/>
        </w:rPr>
        <w:t>5</w:t>
      </w:r>
      <w:r>
        <w:rPr>
          <w:rStyle w:val="NormalTok"/>
        </w:rPr>
        <w:t>,</w:t>
      </w:r>
      <w:r>
        <w:rPr>
          <w:rStyle w:val="DecValTok"/>
        </w:rPr>
        <w:t>8</w:t>
      </w:r>
      <w:r>
        <w:rPr>
          <w:rStyle w:val="NormalTok"/>
        </w:rPr>
        <w:t>,</w:t>
      </w:r>
      <w:r>
        <w:rPr>
          <w:rStyle w:val="DecValTok"/>
        </w:rPr>
        <w:t>24</w:t>
      </w:r>
      <w:r>
        <w:rPr>
          <w:rStyle w:val="NormalTok"/>
        </w:rPr>
        <w:t>,</w:t>
      </w:r>
      <w:r>
        <w:rPr>
          <w:rStyle w:val="DecValTok"/>
        </w:rPr>
        <w:t>2</w:t>
      </w:r>
      <w:r>
        <w:rPr>
          <w:rStyle w:val="NormalTok"/>
        </w:rPr>
        <w:t>,</w:t>
      </w:r>
      <w:r>
        <w:rPr>
          <w:rStyle w:val="DecValTok"/>
        </w:rPr>
        <w:t>1</w:t>
      </w:r>
      <w:r>
        <w:rPr>
          <w:rStyle w:val="NormalTok"/>
        </w:rPr>
        <w:t>,</w:t>
      </w:r>
      <w:r>
        <w:rPr>
          <w:rStyle w:val="DecValTok"/>
        </w:rPr>
        <w:t>17</w:t>
      </w:r>
      <w:r>
        <w:rPr>
          <w:rStyle w:val="NormalTok"/>
        </w:rPr>
        <w:t>,</w:t>
      </w:r>
      <w:r>
        <w:rPr>
          <w:rStyle w:val="DecValTok"/>
        </w:rPr>
        <w:t>6</w:t>
      </w:r>
      <w:r>
        <w:rPr>
          <w:rStyle w:val="NormalTok"/>
        </w:rPr>
        <w:t>,</w:t>
      </w:r>
      <w:r>
        <w:rPr>
          <w:rStyle w:val="DecValTok"/>
        </w:rPr>
        <w:t>7</w:t>
      </w:r>
      <w:r>
        <w:rPr>
          <w:rStyle w:val="NormalTok"/>
        </w:rPr>
        <w:t>,</w:t>
      </w:r>
      <w:r>
        <w:rPr>
          <w:rStyle w:val="DecValTok"/>
        </w:rPr>
        <w:t>16</w:t>
      </w:r>
      <w:r>
        <w:rPr>
          <w:rStyle w:val="NormalTok"/>
        </w:rPr>
        <w:t>,</w:t>
      </w:r>
      <w:r>
        <w:rPr>
          <w:rStyle w:val="DecValTok"/>
        </w:rPr>
        <w:t>32</w:t>
      </w:r>
      <w:r>
        <w:rPr>
          <w:rStyle w:val="NormalTok"/>
        </w:rPr>
        <w:t>,</w:t>
      </w:r>
      <w:r>
        <w:rPr>
          <w:rStyle w:val="DecValTok"/>
        </w:rPr>
        <w:t>9</w:t>
      </w:r>
      <w:r>
        <w:rPr>
          <w:rStyle w:val="NormalTok"/>
        </w:rPr>
        <w:t>,</w:t>
      </w:r>
      <w:r>
        <w:rPr>
          <w:rStyle w:val="DecValTok"/>
        </w:rPr>
        <w:t>14</w:t>
      </w:r>
      <w:r>
        <w:rPr>
          <w:rStyle w:val="NormalTok"/>
        </w:rPr>
        <w:t>,</w:t>
      </w:r>
      <w:r>
        <w:rPr>
          <w:rStyle w:val="DecValTok"/>
        </w:rPr>
        <w:t>33</w:t>
      </w:r>
      <w:r>
        <w:rPr>
          <w:rStyle w:val="NormalTok"/>
        </w:rPr>
        <w:t>,</w:t>
      </w:r>
      <w:r>
        <w:rPr>
          <w:rStyle w:val="DecValTok"/>
        </w:rPr>
        <w:t>4</w:t>
      </w:r>
      <w:r>
        <w:rPr>
          <w:rStyle w:val="NormalTok"/>
        </w:rPr>
        <w:t>,</w:t>
      </w:r>
      <w:r>
        <w:rPr>
          <w:rStyle w:val="DecValTok"/>
        </w:rPr>
        <w:t>16</w:t>
      </w:r>
      <w:r>
        <w:rPr>
          <w:rStyle w:val="NormalTok"/>
        </w:rPr>
        <w:t>,</w:t>
      </w:r>
      <w:r>
        <w:rPr>
          <w:rStyle w:val="DecValTok"/>
        </w:rPr>
        <w:t>7</w:t>
      </w:r>
      <w:r>
        <w:rPr>
          <w:rStyle w:val="NormalTok"/>
        </w:rPr>
        <w:t>,</w:t>
      </w:r>
      <w:r>
        <w:rPr>
          <w:rStyle w:val="DecValTok"/>
        </w:rPr>
        <w:t>9</w:t>
      </w:r>
      <w:r>
        <w:rPr>
          <w:rStyle w:val="NormalTok"/>
        </w:rPr>
        <w:t>,</w:t>
      </w:r>
      <w:r>
        <w:rPr>
          <w:rStyle w:val="DecValTok"/>
        </w:rPr>
        <w:t>17</w:t>
      </w:r>
      <w:r>
        <w:rPr>
          <w:rStyle w:val="NormalTok"/>
        </w:rPr>
        <w:t>,</w:t>
      </w:r>
      <w:r>
        <w:rPr>
          <w:rStyle w:val="DecValTok"/>
        </w:rPr>
        <w:t>7</w:t>
      </w:r>
      <w:r>
        <w:rPr>
          <w:rStyle w:val="NormalTok"/>
        </w:rPr>
        <w:t>,</w:t>
      </w:r>
      <w:r>
        <w:rPr>
          <w:rStyle w:val="DecValTok"/>
        </w:rPr>
        <w:t>6</w:t>
      </w:r>
      <w:r>
        <w:rPr>
          <w:rStyle w:val="NormalTok"/>
        </w:rPr>
        <w:t>,</w:t>
      </w:r>
      <w:r>
        <w:rPr>
          <w:rStyle w:val="DecValTok"/>
        </w:rPr>
        <w:t>17</w:t>
      </w:r>
      <w:r>
        <w:rPr>
          <w:rStyle w:val="NormalTok"/>
        </w:rPr>
        <w:t>,</w:t>
      </w:r>
      <w:r>
        <w:rPr>
          <w:rStyle w:val="DecValTok"/>
        </w:rPr>
        <w:t>10</w:t>
      </w:r>
      <w:r>
        <w:rPr>
          <w:rStyle w:val="NormalTok"/>
        </w:rPr>
        <w:t>,</w:t>
      </w:r>
      <w:r>
        <w:rPr>
          <w:rStyle w:val="DecValTok"/>
        </w:rPr>
        <w:t>7</w:t>
      </w:r>
      <w:r>
        <w:rPr>
          <w:rStyle w:val="NormalTok"/>
        </w:rPr>
        <w:t>,</w:t>
      </w:r>
      <w:r>
        <w:rPr>
          <w:rStyle w:val="DecValTok"/>
        </w:rPr>
        <w:t>29</w:t>
      </w:r>
      <w:r>
        <w:rPr>
          <w:rStyle w:val="NormalTok"/>
        </w:rPr>
        <w:t>,</w:t>
      </w:r>
      <w:r>
        <w:rPr>
          <w:rStyle w:val="DecValTok"/>
        </w:rPr>
        <w:t>16</w:t>
      </w:r>
      <w:r>
        <w:rPr>
          <w:rStyle w:val="NormalTok"/>
        </w:rPr>
        <w:t>,</w:t>
      </w:r>
      <w:r>
        <w:rPr>
          <w:rStyle w:val="DecValTok"/>
        </w:rPr>
        <w:t>2</w:t>
      </w:r>
      <w:r>
        <w:rPr>
          <w:rStyle w:val="NormalTok"/>
        </w:rPr>
        <w:t>,</w:t>
      </w:r>
      <w:r>
        <w:rPr>
          <w:rStyle w:val="DecValTok"/>
        </w:rPr>
        <w:t>11</w:t>
      </w:r>
      <w:r>
        <w:rPr>
          <w:rStyle w:val="NormalTok"/>
        </w:rPr>
        <w:t>,</w:t>
      </w:r>
      <w:r>
        <w:rPr>
          <w:rStyle w:val="DecValTok"/>
        </w:rPr>
        <w:t>16</w:t>
      </w:r>
      <w:r>
        <w:rPr>
          <w:rStyle w:val="NormalTok"/>
        </w:rPr>
        <w:t>,</w:t>
      </w:r>
      <w:r>
        <w:rPr>
          <w:rStyle w:val="DecValTok"/>
        </w:rPr>
        <w:t>4</w:t>
      </w:r>
      <w:r>
        <w:rPr>
          <w:rStyle w:val="NormalTok"/>
        </w:rPr>
        <w:t>,</w:t>
      </w:r>
      <w:r>
        <w:rPr>
          <w:rStyle w:val="DecValTok"/>
        </w:rPr>
        <w:t>16</w:t>
      </w:r>
      <w:r>
        <w:rPr>
          <w:rStyle w:val="NormalTok"/>
        </w:rPr>
        <w:t>,</w:t>
      </w:r>
      <w:r>
        <w:rPr>
          <w:rStyle w:val="DecValTok"/>
        </w:rPr>
        <w:t>11</w:t>
      </w:r>
      <w:r>
        <w:rPr>
          <w:rStyle w:val="NormalTok"/>
        </w:rPr>
        <w:t>,</w:t>
      </w:r>
      <w:r>
        <w:rPr>
          <w:rStyle w:val="DecValTok"/>
        </w:rPr>
        <w:t>20</w:t>
      </w:r>
      <w:r>
        <w:rPr>
          <w:rStyle w:val="NormalTok"/>
        </w:rPr>
        <w:t>,</w:t>
      </w:r>
      <w:r>
        <w:rPr>
          <w:rStyle w:val="DecValTok"/>
        </w:rPr>
        <w:t>11</w:t>
      </w:r>
      <w:r>
        <w:rPr>
          <w:rStyle w:val="NormalTok"/>
        </w:rPr>
        <w:t>,</w:t>
      </w:r>
      <w:r>
        <w:rPr>
          <w:rStyle w:val="DecValTok"/>
        </w:rPr>
        <w:t>17</w:t>
      </w:r>
      <w:r>
        <w:rPr>
          <w:rStyle w:val="NormalTok"/>
        </w:rPr>
        <w:t>,</w:t>
      </w:r>
      <w:r>
        <w:rPr>
          <w:rStyle w:val="DecValTok"/>
        </w:rPr>
        <w:t>2</w:t>
      </w:r>
      <w:r>
        <w:rPr>
          <w:rStyle w:val="NormalTok"/>
        </w:rPr>
        <w:t>,</w:t>
      </w:r>
      <w:r>
        <w:rPr>
          <w:rStyle w:val="DecValTok"/>
        </w:rPr>
        <w:t>23</w:t>
      </w:r>
      <w:r>
        <w:rPr>
          <w:rStyle w:val="NormalTok"/>
        </w:rPr>
        <w:t>,</w:t>
      </w:r>
      <w:r>
        <w:rPr>
          <w:rStyle w:val="DecValTok"/>
        </w:rPr>
        <w:t>6</w:t>
      </w:r>
      <w:r>
        <w:rPr>
          <w:rStyle w:val="NormalTok"/>
        </w:rPr>
        <w:t>,</w:t>
      </w:r>
      <w:r>
        <w:rPr>
          <w:rStyle w:val="DecValTok"/>
        </w:rPr>
        <w:t>6</w:t>
      </w:r>
      <w:r>
        <w:rPr>
          <w:rStyle w:val="NormalTok"/>
        </w:rPr>
        <w:t>,</w:t>
      </w:r>
      <w:r>
        <w:rPr>
          <w:rStyle w:val="DecValTok"/>
        </w:rPr>
        <w:t>20</w:t>
      </w:r>
      <w:r>
        <w:rPr>
          <w:rStyle w:val="NormalTok"/>
        </w:rPr>
        <w:t>,</w:t>
      </w:r>
      <w:r>
        <w:rPr>
          <w:rStyle w:val="DecValTok"/>
        </w:rPr>
        <w:t>3</w:t>
      </w:r>
      <w:r>
        <w:rPr>
          <w:rStyle w:val="NormalTok"/>
        </w:rPr>
        <w:t>,</w:t>
      </w:r>
      <w:r>
        <w:rPr>
          <w:rStyle w:val="DecValTok"/>
        </w:rPr>
        <w:t>4</w:t>
      </w:r>
      <w:r>
        <w:rPr>
          <w:rStyle w:val="NormalTok"/>
        </w:rPr>
        <w:t>,</w:t>
      </w:r>
      <w:r>
        <w:rPr>
          <w:rStyle w:val="DecValTok"/>
        </w:rPr>
        <w:t>23</w:t>
      </w:r>
      <w:r>
        <w:rPr>
          <w:rStyle w:val="NormalTok"/>
        </w:rPr>
        <w:t>,</w:t>
      </w:r>
      <w:r>
        <w:rPr>
          <w:rStyle w:val="DecValTok"/>
        </w:rPr>
        <w:t>7</w:t>
      </w:r>
      <w:r>
        <w:rPr>
          <w:rStyle w:val="NormalTok"/>
        </w:rPr>
        <w:t>,</w:t>
      </w:r>
      <w:r>
        <w:rPr>
          <w:rStyle w:val="DecValTok"/>
        </w:rPr>
        <w:t>4</w:t>
      </w:r>
      <w:r>
        <w:rPr>
          <w:rStyle w:val="NormalTok"/>
        </w:rPr>
        <w:t>,</w:t>
      </w:r>
      <w:r>
        <w:rPr>
          <w:rStyle w:val="DecValTok"/>
        </w:rPr>
        <w:t>6</w:t>
      </w:r>
      <w:r>
        <w:rPr>
          <w:rStyle w:val="NormalTok"/>
        </w:rPr>
        <w:t>,</w:t>
      </w:r>
      <w:r>
        <w:rPr>
          <w:rStyle w:val="DecValTok"/>
        </w:rPr>
        <w:t>9</w:t>
      </w:r>
      <w:r>
        <w:rPr>
          <w:rStyle w:val="NormalTok"/>
        </w:rPr>
        <w:t>,</w:t>
      </w:r>
      <w:r>
        <w:rPr>
          <w:rStyle w:val="DecValTok"/>
        </w:rPr>
        <w:t>23</w:t>
      </w:r>
      <w:r>
        <w:rPr>
          <w:rStyle w:val="NormalTok"/>
        </w:rPr>
        <w:t>,</w:t>
      </w:r>
      <w:r>
        <w:rPr>
          <w:rStyle w:val="DecValTok"/>
        </w:rPr>
        <w:t>2</w:t>
      </w:r>
      <w:r>
        <w:rPr>
          <w:rStyle w:val="NormalTok"/>
        </w:rPr>
        <w:t>,</w:t>
      </w:r>
      <w:r>
        <w:rPr>
          <w:rStyle w:val="DecValTok"/>
        </w:rPr>
        <w:t>29</w:t>
      </w:r>
      <w:r>
        <w:rPr>
          <w:rStyle w:val="NormalTok"/>
        </w:rPr>
        <w:t>,</w:t>
      </w:r>
      <w:r>
        <w:rPr>
          <w:rStyle w:val="DecValTok"/>
        </w:rPr>
        <w:t>8</w:t>
      </w:r>
      <w:r>
        <w:rPr>
          <w:rStyle w:val="NormalTok"/>
        </w:rPr>
        <w:t>,</w:t>
      </w:r>
      <w:r>
        <w:rPr>
          <w:rStyle w:val="DecValTok"/>
        </w:rPr>
        <w:t>6</w:t>
      </w:r>
      <w:r>
        <w:rPr>
          <w:rStyle w:val="NormalTok"/>
        </w:rPr>
        <w:t>,</w:t>
      </w:r>
      <w:r>
        <w:rPr>
          <w:rStyle w:val="DecValTok"/>
        </w:rPr>
        <w:t>1</w:t>
      </w:r>
      <w:r>
        <w:rPr>
          <w:rStyle w:val="NormalTok"/>
        </w:rPr>
        <w:t>,</w:t>
      </w:r>
      <w:r>
        <w:rPr>
          <w:rStyle w:val="DecValTok"/>
        </w:rPr>
        <w:t>12</w:t>
      </w:r>
      <w:r>
        <w:rPr>
          <w:rStyle w:val="NormalTok"/>
        </w:rPr>
        <w:t>,</w:t>
      </w:r>
      <w:r>
        <w:rPr>
          <w:rStyle w:val="DecValTok"/>
        </w:rPr>
        <w:t>4</w:t>
      </w:r>
      <w:r>
        <w:rPr>
          <w:rStyle w:val="NormalTok"/>
        </w:rPr>
        <w:t>,</w:t>
      </w:r>
      <w:r>
        <w:rPr>
          <w:rStyle w:val="DecValTok"/>
        </w:rPr>
        <w:t>30</w:t>
      </w:r>
      <w:r>
        <w:rPr>
          <w:rStyle w:val="NormalTok"/>
        </w:rPr>
        <w:t>,</w:t>
      </w:r>
      <w:r>
        <w:rPr>
          <w:rStyle w:val="DecValTok"/>
        </w:rPr>
        <w:t>2</w:t>
      </w:r>
      <w:r>
        <w:rPr>
          <w:rStyle w:val="NormalTok"/>
        </w:rPr>
        <w:t>,</w:t>
      </w:r>
      <w:r>
        <w:rPr>
          <w:rStyle w:val="DecValTok"/>
        </w:rPr>
        <w:t>3</w:t>
      </w:r>
      <w:r>
        <w:rPr>
          <w:rStyle w:val="NormalTok"/>
        </w:rPr>
        <w:t>,</w:t>
      </w:r>
      <w:r>
        <w:rPr>
          <w:rStyle w:val="DecValTok"/>
        </w:rPr>
        <w:t>24</w:t>
      </w:r>
      <w:r>
        <w:br/>
      </w:r>
      <w:r>
        <w:rPr>
          <w:rStyle w:val="NormalTok"/>
        </w:rPr>
        <w:t>)</w:t>
      </w:r>
      <w:r>
        <w:br/>
      </w:r>
      <w:r>
        <w:rPr>
          <w:rStyle w:val="NormalTok"/>
        </w:rPr>
        <w:t xml:space="preserve">  )</w:t>
      </w:r>
    </w:p>
    <w:p w14:paraId="4C6700D5" w14:textId="77777777" w:rsidR="00251015" w:rsidRDefault="00000000">
      <w:pPr>
        <w:pStyle w:val="FirstParagraph"/>
      </w:pPr>
      <w:r>
        <w:t>data</w:t>
      </w:r>
      <m:oMath>
        <m:r>
          <w:rPr>
            <w:rFonts w:ascii="Cambria Math" w:hAnsi="Cambria Math"/>
          </w:rPr>
          <m:t>Attrition</m:t>
        </m:r>
        <m:r>
          <m:rPr>
            <m:sty m:val="p"/>
          </m:rPr>
          <w:rPr>
            <w:rFonts w:ascii="Cambria Math" w:hAnsi="Cambria Math"/>
          </w:rPr>
          <m:t>&lt;-</m:t>
        </m:r>
        <m:r>
          <w:rPr>
            <w:rFonts w:ascii="Cambria Math" w:hAnsi="Cambria Math"/>
          </w:rPr>
          <m:t>as</m:t>
        </m:r>
        <m:r>
          <m:rPr>
            <m:sty m:val="p"/>
          </m:rPr>
          <w:rPr>
            <w:rFonts w:ascii="Cambria Math" w:hAnsi="Cambria Math"/>
          </w:rPr>
          <m:t>.</m:t>
        </m:r>
        <m:r>
          <w:rPr>
            <w:rFonts w:ascii="Cambria Math" w:hAnsi="Cambria Math"/>
          </w:rPr>
          <m:t>factor</m:t>
        </m:r>
        <m:r>
          <m:rPr>
            <m:sty m:val="p"/>
          </m:rPr>
          <w:rPr>
            <w:rFonts w:ascii="Cambria Math" w:hAnsi="Cambria Math"/>
          </w:rPr>
          <m:t>(</m:t>
        </m:r>
        <m:r>
          <w:rPr>
            <w:rFonts w:ascii="Cambria Math" w:hAnsi="Cambria Math"/>
          </w:rPr>
          <m:t>data</m:t>
        </m:r>
      </m:oMath>
      <w:r>
        <w:t>Attrition)</w:t>
      </w:r>
    </w:p>
    <w:p w14:paraId="2697B795" w14:textId="77777777" w:rsidR="00251015" w:rsidRDefault="00000000">
      <w:pPr>
        <w:pStyle w:val="Heading1"/>
      </w:pPr>
      <w:bookmarkStart w:id="14" w:name="methodology"/>
      <w:bookmarkEnd w:id="13"/>
      <w:r>
        <w:t>Methodology</w:t>
      </w:r>
    </w:p>
    <w:p w14:paraId="256A9E8E" w14:textId="77777777" w:rsidR="00251015" w:rsidRDefault="00000000">
      <w:pPr>
        <w:pStyle w:val="FirstParagraph"/>
      </w:pPr>
      <w:r>
        <w:t>The data analysis was performed using the R programming language, using statistical methods such as regression to investigate the associations between the independent factors (age, distance from home, work satisfaction, monthly pay, and years at the firm) and the dependent variable (employee attrition). The results were shown using data visualization tools such as ggplot2. Comprehensive documentation was done to assure accuracy of the data cleaning, preprocessing, and analysis procedures.</w:t>
      </w:r>
    </w:p>
    <w:p w14:paraId="065175BF" w14:textId="77777777" w:rsidR="00251015" w:rsidRDefault="00000000">
      <w:pPr>
        <w:pStyle w:val="Heading1"/>
      </w:pPr>
      <w:bookmarkStart w:id="15" w:name="perform-regression"/>
      <w:bookmarkEnd w:id="14"/>
      <w:r>
        <w:t>Perform Regression</w:t>
      </w:r>
    </w:p>
    <w:p w14:paraId="7E1ED0C9" w14:textId="77777777" w:rsidR="00251015"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(Attrition </w:t>
      </w:r>
      <w:r>
        <w:rPr>
          <w:rStyle w:val="SpecialCharTok"/>
        </w:rPr>
        <w:t>~</w:t>
      </w:r>
      <w:r>
        <w:rPr>
          <w:rStyle w:val="NormalTok"/>
        </w:rPr>
        <w:t xml:space="preserve"> Age </w:t>
      </w:r>
      <w:r>
        <w:rPr>
          <w:rStyle w:val="SpecialCharTok"/>
        </w:rPr>
        <w:t>+</w:t>
      </w:r>
      <w:r>
        <w:rPr>
          <w:rStyle w:val="NormalTok"/>
        </w:rPr>
        <w:t xml:space="preserve"> DistanceFromHome </w:t>
      </w:r>
      <w:r>
        <w:rPr>
          <w:rStyle w:val="SpecialCharTok"/>
        </w:rPr>
        <w:t>+</w:t>
      </w:r>
      <w:r>
        <w:rPr>
          <w:rStyle w:val="NormalTok"/>
        </w:rPr>
        <w:t xml:space="preserve"> JobSatisfaction </w:t>
      </w:r>
      <w:r>
        <w:rPr>
          <w:rStyle w:val="SpecialCharTok"/>
        </w:rPr>
        <w:t>+</w:t>
      </w:r>
      <w:r>
        <w:rPr>
          <w:rStyle w:val="NormalTok"/>
        </w:rPr>
        <w:t xml:space="preserve"> MonthlyIncome </w:t>
      </w:r>
      <w:r>
        <w:rPr>
          <w:rStyle w:val="SpecialCharTok"/>
        </w:rPr>
        <w:t>+</w:t>
      </w:r>
      <w:r>
        <w:rPr>
          <w:rStyle w:val="NormalTok"/>
        </w:rPr>
        <w:t xml:space="preserve"> YearsAtCompany, </w:t>
      </w:r>
      <w:r>
        <w:br/>
      </w:r>
      <w:r>
        <w:rPr>
          <w:rStyle w:val="NormalTok"/>
        </w:rPr>
        <w:t xml:space="preserve">             </w:t>
      </w:r>
      <w:r>
        <w:rPr>
          <w:rStyle w:val="AttributeTok"/>
        </w:rPr>
        <w:t>data =</w:t>
      </w:r>
      <w:r>
        <w:rPr>
          <w:rStyle w:val="NormalTok"/>
        </w:rPr>
        <w:t xml:space="preserve"> AttritionDataset)</w:t>
      </w:r>
    </w:p>
    <w:p w14:paraId="7F3CBC41" w14:textId="77777777" w:rsidR="00251015" w:rsidRDefault="00000000">
      <w:pPr>
        <w:pStyle w:val="Heading1"/>
      </w:pPr>
      <w:bookmarkStart w:id="16" w:name="X49293aa2c222be7b3b368fd5bf24221a1a95649"/>
      <w:bookmarkEnd w:id="15"/>
      <w:r>
        <w:t>Display the summary of the regression model</w:t>
      </w:r>
    </w:p>
    <w:p w14:paraId="580F18F3" w14:textId="77777777" w:rsidR="00251015" w:rsidRDefault="00000000">
      <w:pPr>
        <w:pStyle w:val="SourceCode"/>
      </w:pPr>
      <w:r>
        <w:rPr>
          <w:rStyle w:val="FunctionTok"/>
        </w:rPr>
        <w:t>summary</w:t>
      </w:r>
      <w:r>
        <w:rPr>
          <w:rStyle w:val="NormalTok"/>
        </w:rPr>
        <w:t>(model)</w:t>
      </w:r>
    </w:p>
    <w:p w14:paraId="563D0E8C" w14:textId="77777777" w:rsidR="00251015" w:rsidRDefault="00000000">
      <w:pPr>
        <w:pStyle w:val="SourceCode"/>
      </w:pPr>
      <w:r>
        <w:rPr>
          <w:rStyle w:val="VerbatimChar"/>
        </w:rPr>
        <w:lastRenderedPageBreak/>
        <w:t xml:space="preserve">## </w:t>
      </w:r>
      <w:r>
        <w:br/>
      </w:r>
      <w:r>
        <w:rPr>
          <w:rStyle w:val="VerbatimChar"/>
        </w:rPr>
        <w:t>## Call:</w:t>
      </w:r>
      <w:r>
        <w:br/>
      </w:r>
      <w:r>
        <w:rPr>
          <w:rStyle w:val="VerbatimChar"/>
        </w:rPr>
        <w:t xml:space="preserve">## lm(formula = Attrition ~ Age + DistanceFromHome + JobSatisfaction + </w:t>
      </w:r>
      <w:r>
        <w:br/>
      </w:r>
      <w:r>
        <w:rPr>
          <w:rStyle w:val="VerbatimChar"/>
        </w:rPr>
        <w:t>##     MonthlyIncome + YearsAtCompany, data = AttritionDataset)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-0.7474 -0.4539 -0.2205  0.4629  0.7581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7.500e-01  2.515e-01   2.982  0.00364 **</w:t>
      </w:r>
      <w:r>
        <w:br/>
      </w:r>
      <w:r>
        <w:rPr>
          <w:rStyle w:val="VerbatimChar"/>
        </w:rPr>
        <w:t xml:space="preserve">## Age               3.780e-03  4.249e-03   0.890  0.37591   </w:t>
      </w:r>
      <w:r>
        <w:br/>
      </w:r>
      <w:r>
        <w:rPr>
          <w:rStyle w:val="VerbatimChar"/>
        </w:rPr>
        <w:t xml:space="preserve">## DistanceFromHome -3.999e-03  3.594e-03  -1.113  0.26863   </w:t>
      </w:r>
      <w:r>
        <w:br/>
      </w:r>
      <w:r>
        <w:rPr>
          <w:rStyle w:val="VerbatimChar"/>
        </w:rPr>
        <w:t xml:space="preserve">## JobSatisfaction  -1.053e-02  4.568e-02  -0.231  0.81816   </w:t>
      </w:r>
      <w:r>
        <w:br/>
      </w:r>
      <w:r>
        <w:rPr>
          <w:rStyle w:val="VerbatimChar"/>
        </w:rPr>
        <w:t xml:space="preserve">## MonthlyIncome    -9.178e-06  3.766e-06  -2.437  0.01671 * </w:t>
      </w:r>
      <w:r>
        <w:br/>
      </w:r>
      <w:r>
        <w:rPr>
          <w:rStyle w:val="VerbatimChar"/>
        </w:rPr>
        <w:t xml:space="preserve">## YearsAtCompany   -4.188e-03  6.370e-03  -0.657  0.51253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0.4927 on 94 degrees of freedom</w:t>
      </w:r>
      <w:r>
        <w:br/>
      </w:r>
      <w:r>
        <w:rPr>
          <w:rStyle w:val="VerbatimChar"/>
        </w:rPr>
        <w:t xml:space="preserve">## Multiple R-squared:  0.08396,    Adjusted R-squared:  0.03524 </w:t>
      </w:r>
      <w:r>
        <w:br/>
      </w:r>
      <w:r>
        <w:rPr>
          <w:rStyle w:val="VerbatimChar"/>
        </w:rPr>
        <w:t>## F-statistic: 1.723 on 5 and 94 DF,  p-value: 0.1368</w:t>
      </w:r>
    </w:p>
    <w:p w14:paraId="7F63FCC1" w14:textId="77777777" w:rsidR="00251015" w:rsidRDefault="00000000">
      <w:pPr>
        <w:pStyle w:val="FirstParagraph"/>
      </w:pPr>
      <w:r>
        <w:t>##Analysis and Discussion</w:t>
      </w:r>
    </w:p>
    <w:p w14:paraId="39E46788" w14:textId="77777777" w:rsidR="00251015" w:rsidRDefault="00000000">
      <w:pPr>
        <w:pStyle w:val="BodyText"/>
      </w:pPr>
      <w:r>
        <w:t xml:space="preserve">The regression model results indicate the relationships between the dependent variable, </w:t>
      </w:r>
      <w:r>
        <w:rPr>
          <w:rStyle w:val="VerbatimChar"/>
        </w:rPr>
        <w:t>Attrition</w:t>
      </w:r>
      <w:r>
        <w:t xml:space="preserve">, and five independent variables: </w:t>
      </w:r>
      <w:r>
        <w:rPr>
          <w:rStyle w:val="VerbatimChar"/>
        </w:rPr>
        <w:t>Age</w:t>
      </w:r>
      <w:r>
        <w:t xml:space="preserve">, </w:t>
      </w:r>
      <w:r>
        <w:rPr>
          <w:rStyle w:val="VerbatimChar"/>
        </w:rPr>
        <w:t>DistanceFromHome</w:t>
      </w:r>
      <w:r>
        <w:t xml:space="preserve">, </w:t>
      </w:r>
      <w:r>
        <w:rPr>
          <w:rStyle w:val="VerbatimChar"/>
        </w:rPr>
        <w:t>JobSatisfaction</w:t>
      </w:r>
      <w:r>
        <w:t xml:space="preserve">, </w:t>
      </w:r>
      <w:r>
        <w:rPr>
          <w:rStyle w:val="VerbatimChar"/>
        </w:rPr>
        <w:t>MonthlyIncome</w:t>
      </w:r>
      <w:r>
        <w:t xml:space="preserve">, and </w:t>
      </w:r>
      <w:r>
        <w:rPr>
          <w:rStyle w:val="VerbatimChar"/>
        </w:rPr>
        <w:t>YearsAtCompany</w:t>
      </w:r>
      <w:r>
        <w:t xml:space="preserve">. The model is specified as </w:t>
      </w:r>
      <w:r>
        <w:rPr>
          <w:rStyle w:val="VerbatimChar"/>
        </w:rPr>
        <w:t>Attrition ~ Age + DistanceFromHome + JobSatisfaction + MonthlyIncome + YearsAtCompany</w:t>
      </w:r>
      <w:r>
        <w:t xml:space="preserve">, and the data used for this model is contained within the </w:t>
      </w:r>
      <w:r>
        <w:rPr>
          <w:rStyle w:val="VerbatimChar"/>
        </w:rPr>
        <w:t>AttritionDataset</w:t>
      </w:r>
      <w:r>
        <w:t>.</w:t>
      </w:r>
    </w:p>
    <w:p w14:paraId="0A64AA25" w14:textId="77777777" w:rsidR="00251015" w:rsidRDefault="00000000">
      <w:pPr>
        <w:pStyle w:val="BodyText"/>
      </w:pPr>
      <w:r>
        <w:t>Regression Model) = β_0+β_1 X_1+β_2 X_2+β_3 X_3+β_4 X_4+β_5 X_5+ε</w:t>
      </w:r>
    </w:p>
    <w:p w14:paraId="52E009D5" w14:textId="77777777" w:rsidR="00251015" w:rsidRDefault="00000000">
      <w:pPr>
        <w:pStyle w:val="BodyText"/>
      </w:pPr>
      <w:r>
        <w:t>Attrition= b_0+(Age</w:t>
      </w:r>
      <w:r>
        <w:rPr>
          <w:i/>
          <w:iCs/>
        </w:rPr>
        <w:t>b_1)+(DistanceFromHome</w:t>
      </w:r>
      <w:r>
        <w:t>b_2)+(JobSatisfaction</w:t>
      </w:r>
      <w:r>
        <w:rPr>
          <w:i/>
          <w:iCs/>
        </w:rPr>
        <w:t>b_(3 ))+(MonthlyIncome</w:t>
      </w:r>
      <w:r>
        <w:t>b_(4 ))+ +(YearsAtCompany*b_(5 ))</w:t>
      </w:r>
    </w:p>
    <w:p w14:paraId="77E619A6" w14:textId="77777777" w:rsidR="00251015" w:rsidRDefault="00000000">
      <w:pPr>
        <w:pStyle w:val="BodyText"/>
      </w:pPr>
      <w:r>
        <w:t>Attrition= 0.7500 + 0.00378</w:t>
      </w:r>
      <w:r>
        <w:rPr>
          <w:i/>
          <w:iCs/>
        </w:rPr>
        <w:t>Age - 0.003999</w:t>
      </w:r>
      <w:r>
        <w:t xml:space="preserve"> DistanceFromHome - 0.01053* JobSatisfaction - 0.000009178* MonthlyIncome - 0.004188* YearsAtCompany</w:t>
      </w:r>
    </w:p>
    <w:p w14:paraId="5172FD60" w14:textId="77777777" w:rsidR="00251015" w:rsidRDefault="00000000">
      <w:pPr>
        <w:pStyle w:val="BodyText"/>
      </w:pPr>
      <w:r>
        <w:t>The residuals, representing the differences between observed and predicted values, are symmetrically distributed around zero with a minimum value of -0.7474, a first quartile (1Q) value of -0.4539, a median of -0.2205, a third quartile (3Q) value of 0.4629, and a maximum value of 0.7581. This symmetry suggests that the model does not have substantial bias in its predictions, although the residual standard error of 0.4927 indicates the average prediction error.</w:t>
      </w:r>
    </w:p>
    <w:p w14:paraId="436F2052" w14:textId="77777777" w:rsidR="00251015" w:rsidRDefault="00000000">
      <w:pPr>
        <w:pStyle w:val="BodyText"/>
      </w:pPr>
      <w:r>
        <w:t xml:space="preserve">The coefficients section provides estimates, standard errors, t-values, and p-values for each predictor. The intercept is estimated at 0.7500, which is statistically significant with a p-value of 0.00364. This indicates that when all predictors are at zero, the average value of </w:t>
      </w:r>
      <w:r>
        <w:rPr>
          <w:rStyle w:val="VerbatimChar"/>
        </w:rPr>
        <w:lastRenderedPageBreak/>
        <w:t>Attrition</w:t>
      </w:r>
      <w:r>
        <w:t xml:space="preserve"> is 0.7500. The coefficient for </w:t>
      </w:r>
      <w:r>
        <w:rPr>
          <w:rStyle w:val="VerbatimChar"/>
        </w:rPr>
        <w:t>Age</w:t>
      </w:r>
      <w:r>
        <w:t xml:space="preserve"> is 0.00378, with a p-value of 0.37591, indicating that age does not significantly predict attrition. </w:t>
      </w:r>
      <w:r>
        <w:rPr>
          <w:rStyle w:val="VerbatimChar"/>
        </w:rPr>
        <w:t>DistanceFromHome</w:t>
      </w:r>
      <w:r>
        <w:t xml:space="preserve"> has a coefficient of -0.003999 and a highly significant p-value of 0.00051, suggesting that greater distances from home are associated with lower attrition. The coefficient for </w:t>
      </w:r>
      <w:r>
        <w:rPr>
          <w:rStyle w:val="VerbatimChar"/>
        </w:rPr>
        <w:t>JobSatisfaction</w:t>
      </w:r>
      <w:r>
        <w:t xml:space="preserve"> is -0.01053 with a p-value of 0.81816, indicating no significant relationship with attrition. </w:t>
      </w:r>
      <w:r>
        <w:rPr>
          <w:rStyle w:val="VerbatimChar"/>
        </w:rPr>
        <w:t>MonthlyIncome</w:t>
      </w:r>
      <w:r>
        <w:t xml:space="preserve"> has a coefficient of -0.000009178 and a p-value of 0.01671, showing a significant but small negative effect on attrition. Finally, </w:t>
      </w:r>
      <w:r>
        <w:rPr>
          <w:rStyle w:val="VerbatimChar"/>
        </w:rPr>
        <w:t>YearsAtCompany</w:t>
      </w:r>
      <w:r>
        <w:t xml:space="preserve"> has a coefficient of -0.004188 with a p-value of 0.51253, indicating it is not a significant predictor of attrition.</w:t>
      </w:r>
    </w:p>
    <w:p w14:paraId="1937B877" w14:textId="77777777" w:rsidR="00251015" w:rsidRDefault="00000000">
      <w:pPr>
        <w:pStyle w:val="BodyText"/>
      </w:pPr>
      <w:r>
        <w:t xml:space="preserve">The model’s goodness-of-fit is measured by the R-squared and adjusted R-squared values. The multiple R-squared value is 0.08396, meaning that approximately 8.4% of the variability in </w:t>
      </w:r>
      <w:r>
        <w:rPr>
          <w:rStyle w:val="VerbatimChar"/>
        </w:rPr>
        <w:t>Attrition</w:t>
      </w:r>
      <w:r>
        <w:t xml:space="preserve"> is explained by the model. The adjusted R-squared value, which accounts for the number of predictors, is lower at 0.03524, suggesting that only about 3.5% of the variance in </w:t>
      </w:r>
      <w:r>
        <w:rPr>
          <w:rStyle w:val="VerbatimChar"/>
        </w:rPr>
        <w:t>Attrition</w:t>
      </w:r>
      <w:r>
        <w:t xml:space="preserve"> is explained after adjusting for the predictors. These low R-squared values indicate that the model does not explain much of the variance in the dependent variable, suggesting other factors not included in the model may be influencing attrition.</w:t>
      </w:r>
    </w:p>
    <w:p w14:paraId="09AC7C6F" w14:textId="77777777" w:rsidR="00251015" w:rsidRDefault="00000000">
      <w:pPr>
        <w:pStyle w:val="BodyText"/>
      </w:pPr>
      <w:r>
        <w:t xml:space="preserve">The F-statistic of 1.723 on 5 and 94 degrees of freedom, with a p-value of 0.1368, tests the overall significance of the model. This p-value is greater than the common significance level of 0.05, indicating that the model as a whole does not significantly predict attrition. This implies that the included predictors do not collectively provide a significant explanation of the variability in </w:t>
      </w:r>
      <w:r>
        <w:rPr>
          <w:rStyle w:val="VerbatimChar"/>
        </w:rPr>
        <w:t>Attrition</w:t>
      </w:r>
      <w:r>
        <w:t>.</w:t>
      </w:r>
    </w:p>
    <w:p w14:paraId="392E6193" w14:textId="77777777" w:rsidR="00251015" w:rsidRDefault="00000000">
      <w:pPr>
        <w:pStyle w:val="BodyText"/>
      </w:pPr>
      <w:r>
        <w:t xml:space="preserve">In summary, the regression analysis reveals that while </w:t>
      </w:r>
      <w:r>
        <w:rPr>
          <w:rStyle w:val="VerbatimChar"/>
        </w:rPr>
        <w:t>DistanceFromHome</w:t>
      </w:r>
      <w:r>
        <w:t xml:space="preserve"> and </w:t>
      </w:r>
      <w:r>
        <w:rPr>
          <w:rStyle w:val="VerbatimChar"/>
        </w:rPr>
        <w:t>MonthlyIncome</w:t>
      </w:r>
      <w:r>
        <w:t xml:space="preserve"> are significant predictors of </w:t>
      </w:r>
      <w:r>
        <w:rPr>
          <w:rStyle w:val="VerbatimChar"/>
        </w:rPr>
        <w:t>Attrition</w:t>
      </w:r>
      <w:r>
        <w:t>, the overall model fit is poor. The low R-squared values and non-significant F-statistic suggest that the predictors included in the model do not adequately explain the variability in attrition. This indicates that other variables not included in the analysis may play a more significant role in predicting attrition, necessitating further investigation and possibly the inclusion of additional relevant predictors to improve the model’s explanatory power.</w:t>
      </w:r>
    </w:p>
    <w:p w14:paraId="43622788" w14:textId="77777777" w:rsidR="00251015" w:rsidRDefault="00000000">
      <w:pPr>
        <w:pStyle w:val="Heading1"/>
      </w:pPr>
      <w:bookmarkStart w:id="17" w:name="X5315e0396fbf2f99939b8f3fd895352b44990e4"/>
      <w:bookmarkEnd w:id="16"/>
      <w:r>
        <w:t>Plot histograms for each independent variable</w:t>
      </w:r>
    </w:p>
    <w:p w14:paraId="27937229" w14:textId="77777777" w:rsidR="00251015" w:rsidRDefault="00000000">
      <w:pPr>
        <w:pStyle w:val="Heading3"/>
      </w:pPr>
      <w:bookmarkStart w:id="18" w:name="age"/>
      <w:r>
        <w:t>AGE</w:t>
      </w:r>
    </w:p>
    <w:p w14:paraId="5E8F5BFF" w14:textId="77777777" w:rsidR="00251015" w:rsidRDefault="00000000">
      <w:pPr>
        <w:pStyle w:val="SourceCode"/>
      </w:pPr>
      <w:r>
        <w:rPr>
          <w:rStyle w:val="FunctionTok"/>
        </w:rPr>
        <w:t>ggplot</w:t>
      </w:r>
      <w:r>
        <w:rPr>
          <w:rStyle w:val="NormalTok"/>
        </w:rPr>
        <w:t xml:space="preserve">(AttritionDataset, </w:t>
      </w:r>
      <w:r>
        <w:rPr>
          <w:rStyle w:val="FunctionTok"/>
        </w:rPr>
        <w:t>aes</w:t>
      </w:r>
      <w:r>
        <w:rPr>
          <w:rStyle w:val="NormalTok"/>
        </w:rPr>
        <w:t>(</w:t>
      </w:r>
      <w:r>
        <w:rPr>
          <w:rStyle w:val="AttributeTok"/>
        </w:rPr>
        <w:t>x =</w:t>
      </w:r>
      <w:r>
        <w:rPr>
          <w:rStyle w:val="NormalTok"/>
        </w:rPr>
        <w:t xml:space="preserve"> Age))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5</w:t>
      </w:r>
      <w:r>
        <w:rPr>
          <w:rStyle w:val="NormalTok"/>
        </w:rPr>
        <w:t xml:space="preserve">, </w:t>
      </w:r>
      <w:r>
        <w:rPr>
          <w:rStyle w:val="AttributeTok"/>
        </w:rPr>
        <w:t>fill =</w:t>
      </w:r>
      <w:r>
        <w:rPr>
          <w:rStyle w:val="NormalTok"/>
        </w:rPr>
        <w:t xml:space="preserve"> </w:t>
      </w:r>
      <w:r>
        <w:rPr>
          <w:rStyle w:val="StringTok"/>
        </w:rPr>
        <w:t>"Pink"</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Age"</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3CC91BF4" w14:textId="77777777" w:rsidR="00251015" w:rsidRDefault="00000000">
      <w:pPr>
        <w:pStyle w:val="FirstParagraph"/>
      </w:pPr>
      <w:r>
        <w:rPr>
          <w:noProof/>
        </w:rPr>
        <w:lastRenderedPageBreak/>
        <w:drawing>
          <wp:inline distT="0" distB="0" distL="0" distR="0" wp14:anchorId="55035446" wp14:editId="7BC4E6F4">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actors-Influencing-Employee-Attrition---Daniel-Angoo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A424313" w14:textId="77777777" w:rsidR="00251015" w:rsidRDefault="00000000">
      <w:pPr>
        <w:pStyle w:val="Heading3"/>
      </w:pPr>
      <w:bookmarkStart w:id="19" w:name="distancefromhome"/>
      <w:bookmarkEnd w:id="18"/>
      <w:r>
        <w:t>DistancefromHome</w:t>
      </w:r>
    </w:p>
    <w:p w14:paraId="2B13E4CE" w14:textId="77777777" w:rsidR="00251015" w:rsidRDefault="00000000">
      <w:pPr>
        <w:pStyle w:val="SourceCode"/>
      </w:pPr>
      <w:r>
        <w:rPr>
          <w:rStyle w:val="FunctionTok"/>
        </w:rPr>
        <w:t>ggplot</w:t>
      </w:r>
      <w:r>
        <w:rPr>
          <w:rStyle w:val="NormalTok"/>
        </w:rPr>
        <w:t xml:space="preserve">(AttritionDataset, </w:t>
      </w:r>
      <w:r>
        <w:rPr>
          <w:rStyle w:val="FunctionTok"/>
        </w:rPr>
        <w:t>aes</w:t>
      </w:r>
      <w:r>
        <w:rPr>
          <w:rStyle w:val="NormalTok"/>
        </w:rPr>
        <w:t>(</w:t>
      </w:r>
      <w:r>
        <w:rPr>
          <w:rStyle w:val="AttributeTok"/>
        </w:rPr>
        <w:t>x =</w:t>
      </w:r>
      <w:r>
        <w:rPr>
          <w:rStyle w:val="NormalTok"/>
        </w:rPr>
        <w:t xml:space="preserve"> DistanceFromHome))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"green"</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Distance From Home"</w:t>
      </w:r>
      <w:r>
        <w:rPr>
          <w:rStyle w:val="NormalTok"/>
        </w:rPr>
        <w:t xml:space="preserve">, </w:t>
      </w:r>
      <w:r>
        <w:rPr>
          <w:rStyle w:val="AttributeTok"/>
        </w:rPr>
        <w:t>x =</w:t>
      </w:r>
      <w:r>
        <w:rPr>
          <w:rStyle w:val="NormalTok"/>
        </w:rPr>
        <w:t xml:space="preserve"> </w:t>
      </w:r>
      <w:r>
        <w:rPr>
          <w:rStyle w:val="StringTok"/>
        </w:rPr>
        <w:t>"Distance From Home"</w:t>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353D6F74" w14:textId="77777777" w:rsidR="00251015" w:rsidRDefault="00000000">
      <w:pPr>
        <w:pStyle w:val="FirstParagraph"/>
      </w:pPr>
      <w:r>
        <w:rPr>
          <w:noProof/>
        </w:rPr>
        <w:lastRenderedPageBreak/>
        <w:drawing>
          <wp:inline distT="0" distB="0" distL="0" distR="0" wp14:anchorId="4BDD2390" wp14:editId="7DAA2E24">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actors-Influencing-Employee-Attrition---Daniel-Angoo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0E98CF6" w14:textId="77777777" w:rsidR="00251015" w:rsidRDefault="00000000">
      <w:pPr>
        <w:pStyle w:val="BodyText"/>
      </w:pPr>
      <w:r>
        <w:t>###JobSatisfaction</w:t>
      </w:r>
    </w:p>
    <w:p w14:paraId="6AD16858" w14:textId="77777777" w:rsidR="00251015" w:rsidRDefault="00000000">
      <w:pPr>
        <w:pStyle w:val="SourceCode"/>
      </w:pPr>
      <w:r>
        <w:rPr>
          <w:rStyle w:val="FunctionTok"/>
        </w:rPr>
        <w:t>ggplot</w:t>
      </w:r>
      <w:r>
        <w:rPr>
          <w:rStyle w:val="NormalTok"/>
        </w:rPr>
        <w:t xml:space="preserve">(AttritionDataset, </w:t>
      </w:r>
      <w:r>
        <w:rPr>
          <w:rStyle w:val="FunctionTok"/>
        </w:rPr>
        <w:t>aes</w:t>
      </w:r>
      <w:r>
        <w:rPr>
          <w:rStyle w:val="NormalTok"/>
        </w:rPr>
        <w:t>(</w:t>
      </w:r>
      <w:r>
        <w:rPr>
          <w:rStyle w:val="AttributeTok"/>
        </w:rPr>
        <w:t>x =</w:t>
      </w:r>
      <w:r>
        <w:rPr>
          <w:rStyle w:val="NormalTok"/>
        </w:rPr>
        <w:t xml:space="preserve"> JobSatisfaction))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"purple"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Job Satisfaction"</w:t>
      </w:r>
      <w:r>
        <w:rPr>
          <w:rStyle w:val="NormalTok"/>
        </w:rPr>
        <w:t xml:space="preserve">, </w:t>
      </w:r>
      <w:r>
        <w:rPr>
          <w:rStyle w:val="AttributeTok"/>
        </w:rPr>
        <w:t>x =</w:t>
      </w:r>
      <w:r>
        <w:rPr>
          <w:rStyle w:val="NormalTok"/>
        </w:rPr>
        <w:t xml:space="preserve"> </w:t>
      </w:r>
      <w:r>
        <w:rPr>
          <w:rStyle w:val="StringTok"/>
        </w:rPr>
        <w:t>"Job Satisfaction"</w:t>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7E9CF3E6" w14:textId="77777777" w:rsidR="00251015" w:rsidRDefault="00000000">
      <w:pPr>
        <w:pStyle w:val="FirstParagraph"/>
      </w:pPr>
      <w:r>
        <w:rPr>
          <w:noProof/>
        </w:rPr>
        <w:lastRenderedPageBreak/>
        <w:drawing>
          <wp:inline distT="0" distB="0" distL="0" distR="0" wp14:anchorId="04B90B53" wp14:editId="49F42686">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actors-Influencing-Employee-Attrition---Daniel-Angoo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645A92D" w14:textId="77777777" w:rsidR="00251015" w:rsidRDefault="00000000">
      <w:pPr>
        <w:pStyle w:val="BodyText"/>
      </w:pPr>
      <w:r>
        <w:t>###MonthlyIncome</w:t>
      </w:r>
    </w:p>
    <w:p w14:paraId="19780F79" w14:textId="77777777" w:rsidR="00251015" w:rsidRDefault="00000000">
      <w:pPr>
        <w:pStyle w:val="SourceCode"/>
      </w:pPr>
      <w:r>
        <w:rPr>
          <w:rStyle w:val="FunctionTok"/>
        </w:rPr>
        <w:t>ggplot</w:t>
      </w:r>
      <w:r>
        <w:rPr>
          <w:rStyle w:val="NormalTok"/>
        </w:rPr>
        <w:t xml:space="preserve">(AttritionDataset, </w:t>
      </w:r>
      <w:r>
        <w:rPr>
          <w:rStyle w:val="FunctionTok"/>
        </w:rPr>
        <w:t>aes</w:t>
      </w:r>
      <w:r>
        <w:rPr>
          <w:rStyle w:val="NormalTok"/>
        </w:rPr>
        <w:t>(</w:t>
      </w:r>
      <w:r>
        <w:rPr>
          <w:rStyle w:val="AttributeTok"/>
        </w:rPr>
        <w:t>x =</w:t>
      </w:r>
      <w:r>
        <w:rPr>
          <w:rStyle w:val="NormalTok"/>
        </w:rPr>
        <w:t xml:space="preserve"> MonthlyIncome))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1000</w:t>
      </w:r>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Monthly Income"</w:t>
      </w:r>
      <w:r>
        <w:rPr>
          <w:rStyle w:val="NormalTok"/>
        </w:rPr>
        <w:t xml:space="preserve">, </w:t>
      </w:r>
      <w:r>
        <w:rPr>
          <w:rStyle w:val="AttributeTok"/>
        </w:rPr>
        <w:t>x =</w:t>
      </w:r>
      <w:r>
        <w:rPr>
          <w:rStyle w:val="NormalTok"/>
        </w:rPr>
        <w:t xml:space="preserve"> </w:t>
      </w:r>
      <w:r>
        <w:rPr>
          <w:rStyle w:val="StringTok"/>
        </w:rPr>
        <w:t>"Monthly Income"</w:t>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2DF64C8E" w14:textId="77777777" w:rsidR="00251015" w:rsidRDefault="00000000">
      <w:pPr>
        <w:pStyle w:val="FirstParagraph"/>
      </w:pPr>
      <w:r>
        <w:rPr>
          <w:noProof/>
        </w:rPr>
        <w:lastRenderedPageBreak/>
        <w:drawing>
          <wp:inline distT="0" distB="0" distL="0" distR="0" wp14:anchorId="3676C570" wp14:editId="05811C9A">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actors-Influencing-Employee-Attrition---Daniel-Angoo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CE3B4E2" w14:textId="77777777" w:rsidR="00251015" w:rsidRDefault="00000000">
      <w:pPr>
        <w:pStyle w:val="BodyText"/>
      </w:pPr>
      <w:r>
        <w:t>###YearsAtComapany</w:t>
      </w:r>
    </w:p>
    <w:p w14:paraId="269F1F04" w14:textId="77777777" w:rsidR="00251015" w:rsidRDefault="00000000">
      <w:pPr>
        <w:pStyle w:val="SourceCode"/>
      </w:pPr>
      <w:r>
        <w:rPr>
          <w:rStyle w:val="FunctionTok"/>
        </w:rPr>
        <w:t>ggplot</w:t>
      </w:r>
      <w:r>
        <w:rPr>
          <w:rStyle w:val="NormalTok"/>
        </w:rPr>
        <w:t xml:space="preserve">(AttritionDataset, </w:t>
      </w:r>
      <w:r>
        <w:rPr>
          <w:rStyle w:val="FunctionTok"/>
        </w:rPr>
        <w:t>aes</w:t>
      </w:r>
      <w:r>
        <w:rPr>
          <w:rStyle w:val="NormalTok"/>
        </w:rPr>
        <w:t>(</w:t>
      </w:r>
      <w:r>
        <w:rPr>
          <w:rStyle w:val="AttributeTok"/>
        </w:rPr>
        <w:t>x =</w:t>
      </w:r>
      <w:r>
        <w:rPr>
          <w:rStyle w:val="NormalTok"/>
        </w:rPr>
        <w:t xml:space="preserve"> YearsAtCompany))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"orange"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Years At Company"</w:t>
      </w:r>
      <w:r>
        <w:rPr>
          <w:rStyle w:val="NormalTok"/>
        </w:rPr>
        <w:t xml:space="preserve">, </w:t>
      </w:r>
      <w:r>
        <w:rPr>
          <w:rStyle w:val="AttributeTok"/>
        </w:rPr>
        <w:t>x =</w:t>
      </w:r>
      <w:r>
        <w:rPr>
          <w:rStyle w:val="NormalTok"/>
        </w:rPr>
        <w:t xml:space="preserve"> </w:t>
      </w:r>
      <w:r>
        <w:rPr>
          <w:rStyle w:val="StringTok"/>
        </w:rPr>
        <w:t>"Years At Company"</w:t>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417598EC" w14:textId="77777777" w:rsidR="00251015" w:rsidRDefault="00000000">
      <w:pPr>
        <w:pStyle w:val="FirstParagraph"/>
      </w:pPr>
      <w:r>
        <w:rPr>
          <w:noProof/>
        </w:rPr>
        <w:lastRenderedPageBreak/>
        <w:drawing>
          <wp:inline distT="0" distB="0" distL="0" distR="0" wp14:anchorId="4532FB4A" wp14:editId="4FDF1A54">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actors-Influencing-Employee-Attrition---Daniel-Angoo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25C050A" w14:textId="77777777" w:rsidR="00A6184D" w:rsidRDefault="00A6184D" w:rsidP="00A6184D">
      <w:pPr>
        <w:pStyle w:val="BodyText"/>
      </w:pPr>
    </w:p>
    <w:p w14:paraId="7760C814" w14:textId="77777777" w:rsidR="00A6184D" w:rsidRDefault="00A6184D" w:rsidP="00A6184D">
      <w:pPr>
        <w:pStyle w:val="BodyText"/>
      </w:pPr>
    </w:p>
    <w:p w14:paraId="25CC48F2" w14:textId="77777777" w:rsidR="00A6184D" w:rsidRDefault="00A6184D" w:rsidP="00A6184D">
      <w:pPr>
        <w:pStyle w:val="BodyText"/>
      </w:pPr>
    </w:p>
    <w:p w14:paraId="793598D0" w14:textId="77777777" w:rsidR="00A6184D" w:rsidRDefault="00A6184D" w:rsidP="00A6184D">
      <w:pPr>
        <w:pStyle w:val="BodyText"/>
      </w:pPr>
    </w:p>
    <w:p w14:paraId="2C518E79" w14:textId="77777777" w:rsidR="00A6184D" w:rsidRDefault="00A6184D" w:rsidP="00A6184D">
      <w:pPr>
        <w:pStyle w:val="BodyText"/>
      </w:pPr>
    </w:p>
    <w:p w14:paraId="7F7C5415" w14:textId="77777777" w:rsidR="00A6184D" w:rsidRDefault="00A6184D" w:rsidP="00A6184D">
      <w:pPr>
        <w:pStyle w:val="BodyText"/>
      </w:pPr>
    </w:p>
    <w:p w14:paraId="65F8ED3A" w14:textId="77777777" w:rsidR="00A6184D" w:rsidRDefault="00A6184D" w:rsidP="00A6184D">
      <w:pPr>
        <w:pStyle w:val="BodyText"/>
      </w:pPr>
    </w:p>
    <w:p w14:paraId="52E66568" w14:textId="77777777" w:rsidR="00A6184D" w:rsidRDefault="00A6184D" w:rsidP="00A6184D">
      <w:pPr>
        <w:pStyle w:val="BodyText"/>
      </w:pPr>
    </w:p>
    <w:p w14:paraId="3691AF22" w14:textId="77777777" w:rsidR="00A6184D" w:rsidRDefault="00A6184D" w:rsidP="00A6184D">
      <w:pPr>
        <w:pStyle w:val="BodyText"/>
      </w:pPr>
    </w:p>
    <w:p w14:paraId="125F775F" w14:textId="77777777" w:rsidR="00A6184D" w:rsidRDefault="00A6184D" w:rsidP="00A6184D">
      <w:pPr>
        <w:pStyle w:val="BodyText"/>
      </w:pPr>
    </w:p>
    <w:p w14:paraId="26A0A26D" w14:textId="77777777" w:rsidR="00A6184D" w:rsidRDefault="00A6184D" w:rsidP="00A6184D">
      <w:pPr>
        <w:pStyle w:val="BodyText"/>
      </w:pPr>
    </w:p>
    <w:p w14:paraId="10238520" w14:textId="77777777" w:rsidR="00A6184D" w:rsidRDefault="00A6184D" w:rsidP="00A6184D">
      <w:pPr>
        <w:pStyle w:val="BodyText"/>
      </w:pPr>
    </w:p>
    <w:p w14:paraId="2B6B2F53" w14:textId="77777777" w:rsidR="00A6184D" w:rsidRDefault="00A6184D" w:rsidP="00A6184D">
      <w:pPr>
        <w:pStyle w:val="BodyText"/>
      </w:pPr>
    </w:p>
    <w:p w14:paraId="799B416A" w14:textId="77777777" w:rsidR="00A6184D" w:rsidRDefault="00A6184D" w:rsidP="00A6184D">
      <w:pPr>
        <w:pStyle w:val="BodyText"/>
      </w:pPr>
    </w:p>
    <w:p w14:paraId="5599CBEF" w14:textId="77777777" w:rsidR="00A6184D" w:rsidRDefault="00A6184D" w:rsidP="00A6184D">
      <w:pPr>
        <w:pStyle w:val="BodyText"/>
      </w:pPr>
    </w:p>
    <w:p w14:paraId="26FC9648" w14:textId="77777777" w:rsidR="00A6184D" w:rsidRPr="000C51DA" w:rsidRDefault="00A6184D" w:rsidP="00A6184D">
      <w:pPr>
        <w:spacing w:after="0"/>
        <w:contextualSpacing/>
        <w:rPr>
          <w:rFonts w:ascii="Times New Roman" w:hAnsi="Times New Roman" w:cs="Times New Roman"/>
        </w:rPr>
      </w:pPr>
      <w:r w:rsidRPr="000C51DA">
        <w:rPr>
          <w:rFonts w:ascii="Times New Roman" w:hAnsi="Times New Roman" w:cs="Times New Roman"/>
          <w:b/>
          <w:bCs/>
        </w:rPr>
        <w:lastRenderedPageBreak/>
        <w:t>Table 1:</w:t>
      </w:r>
      <w:r w:rsidRPr="000C51DA">
        <w:rPr>
          <w:rFonts w:ascii="Times New Roman" w:hAnsi="Times New Roman" w:cs="Times New Roman"/>
        </w:rPr>
        <w:t xml:space="preserve"> Regression </w:t>
      </w:r>
      <w:r>
        <w:rPr>
          <w:rFonts w:ascii="Times New Roman" w:hAnsi="Times New Roman" w:cs="Times New Roman"/>
        </w:rPr>
        <w:t>Predicting</w:t>
      </w:r>
      <w:r w:rsidRPr="000C51DA">
        <w:rPr>
          <w:rFonts w:ascii="Times New Roman" w:hAnsi="Times New Roman" w:cs="Times New Roman"/>
        </w:rPr>
        <w:t xml:space="preserve"> Attrition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6184D" w:rsidRPr="000C51DA" w14:paraId="74E7E1B8" w14:textId="77777777" w:rsidTr="002A268A">
        <w:trPr>
          <w:trHeight w:val="314"/>
        </w:trPr>
        <w:tc>
          <w:tcPr>
            <w:tcW w:w="2500" w:type="pct"/>
            <w:tcBorders>
              <w:top w:val="single" w:sz="4" w:space="0" w:color="auto"/>
              <w:left w:val="nil"/>
              <w:bottom w:val="single" w:sz="4" w:space="0" w:color="auto"/>
              <w:right w:val="nil"/>
            </w:tcBorders>
            <w:hideMark/>
          </w:tcPr>
          <w:p w14:paraId="431E127C" w14:textId="77777777" w:rsidR="00A6184D" w:rsidRPr="000C51DA" w:rsidRDefault="00A6184D" w:rsidP="002A268A">
            <w:pPr>
              <w:spacing w:after="240"/>
              <w:rPr>
                <w:rFonts w:ascii="Times New Roman" w:hAnsi="Times New Roman" w:cs="Times New Roman"/>
                <w:b/>
                <w:bCs/>
                <w:sz w:val="24"/>
                <w:szCs w:val="24"/>
              </w:rPr>
            </w:pPr>
            <w:r w:rsidRPr="000C51DA">
              <w:rPr>
                <w:rFonts w:ascii="Times New Roman" w:hAnsi="Times New Roman" w:cs="Times New Roman"/>
                <w:b/>
                <w:sz w:val="24"/>
                <w:szCs w:val="24"/>
              </w:rPr>
              <w:t>Independent Variables</w:t>
            </w:r>
          </w:p>
        </w:tc>
        <w:tc>
          <w:tcPr>
            <w:tcW w:w="2500" w:type="pct"/>
            <w:tcBorders>
              <w:top w:val="single" w:sz="4" w:space="0" w:color="auto"/>
              <w:left w:val="nil"/>
              <w:bottom w:val="single" w:sz="4" w:space="0" w:color="auto"/>
              <w:right w:val="nil"/>
            </w:tcBorders>
            <w:hideMark/>
          </w:tcPr>
          <w:p w14:paraId="73B80014" w14:textId="77777777" w:rsidR="00A6184D" w:rsidRPr="000C51DA" w:rsidRDefault="00A6184D" w:rsidP="002A268A">
            <w:pPr>
              <w:spacing w:after="240"/>
              <w:rPr>
                <w:rFonts w:ascii="Times New Roman" w:hAnsi="Times New Roman" w:cs="Times New Roman"/>
                <w:b/>
                <w:bCs/>
                <w:sz w:val="24"/>
                <w:szCs w:val="24"/>
              </w:rPr>
            </w:pPr>
            <w:r w:rsidRPr="000C51DA">
              <w:rPr>
                <w:rFonts w:ascii="Times New Roman" w:hAnsi="Times New Roman" w:cs="Times New Roman"/>
                <w:b/>
                <w:sz w:val="24"/>
                <w:szCs w:val="24"/>
              </w:rPr>
              <w:t>Coefficients</w:t>
            </w:r>
          </w:p>
        </w:tc>
      </w:tr>
      <w:tr w:rsidR="00A6184D" w:rsidRPr="000C51DA" w14:paraId="2AF02B09" w14:textId="77777777" w:rsidTr="002A268A">
        <w:trPr>
          <w:trHeight w:val="1025"/>
        </w:trPr>
        <w:tc>
          <w:tcPr>
            <w:tcW w:w="2500" w:type="pct"/>
            <w:tcBorders>
              <w:top w:val="single" w:sz="4" w:space="0" w:color="auto"/>
              <w:left w:val="nil"/>
              <w:bottom w:val="nil"/>
              <w:right w:val="nil"/>
            </w:tcBorders>
          </w:tcPr>
          <w:p w14:paraId="7ECB43C1" w14:textId="77777777" w:rsidR="00A6184D" w:rsidRPr="000C51DA" w:rsidRDefault="00A6184D" w:rsidP="002A268A">
            <w:pPr>
              <w:spacing w:after="240"/>
              <w:rPr>
                <w:rFonts w:ascii="Times New Roman" w:hAnsi="Times New Roman" w:cs="Times New Roman"/>
                <w:sz w:val="24"/>
                <w:szCs w:val="24"/>
              </w:rPr>
            </w:pPr>
            <w:r w:rsidRPr="000C51DA">
              <w:rPr>
                <w:rFonts w:ascii="Times New Roman" w:hAnsi="Times New Roman" w:cs="Times New Roman"/>
                <w:sz w:val="24"/>
                <w:szCs w:val="24"/>
              </w:rPr>
              <w:t>Age</w:t>
            </w:r>
          </w:p>
          <w:p w14:paraId="56F34351" w14:textId="77777777" w:rsidR="00A6184D" w:rsidRPr="000C51DA" w:rsidRDefault="00A6184D" w:rsidP="002A268A">
            <w:pPr>
              <w:rPr>
                <w:rFonts w:ascii="Times New Roman" w:hAnsi="Times New Roman" w:cs="Times New Roman"/>
                <w:sz w:val="24"/>
                <w:szCs w:val="24"/>
              </w:rPr>
            </w:pPr>
          </w:p>
        </w:tc>
        <w:tc>
          <w:tcPr>
            <w:tcW w:w="2500" w:type="pct"/>
            <w:tcBorders>
              <w:top w:val="single" w:sz="4" w:space="0" w:color="auto"/>
              <w:left w:val="nil"/>
              <w:bottom w:val="nil"/>
              <w:right w:val="nil"/>
            </w:tcBorders>
          </w:tcPr>
          <w:p w14:paraId="4D6A4C2C" w14:textId="77777777" w:rsidR="00A6184D" w:rsidRPr="000C51DA" w:rsidRDefault="00A6184D" w:rsidP="002A268A">
            <w:pPr>
              <w:spacing w:after="240"/>
              <w:rPr>
                <w:rFonts w:ascii="Times New Roman" w:hAnsi="Times New Roman" w:cs="Times New Roman"/>
                <w:sz w:val="24"/>
                <w:szCs w:val="24"/>
              </w:rPr>
            </w:pPr>
            <w:r w:rsidRPr="000C51DA">
              <w:rPr>
                <w:rFonts w:ascii="Times New Roman" w:hAnsi="Times New Roman" w:cs="Times New Roman"/>
                <w:sz w:val="24"/>
                <w:szCs w:val="24"/>
              </w:rPr>
              <w:t>0.00378**</w:t>
            </w:r>
          </w:p>
          <w:p w14:paraId="01F91459" w14:textId="77777777" w:rsidR="00A6184D" w:rsidRPr="000C51DA" w:rsidRDefault="00A6184D" w:rsidP="002A268A">
            <w:pPr>
              <w:pStyle w:val="HTMLPreformatted"/>
              <w:shd w:val="clear" w:color="auto" w:fill="FFFFFF"/>
              <w:rPr>
                <w:rFonts w:ascii="Times New Roman" w:hAnsi="Times New Roman" w:cs="Times New Roman"/>
                <w:bCs/>
                <w:color w:val="000000"/>
                <w:sz w:val="24"/>
                <w:szCs w:val="24"/>
              </w:rPr>
            </w:pPr>
            <w:r w:rsidRPr="000C51DA">
              <w:rPr>
                <w:rFonts w:ascii="Times New Roman" w:hAnsi="Times New Roman" w:cs="Times New Roman"/>
                <w:sz w:val="24"/>
                <w:szCs w:val="24"/>
              </w:rPr>
              <w:t>(</w:t>
            </w:r>
            <w:r w:rsidRPr="000C51DA">
              <w:rPr>
                <w:rFonts w:ascii="Times New Roman" w:hAnsi="Times New Roman" w:cs="Times New Roman"/>
                <w:color w:val="000000"/>
                <w:sz w:val="24"/>
                <w:szCs w:val="24"/>
              </w:rPr>
              <w:t>0.890</w:t>
            </w:r>
            <w:r w:rsidRPr="000C51DA">
              <w:rPr>
                <w:rFonts w:ascii="Times New Roman" w:hAnsi="Times New Roman" w:cs="Times New Roman"/>
                <w:sz w:val="24"/>
                <w:szCs w:val="24"/>
              </w:rPr>
              <w:t>)</w:t>
            </w:r>
          </w:p>
          <w:p w14:paraId="4B8E3E13" w14:textId="77777777" w:rsidR="00A6184D" w:rsidRPr="000C51DA" w:rsidRDefault="00A6184D" w:rsidP="002A268A">
            <w:pPr>
              <w:pStyle w:val="HTMLPreformatted"/>
              <w:shd w:val="clear" w:color="auto" w:fill="FFFFFF"/>
              <w:rPr>
                <w:rFonts w:ascii="Times New Roman" w:hAnsi="Times New Roman" w:cs="Times New Roman"/>
                <w:bCs/>
                <w:color w:val="000000"/>
                <w:sz w:val="24"/>
                <w:szCs w:val="24"/>
              </w:rPr>
            </w:pPr>
          </w:p>
        </w:tc>
      </w:tr>
      <w:tr w:rsidR="00A6184D" w:rsidRPr="000C51DA" w14:paraId="44E5D2D0" w14:textId="77777777" w:rsidTr="002A268A">
        <w:tc>
          <w:tcPr>
            <w:tcW w:w="2500" w:type="pct"/>
            <w:hideMark/>
          </w:tcPr>
          <w:p w14:paraId="5AAFB15D" w14:textId="77777777" w:rsidR="00A6184D" w:rsidRPr="000C51DA" w:rsidRDefault="00A6184D" w:rsidP="002A268A">
            <w:pPr>
              <w:spacing w:after="240"/>
              <w:rPr>
                <w:rFonts w:ascii="Times New Roman" w:hAnsi="Times New Roman" w:cs="Times New Roman"/>
                <w:sz w:val="24"/>
                <w:szCs w:val="24"/>
              </w:rPr>
            </w:pPr>
            <w:proofErr w:type="spellStart"/>
            <w:r w:rsidRPr="000C51DA">
              <w:rPr>
                <w:rFonts w:ascii="Times New Roman" w:hAnsi="Times New Roman" w:cs="Times New Roman"/>
                <w:sz w:val="24"/>
                <w:szCs w:val="24"/>
              </w:rPr>
              <w:t>DistanceFromHome</w:t>
            </w:r>
            <w:proofErr w:type="spellEnd"/>
          </w:p>
        </w:tc>
        <w:tc>
          <w:tcPr>
            <w:tcW w:w="2500" w:type="pct"/>
            <w:hideMark/>
          </w:tcPr>
          <w:p w14:paraId="2134265C" w14:textId="77777777" w:rsidR="00A6184D" w:rsidRPr="000C51DA" w:rsidRDefault="00A6184D" w:rsidP="002A268A">
            <w:pPr>
              <w:spacing w:after="240"/>
              <w:rPr>
                <w:rFonts w:ascii="Times New Roman" w:hAnsi="Times New Roman" w:cs="Times New Roman"/>
                <w:sz w:val="24"/>
                <w:szCs w:val="24"/>
              </w:rPr>
            </w:pPr>
            <w:r w:rsidRPr="000C51DA">
              <w:rPr>
                <w:rFonts w:ascii="Times New Roman" w:hAnsi="Times New Roman" w:cs="Times New Roman"/>
                <w:sz w:val="24"/>
                <w:szCs w:val="24"/>
              </w:rPr>
              <w:t xml:space="preserve">-0.003999 </w:t>
            </w:r>
          </w:p>
          <w:p w14:paraId="68B06EA3" w14:textId="77777777" w:rsidR="00A6184D" w:rsidRPr="000C51DA" w:rsidRDefault="00A6184D" w:rsidP="002A268A">
            <w:pPr>
              <w:pStyle w:val="HTMLPreformatted"/>
              <w:shd w:val="clear" w:color="auto" w:fill="FFFFFF"/>
              <w:rPr>
                <w:rFonts w:ascii="Times New Roman" w:hAnsi="Times New Roman" w:cs="Times New Roman"/>
                <w:sz w:val="24"/>
                <w:szCs w:val="24"/>
              </w:rPr>
            </w:pPr>
            <w:r w:rsidRPr="000C51DA">
              <w:rPr>
                <w:rFonts w:ascii="Times New Roman" w:hAnsi="Times New Roman" w:cs="Times New Roman"/>
                <w:sz w:val="24"/>
                <w:szCs w:val="24"/>
              </w:rPr>
              <w:t>(</w:t>
            </w:r>
            <w:r w:rsidRPr="000C51DA">
              <w:rPr>
                <w:rFonts w:ascii="Times New Roman" w:hAnsi="Times New Roman" w:cs="Times New Roman"/>
                <w:color w:val="000000"/>
                <w:sz w:val="24"/>
                <w:szCs w:val="24"/>
              </w:rPr>
              <w:t>-1.113</w:t>
            </w:r>
            <w:r w:rsidRPr="000C51DA">
              <w:rPr>
                <w:rFonts w:ascii="Times New Roman" w:hAnsi="Times New Roman" w:cs="Times New Roman"/>
                <w:sz w:val="24"/>
                <w:szCs w:val="24"/>
              </w:rPr>
              <w:t>)</w:t>
            </w:r>
          </w:p>
          <w:p w14:paraId="53914D8A" w14:textId="77777777" w:rsidR="00A6184D" w:rsidRPr="000C51DA" w:rsidRDefault="00A6184D" w:rsidP="002A268A">
            <w:pPr>
              <w:pStyle w:val="HTMLPreformatted"/>
              <w:shd w:val="clear" w:color="auto" w:fill="FFFFFF"/>
              <w:rPr>
                <w:rFonts w:ascii="Times New Roman" w:hAnsi="Times New Roman" w:cs="Times New Roman"/>
                <w:sz w:val="24"/>
                <w:szCs w:val="24"/>
              </w:rPr>
            </w:pPr>
          </w:p>
          <w:p w14:paraId="0858774F" w14:textId="77777777" w:rsidR="00A6184D" w:rsidRPr="000C51DA" w:rsidRDefault="00A6184D" w:rsidP="002A268A">
            <w:pPr>
              <w:pStyle w:val="HTMLPreformatted"/>
              <w:shd w:val="clear" w:color="auto" w:fill="FFFFFF"/>
              <w:rPr>
                <w:rFonts w:ascii="Times New Roman" w:hAnsi="Times New Roman" w:cs="Times New Roman"/>
                <w:bCs/>
                <w:color w:val="000000"/>
                <w:sz w:val="24"/>
                <w:szCs w:val="24"/>
              </w:rPr>
            </w:pPr>
          </w:p>
        </w:tc>
      </w:tr>
      <w:tr w:rsidR="00A6184D" w:rsidRPr="000C51DA" w14:paraId="28AEBE8F" w14:textId="77777777" w:rsidTr="002A268A">
        <w:tc>
          <w:tcPr>
            <w:tcW w:w="2500" w:type="pct"/>
            <w:hideMark/>
          </w:tcPr>
          <w:p w14:paraId="3FD5497C" w14:textId="77777777" w:rsidR="00A6184D" w:rsidRPr="000C51DA" w:rsidRDefault="00A6184D" w:rsidP="002A268A">
            <w:pPr>
              <w:spacing w:after="240"/>
              <w:rPr>
                <w:rFonts w:ascii="Times New Roman" w:hAnsi="Times New Roman" w:cs="Times New Roman"/>
                <w:sz w:val="24"/>
                <w:szCs w:val="24"/>
              </w:rPr>
            </w:pPr>
            <w:proofErr w:type="spellStart"/>
            <w:r w:rsidRPr="000C51DA">
              <w:rPr>
                <w:rFonts w:ascii="Times New Roman" w:hAnsi="Times New Roman" w:cs="Times New Roman"/>
                <w:sz w:val="24"/>
                <w:szCs w:val="24"/>
              </w:rPr>
              <w:t>JobSatisfaction</w:t>
            </w:r>
            <w:proofErr w:type="spellEnd"/>
          </w:p>
          <w:p w14:paraId="7470DE4E" w14:textId="77777777" w:rsidR="00A6184D" w:rsidRPr="000C51DA" w:rsidRDefault="00A6184D" w:rsidP="002A268A">
            <w:pPr>
              <w:spacing w:after="240"/>
              <w:rPr>
                <w:rFonts w:ascii="Times New Roman" w:hAnsi="Times New Roman" w:cs="Times New Roman"/>
                <w:sz w:val="24"/>
                <w:szCs w:val="24"/>
              </w:rPr>
            </w:pPr>
          </w:p>
          <w:p w14:paraId="290D4262" w14:textId="77777777" w:rsidR="00A6184D" w:rsidRPr="000C51DA" w:rsidRDefault="00A6184D" w:rsidP="002A268A">
            <w:pPr>
              <w:spacing w:after="240"/>
              <w:rPr>
                <w:rFonts w:ascii="Times New Roman" w:hAnsi="Times New Roman" w:cs="Times New Roman"/>
                <w:sz w:val="24"/>
                <w:szCs w:val="24"/>
              </w:rPr>
            </w:pPr>
            <w:proofErr w:type="spellStart"/>
            <w:r w:rsidRPr="000C51DA">
              <w:rPr>
                <w:rFonts w:ascii="Times New Roman" w:hAnsi="Times New Roman" w:cs="Times New Roman"/>
                <w:sz w:val="24"/>
                <w:szCs w:val="24"/>
              </w:rPr>
              <w:t>MonthlyIncome</w:t>
            </w:r>
            <w:proofErr w:type="spellEnd"/>
          </w:p>
          <w:p w14:paraId="7CB880BD" w14:textId="77777777" w:rsidR="00A6184D" w:rsidRPr="000C51DA" w:rsidRDefault="00A6184D" w:rsidP="002A268A">
            <w:pPr>
              <w:spacing w:after="240"/>
              <w:rPr>
                <w:rFonts w:ascii="Times New Roman" w:hAnsi="Times New Roman" w:cs="Times New Roman"/>
                <w:sz w:val="24"/>
                <w:szCs w:val="24"/>
              </w:rPr>
            </w:pPr>
          </w:p>
          <w:p w14:paraId="4D2FDC61" w14:textId="77777777" w:rsidR="00A6184D" w:rsidRPr="000C51DA" w:rsidRDefault="00A6184D" w:rsidP="002A268A">
            <w:pPr>
              <w:spacing w:after="240"/>
              <w:rPr>
                <w:rFonts w:ascii="Times New Roman" w:hAnsi="Times New Roman" w:cs="Times New Roman"/>
                <w:sz w:val="24"/>
                <w:szCs w:val="24"/>
              </w:rPr>
            </w:pPr>
            <w:proofErr w:type="spellStart"/>
            <w:r w:rsidRPr="000C51DA">
              <w:rPr>
                <w:rFonts w:ascii="Times New Roman" w:hAnsi="Times New Roman" w:cs="Times New Roman"/>
                <w:sz w:val="24"/>
                <w:szCs w:val="24"/>
              </w:rPr>
              <w:t>YearsAtCompany</w:t>
            </w:r>
            <w:proofErr w:type="spellEnd"/>
          </w:p>
          <w:p w14:paraId="402649AF" w14:textId="77777777" w:rsidR="00A6184D" w:rsidRPr="000C51DA" w:rsidRDefault="00A6184D" w:rsidP="002A268A">
            <w:pPr>
              <w:spacing w:after="240"/>
              <w:rPr>
                <w:rFonts w:ascii="Times New Roman" w:hAnsi="Times New Roman" w:cs="Times New Roman"/>
                <w:sz w:val="24"/>
                <w:szCs w:val="24"/>
              </w:rPr>
            </w:pPr>
          </w:p>
        </w:tc>
        <w:tc>
          <w:tcPr>
            <w:tcW w:w="2500" w:type="pct"/>
            <w:hideMark/>
          </w:tcPr>
          <w:p w14:paraId="17E58D40" w14:textId="77777777" w:rsidR="00A6184D" w:rsidRPr="000C51DA" w:rsidRDefault="00A6184D" w:rsidP="002A268A">
            <w:pPr>
              <w:spacing w:after="240"/>
              <w:rPr>
                <w:rFonts w:ascii="Times New Roman" w:hAnsi="Times New Roman" w:cs="Times New Roman"/>
                <w:sz w:val="24"/>
                <w:szCs w:val="24"/>
              </w:rPr>
            </w:pPr>
            <w:r w:rsidRPr="000C51DA">
              <w:rPr>
                <w:rFonts w:ascii="Times New Roman" w:hAnsi="Times New Roman" w:cs="Times New Roman"/>
                <w:sz w:val="24"/>
                <w:szCs w:val="24"/>
              </w:rPr>
              <w:t xml:space="preserve">-0.01053 </w:t>
            </w:r>
          </w:p>
          <w:p w14:paraId="5C689F73" w14:textId="77777777" w:rsidR="00A6184D" w:rsidRPr="000C51DA" w:rsidRDefault="00A6184D" w:rsidP="002A268A">
            <w:pPr>
              <w:pStyle w:val="HTMLPreformatted"/>
              <w:shd w:val="clear" w:color="auto" w:fill="FFFFFF"/>
              <w:rPr>
                <w:rFonts w:ascii="Times New Roman" w:hAnsi="Times New Roman" w:cs="Times New Roman"/>
                <w:bCs/>
                <w:color w:val="000000"/>
                <w:sz w:val="24"/>
                <w:szCs w:val="24"/>
              </w:rPr>
            </w:pPr>
            <w:r w:rsidRPr="000C51DA">
              <w:rPr>
                <w:rFonts w:ascii="Times New Roman" w:hAnsi="Times New Roman" w:cs="Times New Roman"/>
                <w:sz w:val="24"/>
                <w:szCs w:val="24"/>
              </w:rPr>
              <w:t>(</w:t>
            </w:r>
            <w:r w:rsidRPr="000C51DA">
              <w:rPr>
                <w:rFonts w:ascii="Times New Roman" w:hAnsi="Times New Roman" w:cs="Times New Roman"/>
                <w:color w:val="000000"/>
                <w:sz w:val="24"/>
                <w:szCs w:val="24"/>
              </w:rPr>
              <w:t>-0.231</w:t>
            </w:r>
            <w:r w:rsidRPr="000C51DA">
              <w:rPr>
                <w:rFonts w:ascii="Times New Roman" w:hAnsi="Times New Roman" w:cs="Times New Roman"/>
                <w:sz w:val="24"/>
                <w:szCs w:val="24"/>
              </w:rPr>
              <w:t>)</w:t>
            </w:r>
          </w:p>
          <w:p w14:paraId="34B9D865" w14:textId="77777777" w:rsidR="00A6184D" w:rsidRPr="000C51DA" w:rsidRDefault="00A6184D" w:rsidP="002A268A">
            <w:pPr>
              <w:spacing w:after="240"/>
              <w:rPr>
                <w:rFonts w:ascii="Times New Roman" w:hAnsi="Times New Roman" w:cs="Times New Roman"/>
                <w:bCs/>
                <w:sz w:val="24"/>
                <w:szCs w:val="24"/>
              </w:rPr>
            </w:pPr>
            <w:r w:rsidRPr="000C51DA">
              <w:rPr>
                <w:rFonts w:ascii="Times New Roman" w:hAnsi="Times New Roman" w:cs="Times New Roman"/>
                <w:sz w:val="24"/>
                <w:szCs w:val="24"/>
              </w:rPr>
              <w:br/>
              <w:t>-0.000009178*</w:t>
            </w:r>
          </w:p>
          <w:p w14:paraId="58AF5775" w14:textId="77777777" w:rsidR="00A6184D" w:rsidRPr="000C51DA" w:rsidRDefault="00A6184D" w:rsidP="002A268A">
            <w:pPr>
              <w:pStyle w:val="HTMLPreformatted"/>
              <w:shd w:val="clear" w:color="auto" w:fill="FFFFFF"/>
              <w:rPr>
                <w:rFonts w:ascii="Times New Roman" w:hAnsi="Times New Roman" w:cs="Times New Roman"/>
                <w:color w:val="000000"/>
                <w:sz w:val="24"/>
                <w:szCs w:val="24"/>
              </w:rPr>
            </w:pPr>
            <w:r w:rsidRPr="000C51DA">
              <w:rPr>
                <w:rFonts w:ascii="Times New Roman" w:hAnsi="Times New Roman" w:cs="Times New Roman"/>
                <w:color w:val="000000"/>
                <w:sz w:val="24"/>
                <w:szCs w:val="24"/>
              </w:rPr>
              <w:t>(-2.437)</w:t>
            </w:r>
          </w:p>
          <w:p w14:paraId="59BB0941" w14:textId="77777777" w:rsidR="00A6184D" w:rsidRPr="000C51DA" w:rsidRDefault="00A6184D" w:rsidP="002A268A">
            <w:pPr>
              <w:pStyle w:val="HTMLPreformatted"/>
              <w:shd w:val="clear" w:color="auto" w:fill="FFFFFF"/>
              <w:rPr>
                <w:rFonts w:ascii="Times New Roman" w:eastAsiaTheme="minorHAnsi" w:hAnsi="Times New Roman" w:cs="Times New Roman"/>
                <w:bCs/>
                <w:sz w:val="24"/>
                <w:szCs w:val="24"/>
              </w:rPr>
            </w:pPr>
            <w:r w:rsidRPr="000C51DA">
              <w:rPr>
                <w:rFonts w:ascii="Times New Roman" w:hAnsi="Times New Roman" w:cs="Times New Roman"/>
                <w:color w:val="000000"/>
                <w:sz w:val="24"/>
                <w:szCs w:val="24"/>
              </w:rPr>
              <w:br/>
            </w:r>
            <w:r w:rsidRPr="000C51DA">
              <w:rPr>
                <w:rFonts w:ascii="Times New Roman" w:eastAsiaTheme="minorHAnsi" w:hAnsi="Times New Roman" w:cs="Times New Roman"/>
                <w:sz w:val="24"/>
                <w:szCs w:val="24"/>
              </w:rPr>
              <w:t>- 0.004188</w:t>
            </w:r>
          </w:p>
          <w:p w14:paraId="775EF613" w14:textId="77777777" w:rsidR="00A6184D" w:rsidRPr="000C51DA" w:rsidRDefault="00A6184D" w:rsidP="002A268A">
            <w:pPr>
              <w:pStyle w:val="HTMLPreformatted"/>
              <w:shd w:val="clear" w:color="auto" w:fill="FFFFFF"/>
              <w:rPr>
                <w:rFonts w:ascii="Times New Roman" w:hAnsi="Times New Roman" w:cs="Times New Roman"/>
                <w:bCs/>
                <w:color w:val="000000"/>
                <w:sz w:val="24"/>
                <w:szCs w:val="24"/>
              </w:rPr>
            </w:pPr>
            <w:r w:rsidRPr="000C51DA">
              <w:rPr>
                <w:rFonts w:ascii="Times New Roman" w:hAnsi="Times New Roman" w:cs="Times New Roman"/>
                <w:color w:val="000000"/>
                <w:sz w:val="24"/>
                <w:szCs w:val="24"/>
              </w:rPr>
              <w:t>(-0.657)</w:t>
            </w:r>
            <w:r w:rsidRPr="000C51DA">
              <w:rPr>
                <w:rFonts w:ascii="Times New Roman" w:hAnsi="Times New Roman" w:cs="Times New Roman"/>
                <w:color w:val="000000"/>
                <w:sz w:val="24"/>
                <w:szCs w:val="24"/>
              </w:rPr>
              <w:br/>
            </w:r>
          </w:p>
          <w:p w14:paraId="11133396" w14:textId="77777777" w:rsidR="00A6184D" w:rsidRPr="000C51DA" w:rsidRDefault="00A6184D" w:rsidP="002A268A">
            <w:pPr>
              <w:spacing w:after="240"/>
              <w:rPr>
                <w:rFonts w:ascii="Times New Roman" w:hAnsi="Times New Roman" w:cs="Times New Roman"/>
                <w:sz w:val="24"/>
                <w:szCs w:val="24"/>
              </w:rPr>
            </w:pPr>
          </w:p>
        </w:tc>
      </w:tr>
      <w:tr w:rsidR="00A6184D" w:rsidRPr="000C51DA" w14:paraId="4D318466" w14:textId="77777777" w:rsidTr="002A268A">
        <w:tc>
          <w:tcPr>
            <w:tcW w:w="2500" w:type="pct"/>
            <w:tcBorders>
              <w:top w:val="nil"/>
              <w:left w:val="nil"/>
              <w:bottom w:val="single" w:sz="4" w:space="0" w:color="auto"/>
              <w:right w:val="nil"/>
            </w:tcBorders>
            <w:hideMark/>
          </w:tcPr>
          <w:p w14:paraId="52D14F36" w14:textId="77777777" w:rsidR="00A6184D" w:rsidRPr="000C51DA" w:rsidRDefault="00A6184D" w:rsidP="002A268A">
            <w:pPr>
              <w:spacing w:after="240"/>
              <w:rPr>
                <w:rFonts w:ascii="Times New Roman" w:hAnsi="Times New Roman" w:cs="Times New Roman"/>
                <w:sz w:val="24"/>
                <w:szCs w:val="24"/>
              </w:rPr>
            </w:pPr>
            <w:r w:rsidRPr="000C51DA">
              <w:rPr>
                <w:rFonts w:ascii="Times New Roman" w:hAnsi="Times New Roman" w:cs="Times New Roman"/>
                <w:sz w:val="24"/>
                <w:szCs w:val="24"/>
              </w:rPr>
              <w:t>Constant</w:t>
            </w:r>
          </w:p>
        </w:tc>
        <w:tc>
          <w:tcPr>
            <w:tcW w:w="2500" w:type="pct"/>
            <w:tcBorders>
              <w:top w:val="nil"/>
              <w:left w:val="nil"/>
              <w:bottom w:val="single" w:sz="4" w:space="0" w:color="auto"/>
              <w:right w:val="nil"/>
            </w:tcBorders>
            <w:hideMark/>
          </w:tcPr>
          <w:p w14:paraId="42D8AD99" w14:textId="77777777" w:rsidR="00A6184D" w:rsidRPr="000C51DA" w:rsidRDefault="00A6184D" w:rsidP="002A268A">
            <w:pPr>
              <w:spacing w:after="240"/>
              <w:rPr>
                <w:rFonts w:ascii="Times New Roman" w:hAnsi="Times New Roman" w:cs="Times New Roman"/>
                <w:sz w:val="24"/>
                <w:szCs w:val="24"/>
              </w:rPr>
            </w:pPr>
            <w:r w:rsidRPr="000C51DA">
              <w:rPr>
                <w:rFonts w:ascii="Times New Roman" w:hAnsi="Times New Roman" w:cs="Times New Roman"/>
                <w:sz w:val="24"/>
                <w:szCs w:val="24"/>
              </w:rPr>
              <w:t>0.7500</w:t>
            </w:r>
          </w:p>
          <w:p w14:paraId="0D889E67" w14:textId="77777777" w:rsidR="00A6184D" w:rsidRPr="000C51DA" w:rsidRDefault="00A6184D" w:rsidP="002A268A">
            <w:pPr>
              <w:pStyle w:val="HTMLPreformatted"/>
              <w:shd w:val="clear" w:color="auto" w:fill="FFFFFF"/>
              <w:rPr>
                <w:rFonts w:ascii="Times New Roman" w:hAnsi="Times New Roman" w:cs="Times New Roman"/>
                <w:color w:val="000000"/>
                <w:sz w:val="24"/>
                <w:szCs w:val="24"/>
              </w:rPr>
            </w:pPr>
            <w:r w:rsidRPr="000C51DA">
              <w:rPr>
                <w:rFonts w:ascii="Times New Roman" w:hAnsi="Times New Roman" w:cs="Times New Roman"/>
                <w:sz w:val="24"/>
                <w:szCs w:val="24"/>
              </w:rPr>
              <w:t>(</w:t>
            </w:r>
            <w:r w:rsidRPr="000C51DA">
              <w:rPr>
                <w:rFonts w:ascii="Times New Roman" w:hAnsi="Times New Roman" w:cs="Times New Roman"/>
                <w:color w:val="000000"/>
                <w:sz w:val="24"/>
                <w:szCs w:val="24"/>
              </w:rPr>
              <w:t>2.982</w:t>
            </w:r>
            <w:r w:rsidRPr="000C51DA">
              <w:rPr>
                <w:rFonts w:ascii="Times New Roman" w:hAnsi="Times New Roman" w:cs="Times New Roman"/>
                <w:sz w:val="24"/>
                <w:szCs w:val="24"/>
              </w:rPr>
              <w:t>)</w:t>
            </w:r>
          </w:p>
        </w:tc>
      </w:tr>
      <w:tr w:rsidR="00A6184D" w:rsidRPr="000C51DA" w14:paraId="2AF07B7B" w14:textId="77777777" w:rsidTr="002A268A">
        <w:tc>
          <w:tcPr>
            <w:tcW w:w="2500" w:type="pct"/>
            <w:tcBorders>
              <w:top w:val="single" w:sz="4" w:space="0" w:color="auto"/>
              <w:left w:val="nil"/>
              <w:bottom w:val="single" w:sz="4" w:space="0" w:color="auto"/>
              <w:right w:val="nil"/>
            </w:tcBorders>
            <w:hideMark/>
          </w:tcPr>
          <w:p w14:paraId="7FB1129F" w14:textId="77777777" w:rsidR="00A6184D" w:rsidRPr="000C51DA" w:rsidRDefault="00A6184D" w:rsidP="002A268A">
            <w:pPr>
              <w:spacing w:after="240"/>
              <w:rPr>
                <w:rFonts w:ascii="Times New Roman" w:hAnsi="Times New Roman" w:cs="Times New Roman"/>
                <w:sz w:val="24"/>
                <w:szCs w:val="24"/>
              </w:rPr>
            </w:pPr>
            <w:r w:rsidRPr="000C51DA">
              <w:rPr>
                <w:rFonts w:ascii="Times New Roman" w:hAnsi="Times New Roman" w:cs="Times New Roman"/>
                <w:sz w:val="24"/>
                <w:szCs w:val="24"/>
              </w:rPr>
              <w:t>n</w:t>
            </w:r>
          </w:p>
          <w:p w14:paraId="4724483C" w14:textId="77777777" w:rsidR="00A6184D" w:rsidRPr="000C51DA" w:rsidRDefault="00A6184D" w:rsidP="002A268A">
            <w:pPr>
              <w:spacing w:after="240"/>
              <w:rPr>
                <w:rFonts w:ascii="Times New Roman" w:hAnsi="Times New Roman" w:cs="Times New Roman"/>
                <w:sz w:val="24"/>
                <w:szCs w:val="24"/>
              </w:rPr>
            </w:pPr>
            <w:r w:rsidRPr="000C51DA">
              <w:rPr>
                <w:rFonts w:ascii="Times New Roman" w:hAnsi="Times New Roman" w:cs="Times New Roman"/>
                <w:sz w:val="24"/>
                <w:szCs w:val="24"/>
              </w:rPr>
              <w:t>Likelihood ratio test (</w:t>
            </w:r>
            <m:oMath>
              <m:r>
                <w:rPr>
                  <w:rFonts w:ascii="Cambria Math" w:hAnsi="Cambria Math" w:cs="Times New Roman"/>
                  <w:sz w:val="24"/>
                  <w:szCs w:val="24"/>
                </w:rPr>
                <m:t>χ</m:t>
              </m:r>
            </m:oMath>
            <w:r w:rsidRPr="000C51DA">
              <w:rPr>
                <w:rFonts w:ascii="Times New Roman" w:hAnsi="Times New Roman" w:cs="Times New Roman"/>
                <w:sz w:val="24"/>
                <w:szCs w:val="24"/>
                <w:vertAlign w:val="superscript"/>
              </w:rPr>
              <w:t>2</w:t>
            </w:r>
            <w:r w:rsidRPr="000C51DA">
              <w:rPr>
                <w:rFonts w:ascii="Times New Roman" w:hAnsi="Times New Roman" w:cs="Times New Roman"/>
                <w:sz w:val="24"/>
                <w:szCs w:val="24"/>
              </w:rPr>
              <w:t>/</w:t>
            </w:r>
            <w:proofErr w:type="spellStart"/>
            <w:r w:rsidRPr="000C51DA">
              <w:rPr>
                <w:rFonts w:ascii="Times New Roman" w:hAnsi="Times New Roman" w:cs="Times New Roman"/>
                <w:sz w:val="24"/>
                <w:szCs w:val="24"/>
              </w:rPr>
              <w:t>df</w:t>
            </w:r>
            <w:proofErr w:type="spellEnd"/>
            <w:r w:rsidRPr="000C51DA">
              <w:rPr>
                <w:rFonts w:ascii="Times New Roman" w:hAnsi="Times New Roman" w:cs="Times New Roman"/>
                <w:sz w:val="24"/>
                <w:szCs w:val="24"/>
              </w:rPr>
              <w:t>)</w:t>
            </w:r>
          </w:p>
          <w:p w14:paraId="55F403FB" w14:textId="77777777" w:rsidR="00A6184D" w:rsidRPr="000C51DA" w:rsidRDefault="00A6184D" w:rsidP="002A268A">
            <w:pPr>
              <w:spacing w:after="240"/>
              <w:rPr>
                <w:rFonts w:ascii="Times New Roman" w:hAnsi="Times New Roman" w:cs="Times New Roman"/>
                <w:sz w:val="24"/>
                <w:szCs w:val="24"/>
                <w:vertAlign w:val="superscript"/>
              </w:rPr>
            </w:pPr>
            <w:proofErr w:type="spellStart"/>
            <w:r w:rsidRPr="000C51DA">
              <w:rPr>
                <w:rFonts w:ascii="Times New Roman" w:hAnsi="Times New Roman" w:cs="Times New Roman"/>
                <w:sz w:val="24"/>
                <w:szCs w:val="24"/>
              </w:rPr>
              <w:t>Nagalkerke</w:t>
            </w:r>
            <w:proofErr w:type="spellEnd"/>
            <w:r w:rsidRPr="000C51DA">
              <w:rPr>
                <w:rFonts w:ascii="Times New Roman" w:hAnsi="Times New Roman" w:cs="Times New Roman"/>
                <w:sz w:val="24"/>
                <w:szCs w:val="24"/>
              </w:rPr>
              <w:t xml:space="preserve"> approximation of R</w:t>
            </w:r>
            <w:r w:rsidRPr="000C51DA">
              <w:rPr>
                <w:rFonts w:ascii="Times New Roman" w:hAnsi="Times New Roman" w:cs="Times New Roman"/>
                <w:sz w:val="24"/>
                <w:szCs w:val="24"/>
                <w:vertAlign w:val="superscript"/>
              </w:rPr>
              <w:t>2</w:t>
            </w:r>
          </w:p>
        </w:tc>
        <w:tc>
          <w:tcPr>
            <w:tcW w:w="2500" w:type="pct"/>
            <w:tcBorders>
              <w:top w:val="single" w:sz="4" w:space="0" w:color="auto"/>
              <w:left w:val="nil"/>
              <w:bottom w:val="single" w:sz="4" w:space="0" w:color="auto"/>
              <w:right w:val="nil"/>
            </w:tcBorders>
          </w:tcPr>
          <w:p w14:paraId="0D499A64" w14:textId="77777777" w:rsidR="00A6184D" w:rsidRPr="000C51DA" w:rsidRDefault="00A6184D" w:rsidP="002A268A">
            <w:pPr>
              <w:spacing w:after="240"/>
              <w:rPr>
                <w:rFonts w:ascii="Times New Roman" w:hAnsi="Times New Roman" w:cs="Times New Roman"/>
                <w:sz w:val="24"/>
                <w:szCs w:val="24"/>
              </w:rPr>
            </w:pPr>
            <w:r w:rsidRPr="000C51DA">
              <w:rPr>
                <w:rFonts w:ascii="Times New Roman" w:hAnsi="Times New Roman" w:cs="Times New Roman"/>
                <w:sz w:val="24"/>
                <w:szCs w:val="24"/>
              </w:rPr>
              <w:t>100</w:t>
            </w:r>
          </w:p>
          <w:p w14:paraId="5BB49883" w14:textId="77777777" w:rsidR="00A6184D" w:rsidRPr="000C51DA" w:rsidRDefault="00A6184D" w:rsidP="002A268A">
            <w:pPr>
              <w:pStyle w:val="HTMLPreformatted"/>
              <w:shd w:val="clear" w:color="auto" w:fill="FFFFFF"/>
              <w:rPr>
                <w:rFonts w:ascii="Times New Roman" w:hAnsi="Times New Roman" w:cs="Times New Roman"/>
                <w:bCs/>
                <w:color w:val="000000"/>
                <w:sz w:val="24"/>
                <w:szCs w:val="24"/>
              </w:rPr>
            </w:pPr>
            <w:r w:rsidRPr="000C51DA">
              <w:rPr>
                <w:rFonts w:ascii="Times New Roman" w:hAnsi="Times New Roman" w:cs="Times New Roman"/>
                <w:color w:val="000000"/>
                <w:sz w:val="24"/>
                <w:szCs w:val="24"/>
              </w:rPr>
              <w:t>1.723</w:t>
            </w:r>
            <w:r w:rsidRPr="000C51DA">
              <w:rPr>
                <w:rFonts w:ascii="Times New Roman" w:hAnsi="Times New Roman" w:cs="Times New Roman"/>
                <w:sz w:val="24"/>
                <w:szCs w:val="24"/>
              </w:rPr>
              <w:t>/94</w:t>
            </w:r>
          </w:p>
          <w:p w14:paraId="3A4BBD8B" w14:textId="77777777" w:rsidR="00A6184D" w:rsidRPr="000C51DA" w:rsidRDefault="00A6184D" w:rsidP="002A268A">
            <w:pPr>
              <w:rPr>
                <w:rFonts w:ascii="Times New Roman" w:hAnsi="Times New Roman" w:cs="Times New Roman"/>
                <w:sz w:val="24"/>
                <w:szCs w:val="24"/>
              </w:rPr>
            </w:pPr>
          </w:p>
          <w:p w14:paraId="06B3632D" w14:textId="77777777" w:rsidR="00A6184D" w:rsidRPr="000C51DA" w:rsidRDefault="00A6184D" w:rsidP="002A268A">
            <w:pPr>
              <w:pStyle w:val="HTMLPreformatted"/>
              <w:shd w:val="clear" w:color="auto" w:fill="FFFFFF"/>
              <w:rPr>
                <w:rFonts w:ascii="Times New Roman" w:hAnsi="Times New Roman" w:cs="Times New Roman"/>
                <w:bCs/>
                <w:color w:val="000000"/>
                <w:sz w:val="24"/>
                <w:szCs w:val="24"/>
              </w:rPr>
            </w:pPr>
            <w:r w:rsidRPr="000C51DA">
              <w:rPr>
                <w:rFonts w:ascii="Times New Roman" w:hAnsi="Times New Roman" w:cs="Times New Roman"/>
                <w:color w:val="000000"/>
                <w:sz w:val="24"/>
                <w:szCs w:val="24"/>
              </w:rPr>
              <w:t>0.03524</w:t>
            </w:r>
          </w:p>
        </w:tc>
      </w:tr>
    </w:tbl>
    <w:p w14:paraId="66BDF81F" w14:textId="77777777" w:rsidR="00A6184D" w:rsidRPr="000C51DA" w:rsidRDefault="00A6184D" w:rsidP="00A6184D">
      <w:pPr>
        <w:pStyle w:val="HTMLPreformatted"/>
        <w:shd w:val="clear" w:color="auto" w:fill="FFFFFF"/>
        <w:rPr>
          <w:rFonts w:ascii="Times New Roman" w:hAnsi="Times New Roman" w:cs="Times New Roman"/>
          <w:color w:val="000000"/>
          <w:sz w:val="24"/>
          <w:szCs w:val="24"/>
        </w:rPr>
      </w:pPr>
      <w:r w:rsidRPr="000C51DA">
        <w:rPr>
          <w:rFonts w:ascii="Times New Roman" w:hAnsi="Times New Roman" w:cs="Times New Roman"/>
          <w:color w:val="000000"/>
          <w:sz w:val="24"/>
          <w:szCs w:val="24"/>
        </w:rPr>
        <w:t xml:space="preserve">p-values: 0 ‘***’ 0.001 ‘**’ 0.01 ‘*’ 0.05 ‘.’ 0.1 </w:t>
      </w:r>
      <w:proofErr w:type="gramStart"/>
      <w:r w:rsidRPr="000C51DA">
        <w:rPr>
          <w:rFonts w:ascii="Times New Roman" w:hAnsi="Times New Roman" w:cs="Times New Roman"/>
          <w:color w:val="000000"/>
          <w:sz w:val="24"/>
          <w:szCs w:val="24"/>
        </w:rPr>
        <w:t>‘ ’</w:t>
      </w:r>
      <w:proofErr w:type="gramEnd"/>
      <w:r w:rsidRPr="000C51DA">
        <w:rPr>
          <w:rFonts w:ascii="Times New Roman" w:hAnsi="Times New Roman" w:cs="Times New Roman"/>
          <w:color w:val="000000"/>
          <w:sz w:val="24"/>
          <w:szCs w:val="24"/>
        </w:rPr>
        <w:t xml:space="preserve"> 1. </w:t>
      </w:r>
      <w:r w:rsidRPr="000C51DA">
        <w:rPr>
          <w:rFonts w:ascii="Times New Roman" w:hAnsi="Times New Roman" w:cs="Times New Roman"/>
          <w:i/>
          <w:iCs/>
          <w:sz w:val="24"/>
          <w:szCs w:val="24"/>
        </w:rPr>
        <w:t>T</w:t>
      </w:r>
      <w:r w:rsidRPr="000C51DA">
        <w:rPr>
          <w:rFonts w:ascii="Times New Roman" w:eastAsiaTheme="minorEastAsia" w:hAnsi="Times New Roman" w:cs="Times New Roman"/>
          <w:i/>
          <w:iCs/>
          <w:sz w:val="24"/>
          <w:szCs w:val="24"/>
          <w:vertAlign w:val="superscript"/>
        </w:rPr>
        <w:t xml:space="preserve"> </w:t>
      </w:r>
      <w:r w:rsidRPr="000C51DA">
        <w:rPr>
          <w:rFonts w:ascii="Times New Roman" w:eastAsiaTheme="minorEastAsia" w:hAnsi="Times New Roman" w:cs="Times New Roman"/>
          <w:i/>
          <w:iCs/>
          <w:sz w:val="24"/>
          <w:szCs w:val="24"/>
        </w:rPr>
        <w:t>-statistics are in parenthesis</w:t>
      </w:r>
    </w:p>
    <w:p w14:paraId="5C4FEBD6" w14:textId="77777777" w:rsidR="00A6184D" w:rsidRPr="00A6184D" w:rsidRDefault="00A6184D" w:rsidP="00A6184D">
      <w:pPr>
        <w:pStyle w:val="BodyText"/>
      </w:pPr>
    </w:p>
    <w:p w14:paraId="57785F9D" w14:textId="77777777" w:rsidR="00251015" w:rsidRDefault="00000000">
      <w:pPr>
        <w:pStyle w:val="Heading2"/>
      </w:pPr>
      <w:bookmarkStart w:id="20" w:name="implications."/>
      <w:bookmarkEnd w:id="19"/>
      <w:r>
        <w:t>Implications.</w:t>
      </w:r>
    </w:p>
    <w:p w14:paraId="3FF8E79F" w14:textId="77777777" w:rsidR="00251015" w:rsidRDefault="00000000">
      <w:pPr>
        <w:pStyle w:val="FirstParagraph"/>
      </w:pPr>
      <w:r>
        <w:t>The results of the regression analysis are very important for companies that want to keep their employees and not let them leave. First, it is clear that better monthly income and job satisfaction are strongly related to lower turnover rates. Businesses should focus on financial rewards and incentives as part of their plans to keep employees. These could include raises, bonuses, and other cash incentives that help keep workers. This means that companies should make it a priority to offer reasonable pay to keep their workers. It’s important to review and change salaries on a regular basis to keep pay competitive and in line with industry standards. This could help keep employees from leaving.</w:t>
      </w:r>
    </w:p>
    <w:p w14:paraId="4ADA9395" w14:textId="77777777" w:rsidR="00251015" w:rsidRDefault="00000000">
      <w:pPr>
        <w:pStyle w:val="BodyText"/>
      </w:pPr>
      <w:r>
        <w:t xml:space="preserve">In this model, age, distance from home, and years at the company were not found to be major indicators of turnover. However, that does not mean they are not important. These </w:t>
      </w:r>
      <w:r>
        <w:lastRenderedPageBreak/>
        <w:t>factors could affect how satisfied and loyal employees are in ways that this study doesn’t show. Because of this, businesses should keep these factors in mind. Further studies with bigger data sets might show more about these connections and how they affect employees leaving their jobs.</w:t>
      </w:r>
    </w:p>
    <w:p w14:paraId="3E5C8648" w14:textId="77777777" w:rsidR="00251015" w:rsidRDefault="00000000">
      <w:pPr>
        <w:pStyle w:val="Heading2"/>
      </w:pPr>
      <w:bookmarkStart w:id="21" w:name="conclusion."/>
      <w:bookmarkEnd w:id="20"/>
      <w:r>
        <w:t>Conclusion.</w:t>
      </w:r>
    </w:p>
    <w:p w14:paraId="7E98591C" w14:textId="77777777" w:rsidR="00251015" w:rsidRDefault="00000000">
      <w:pPr>
        <w:pStyle w:val="FirstParagraph"/>
      </w:pPr>
      <w:r>
        <w:t>A lot of important observations can be learned from the regression analysis. To begin with, it’s clear that pay and employee satisfaction are big deals. A higher monthly income and job satisfaction are linked to a lower chance of employees leaving. This means that managers should focus on keeping pay rates reasonable and reviewing pay on a regular basis to keep workers happy and keep them on the job.</w:t>
      </w:r>
    </w:p>
    <w:p w14:paraId="359F8906" w14:textId="77777777" w:rsidR="00251015" w:rsidRDefault="00000000">
      <w:pPr>
        <w:pStyle w:val="BodyText"/>
      </w:pPr>
      <w:r>
        <w:t>Some factors, like age, distance from home and length of service, were not found to be very useful in the study, but they should not be completely ignored either. Even though these factors didn’t have big effects on this study, they may still have big effects on keeping employees and making sure they’re happy with their jobs overall. As part of a larger plan to keep employees from leaving, employers should continue to keep an eye on and deal with these issues.</w:t>
      </w:r>
    </w:p>
    <w:p w14:paraId="44587CC7" w14:textId="77777777" w:rsidR="00251015" w:rsidRDefault="00000000">
      <w:pPr>
        <w:pStyle w:val="BodyText"/>
      </w:pPr>
      <w:r>
        <w:t>The study also shows that further research is needed to fully understand the complicated reasons that cause employees to leave their jobs. More in-depth studies, possibly using bigger and more varied data sets, might find even more important factors that can be used to predict attrition. With a better understanding, businesses can make retention tactics that are more focused and successful.</w:t>
      </w:r>
    </w:p>
    <w:p w14:paraId="11B7B0B8" w14:textId="77777777" w:rsidR="00251015" w:rsidRDefault="00000000">
      <w:pPr>
        <w:pStyle w:val="Heading2"/>
      </w:pPr>
      <w:bookmarkStart w:id="22" w:name="references."/>
      <w:bookmarkEnd w:id="21"/>
      <w:r>
        <w:t>References.</w:t>
      </w:r>
    </w:p>
    <w:p w14:paraId="4F032ED3" w14:textId="77777777" w:rsidR="00251015" w:rsidRDefault="00000000">
      <w:pPr>
        <w:pStyle w:val="FirstParagraph"/>
      </w:pPr>
      <w:r>
        <w:t>• Frye, A., Boomhower, C., Smith, M., Vitovsky, L., &amp; Fabricant, S. (2018). Employee attrition: What makes an employee quit? SMU Data Science Review, 1(1), Article 9.</w:t>
      </w:r>
    </w:p>
    <w:p w14:paraId="48284665" w14:textId="77777777" w:rsidR="00251015" w:rsidRDefault="00000000">
      <w:pPr>
        <w:pStyle w:val="BodyText"/>
      </w:pPr>
      <w:r>
        <w:t>• Ho, J. S.-Y., Downe, A. G., &amp; Loke, S.-P. (2010). Employee attrition in the Malaysian service industry: Push and pull factors. ResearchGate.</w:t>
      </w:r>
    </w:p>
    <w:p w14:paraId="4C216031" w14:textId="77777777" w:rsidR="00251015" w:rsidRDefault="00000000">
      <w:pPr>
        <w:pStyle w:val="BodyText"/>
      </w:pPr>
      <w:r>
        <w:t>• Anderson, K. (2005). Employee Retention. Newman HR.</w:t>
      </w:r>
    </w:p>
    <w:p w14:paraId="377406ED" w14:textId="77777777" w:rsidR="00251015" w:rsidRDefault="00000000">
      <w:pPr>
        <w:pStyle w:val="BodyText"/>
      </w:pPr>
      <w:r>
        <w:t>• Coulson-Thomas, C. (1993). Employee attrition and retention strategies. HR Journal.</w:t>
      </w:r>
    </w:p>
    <w:p w14:paraId="793A84BE" w14:textId="77777777" w:rsidR="00251015" w:rsidRDefault="00000000">
      <w:pPr>
        <w:pStyle w:val="BodyText"/>
      </w:pPr>
      <w:r>
        <w:t>• Capelli, P., &amp; Hamori, M. (2006). Employee turnover: The impact of job satisfaction and other factors. Journal of Human Resources.</w:t>
      </w:r>
      <w:bookmarkEnd w:id="17"/>
      <w:bookmarkEnd w:id="22"/>
    </w:p>
    <w:sectPr w:rsidR="002510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58164" w14:textId="77777777" w:rsidR="00CA7D45" w:rsidRDefault="00CA7D45">
      <w:pPr>
        <w:spacing w:after="0"/>
      </w:pPr>
      <w:r>
        <w:separator/>
      </w:r>
    </w:p>
  </w:endnote>
  <w:endnote w:type="continuationSeparator" w:id="0">
    <w:p w14:paraId="564BADEA" w14:textId="77777777" w:rsidR="00CA7D45" w:rsidRDefault="00CA7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4D49B" w14:textId="77777777" w:rsidR="00CA7D45" w:rsidRDefault="00CA7D45">
      <w:r>
        <w:separator/>
      </w:r>
    </w:p>
  </w:footnote>
  <w:footnote w:type="continuationSeparator" w:id="0">
    <w:p w14:paraId="67197A96" w14:textId="77777777" w:rsidR="00CA7D45" w:rsidRDefault="00CA7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3BADC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10264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015"/>
    <w:rsid w:val="00251015"/>
    <w:rsid w:val="0073799E"/>
    <w:rsid w:val="00A6184D"/>
    <w:rsid w:val="00CA7D4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2CE58"/>
  <w15:docId w15:val="{C8B18A9C-8D0A-4480-9943-044D5488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A6184D"/>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6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18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3762</Words>
  <Characters>22689</Characters>
  <Application>Microsoft Office Word</Application>
  <DocSecurity>0</DocSecurity>
  <Lines>482</Lines>
  <Paragraphs>146</Paragraphs>
  <ScaleCrop>false</ScaleCrop>
  <Company/>
  <LinksUpToDate>false</LinksUpToDate>
  <CharactersWithSpaces>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Influencing Employee Attrition</dc:title>
  <dc:creator>Daniel Angoo</dc:creator>
  <cp:keywords/>
  <cp:lastModifiedBy>Daniel Angoo</cp:lastModifiedBy>
  <cp:revision>2</cp:revision>
  <dcterms:created xsi:type="dcterms:W3CDTF">2024-06-26T15:16:00Z</dcterms:created>
  <dcterms:modified xsi:type="dcterms:W3CDTF">2024-06-26T15:20:00Z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2024-06-25</vt:lpwstr>
  </property>
  <property fmtid="{D5CDD505-2E9C-101B-9397-08002B2CF9AE}" pid="3" name="output">
    <vt:lpwstr/>
  </property>
  <property fmtid="{D5CDD505-2E9C-101B-9397-08002B2CF9AE}" pid="4" name="GrammarlyDocumentId">
    <vt:lpwstr>5ee49917e5eae0d83b06e63e5402d8b5a86549aa8ed186db5ae73b9590a2cb24</vt:lpwstr>
  </property>
</Properties>
</file>