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1FF08593" w14:textId="7367B1A7" w:rsidR="0033100D"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2918398" w:history="1">
            <w:r w:rsidR="0033100D" w:rsidRPr="006058CF">
              <w:rPr>
                <w:rStyle w:val="Hyperlink"/>
                <w:b/>
                <w:bCs/>
                <w:noProof/>
                <w:lang w:val="en-US"/>
              </w:rPr>
              <w:t>1. Background and Problem Domain</w:t>
            </w:r>
            <w:r w:rsidR="0033100D">
              <w:rPr>
                <w:noProof/>
                <w:webHidden/>
              </w:rPr>
              <w:tab/>
            </w:r>
            <w:r w:rsidR="0033100D">
              <w:rPr>
                <w:noProof/>
                <w:webHidden/>
              </w:rPr>
              <w:fldChar w:fldCharType="begin"/>
            </w:r>
            <w:r w:rsidR="0033100D">
              <w:rPr>
                <w:noProof/>
                <w:webHidden/>
              </w:rPr>
              <w:instrText xml:space="preserve"> PAGEREF _Toc222918398 \h </w:instrText>
            </w:r>
            <w:r w:rsidR="0033100D">
              <w:rPr>
                <w:noProof/>
                <w:webHidden/>
              </w:rPr>
            </w:r>
            <w:r w:rsidR="0033100D">
              <w:rPr>
                <w:noProof/>
                <w:webHidden/>
              </w:rPr>
              <w:fldChar w:fldCharType="separate"/>
            </w:r>
            <w:r w:rsidR="0033100D">
              <w:rPr>
                <w:noProof/>
                <w:webHidden/>
              </w:rPr>
              <w:t>2</w:t>
            </w:r>
            <w:r w:rsidR="0033100D">
              <w:rPr>
                <w:noProof/>
                <w:webHidden/>
              </w:rPr>
              <w:fldChar w:fldCharType="end"/>
            </w:r>
          </w:hyperlink>
        </w:p>
        <w:p w14:paraId="69411372" w14:textId="5316A512"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399" w:history="1">
            <w:r w:rsidRPr="006058CF">
              <w:rPr>
                <w:rStyle w:val="Hyperlink"/>
                <w:b/>
                <w:bCs/>
                <w:noProof/>
                <w:lang w:val="en-US"/>
              </w:rPr>
              <w:t>1.1 Introduction</w:t>
            </w:r>
            <w:r>
              <w:rPr>
                <w:noProof/>
                <w:webHidden/>
              </w:rPr>
              <w:tab/>
            </w:r>
            <w:r>
              <w:rPr>
                <w:noProof/>
                <w:webHidden/>
              </w:rPr>
              <w:fldChar w:fldCharType="begin"/>
            </w:r>
            <w:r>
              <w:rPr>
                <w:noProof/>
                <w:webHidden/>
              </w:rPr>
              <w:instrText xml:space="preserve"> PAGEREF _Toc222918399 \h </w:instrText>
            </w:r>
            <w:r>
              <w:rPr>
                <w:noProof/>
                <w:webHidden/>
              </w:rPr>
            </w:r>
            <w:r>
              <w:rPr>
                <w:noProof/>
                <w:webHidden/>
              </w:rPr>
              <w:fldChar w:fldCharType="separate"/>
            </w:r>
            <w:r>
              <w:rPr>
                <w:noProof/>
                <w:webHidden/>
              </w:rPr>
              <w:t>2</w:t>
            </w:r>
            <w:r>
              <w:rPr>
                <w:noProof/>
                <w:webHidden/>
              </w:rPr>
              <w:fldChar w:fldCharType="end"/>
            </w:r>
          </w:hyperlink>
        </w:p>
        <w:p w14:paraId="0093DB5A" w14:textId="4DE8467F"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00" w:history="1">
            <w:r w:rsidRPr="006058CF">
              <w:rPr>
                <w:rStyle w:val="Hyperlink"/>
                <w:b/>
                <w:bCs/>
                <w:noProof/>
                <w:lang w:val="en-US"/>
              </w:rPr>
              <w:t>1.2 Boundary of the Problem</w:t>
            </w:r>
            <w:r>
              <w:rPr>
                <w:noProof/>
                <w:webHidden/>
              </w:rPr>
              <w:tab/>
            </w:r>
            <w:r>
              <w:rPr>
                <w:noProof/>
                <w:webHidden/>
              </w:rPr>
              <w:fldChar w:fldCharType="begin"/>
            </w:r>
            <w:r>
              <w:rPr>
                <w:noProof/>
                <w:webHidden/>
              </w:rPr>
              <w:instrText xml:space="preserve"> PAGEREF _Toc222918400 \h </w:instrText>
            </w:r>
            <w:r>
              <w:rPr>
                <w:noProof/>
                <w:webHidden/>
              </w:rPr>
            </w:r>
            <w:r>
              <w:rPr>
                <w:noProof/>
                <w:webHidden/>
              </w:rPr>
              <w:fldChar w:fldCharType="separate"/>
            </w:r>
            <w:r>
              <w:rPr>
                <w:noProof/>
                <w:webHidden/>
              </w:rPr>
              <w:t>2</w:t>
            </w:r>
            <w:r>
              <w:rPr>
                <w:noProof/>
                <w:webHidden/>
              </w:rPr>
              <w:fldChar w:fldCharType="end"/>
            </w:r>
          </w:hyperlink>
        </w:p>
        <w:p w14:paraId="4352C47E" w14:textId="13033271" w:rsidR="0033100D" w:rsidRDefault="0033100D">
          <w:pPr>
            <w:pStyle w:val="TOC2"/>
            <w:rPr>
              <w:rFonts w:asciiTheme="minorHAnsi" w:eastAsiaTheme="minorEastAsia" w:hAnsiTheme="minorHAnsi" w:cstheme="minorBidi"/>
              <w:noProof/>
              <w:color w:val="auto"/>
              <w:sz w:val="24"/>
            </w:rPr>
          </w:pPr>
          <w:hyperlink w:anchor="_Toc222918401" w:history="1">
            <w:r w:rsidRPr="006058CF">
              <w:rPr>
                <w:rStyle w:val="Hyperlink"/>
                <w:b/>
                <w:bCs/>
                <w:noProof/>
                <w:lang w:val="en-US"/>
              </w:rPr>
              <w:t>2. Objectives</w:t>
            </w:r>
            <w:r>
              <w:rPr>
                <w:noProof/>
                <w:webHidden/>
              </w:rPr>
              <w:tab/>
            </w:r>
            <w:r>
              <w:rPr>
                <w:noProof/>
                <w:webHidden/>
              </w:rPr>
              <w:fldChar w:fldCharType="begin"/>
            </w:r>
            <w:r>
              <w:rPr>
                <w:noProof/>
                <w:webHidden/>
              </w:rPr>
              <w:instrText xml:space="preserve"> PAGEREF _Toc222918401 \h </w:instrText>
            </w:r>
            <w:r>
              <w:rPr>
                <w:noProof/>
                <w:webHidden/>
              </w:rPr>
            </w:r>
            <w:r>
              <w:rPr>
                <w:noProof/>
                <w:webHidden/>
              </w:rPr>
              <w:fldChar w:fldCharType="separate"/>
            </w:r>
            <w:r>
              <w:rPr>
                <w:noProof/>
                <w:webHidden/>
              </w:rPr>
              <w:t>3</w:t>
            </w:r>
            <w:r>
              <w:rPr>
                <w:noProof/>
                <w:webHidden/>
              </w:rPr>
              <w:fldChar w:fldCharType="end"/>
            </w:r>
          </w:hyperlink>
        </w:p>
        <w:p w14:paraId="5948E379" w14:textId="750F09AC"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02" w:history="1">
            <w:r w:rsidRPr="006058CF">
              <w:rPr>
                <w:rStyle w:val="Hyperlink"/>
                <w:b/>
                <w:bCs/>
                <w:noProof/>
                <w:lang w:val="en-US"/>
              </w:rPr>
              <w:t>Main goal</w:t>
            </w:r>
            <w:r>
              <w:rPr>
                <w:noProof/>
                <w:webHidden/>
              </w:rPr>
              <w:tab/>
            </w:r>
            <w:r>
              <w:rPr>
                <w:noProof/>
                <w:webHidden/>
              </w:rPr>
              <w:fldChar w:fldCharType="begin"/>
            </w:r>
            <w:r>
              <w:rPr>
                <w:noProof/>
                <w:webHidden/>
              </w:rPr>
              <w:instrText xml:space="preserve"> PAGEREF _Toc222918402 \h </w:instrText>
            </w:r>
            <w:r>
              <w:rPr>
                <w:noProof/>
                <w:webHidden/>
              </w:rPr>
            </w:r>
            <w:r>
              <w:rPr>
                <w:noProof/>
                <w:webHidden/>
              </w:rPr>
              <w:fldChar w:fldCharType="separate"/>
            </w:r>
            <w:r>
              <w:rPr>
                <w:noProof/>
                <w:webHidden/>
              </w:rPr>
              <w:t>3</w:t>
            </w:r>
            <w:r>
              <w:rPr>
                <w:noProof/>
                <w:webHidden/>
              </w:rPr>
              <w:fldChar w:fldCharType="end"/>
            </w:r>
          </w:hyperlink>
        </w:p>
        <w:p w14:paraId="5C4B8C1F" w14:textId="744AA2B7"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03" w:history="1">
            <w:r w:rsidRPr="006058CF">
              <w:rPr>
                <w:rStyle w:val="Hyperlink"/>
                <w:b/>
                <w:bCs/>
                <w:noProof/>
                <w:lang w:val="en-US"/>
              </w:rPr>
              <w:t>Priority objectives</w:t>
            </w:r>
            <w:r>
              <w:rPr>
                <w:noProof/>
                <w:webHidden/>
              </w:rPr>
              <w:tab/>
            </w:r>
            <w:r>
              <w:rPr>
                <w:noProof/>
                <w:webHidden/>
              </w:rPr>
              <w:fldChar w:fldCharType="begin"/>
            </w:r>
            <w:r>
              <w:rPr>
                <w:noProof/>
                <w:webHidden/>
              </w:rPr>
              <w:instrText xml:space="preserve"> PAGEREF _Toc222918403 \h </w:instrText>
            </w:r>
            <w:r>
              <w:rPr>
                <w:noProof/>
                <w:webHidden/>
              </w:rPr>
            </w:r>
            <w:r>
              <w:rPr>
                <w:noProof/>
                <w:webHidden/>
              </w:rPr>
              <w:fldChar w:fldCharType="separate"/>
            </w:r>
            <w:r>
              <w:rPr>
                <w:noProof/>
                <w:webHidden/>
              </w:rPr>
              <w:t>3</w:t>
            </w:r>
            <w:r>
              <w:rPr>
                <w:noProof/>
                <w:webHidden/>
              </w:rPr>
              <w:fldChar w:fldCharType="end"/>
            </w:r>
          </w:hyperlink>
        </w:p>
        <w:p w14:paraId="594B6211" w14:textId="3C9635FA" w:rsidR="0033100D" w:rsidRDefault="0033100D">
          <w:pPr>
            <w:pStyle w:val="TOC2"/>
            <w:rPr>
              <w:rFonts w:asciiTheme="minorHAnsi" w:eastAsiaTheme="minorEastAsia" w:hAnsiTheme="minorHAnsi" w:cstheme="minorBidi"/>
              <w:noProof/>
              <w:color w:val="auto"/>
              <w:sz w:val="24"/>
            </w:rPr>
          </w:pPr>
          <w:hyperlink w:anchor="_Toc222918404" w:history="1">
            <w:r w:rsidRPr="006058CF">
              <w:rPr>
                <w:rStyle w:val="Hyperlink"/>
                <w:b/>
                <w:bCs/>
                <w:noProof/>
                <w:lang w:val="en-US"/>
              </w:rPr>
              <w:t>3. Preliminary Analysis</w:t>
            </w:r>
            <w:r>
              <w:rPr>
                <w:noProof/>
                <w:webHidden/>
              </w:rPr>
              <w:tab/>
            </w:r>
            <w:r>
              <w:rPr>
                <w:noProof/>
                <w:webHidden/>
              </w:rPr>
              <w:fldChar w:fldCharType="begin"/>
            </w:r>
            <w:r>
              <w:rPr>
                <w:noProof/>
                <w:webHidden/>
              </w:rPr>
              <w:instrText xml:space="preserve"> PAGEREF _Toc222918404 \h </w:instrText>
            </w:r>
            <w:r>
              <w:rPr>
                <w:noProof/>
                <w:webHidden/>
              </w:rPr>
            </w:r>
            <w:r>
              <w:rPr>
                <w:noProof/>
                <w:webHidden/>
              </w:rPr>
              <w:fldChar w:fldCharType="separate"/>
            </w:r>
            <w:r>
              <w:rPr>
                <w:noProof/>
                <w:webHidden/>
              </w:rPr>
              <w:t>4</w:t>
            </w:r>
            <w:r>
              <w:rPr>
                <w:noProof/>
                <w:webHidden/>
              </w:rPr>
              <w:fldChar w:fldCharType="end"/>
            </w:r>
          </w:hyperlink>
        </w:p>
        <w:p w14:paraId="3BFE1A17" w14:textId="76E7CBDB"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05" w:history="1">
            <w:r w:rsidRPr="006058CF">
              <w:rPr>
                <w:rStyle w:val="Hyperlink"/>
                <w:b/>
                <w:bCs/>
                <w:noProof/>
                <w:lang w:val="en-US"/>
              </w:rPr>
              <w:t>3.1 LNER Interview Questions</w:t>
            </w:r>
            <w:r>
              <w:rPr>
                <w:noProof/>
                <w:webHidden/>
              </w:rPr>
              <w:tab/>
            </w:r>
            <w:r>
              <w:rPr>
                <w:noProof/>
                <w:webHidden/>
              </w:rPr>
              <w:fldChar w:fldCharType="begin"/>
            </w:r>
            <w:r>
              <w:rPr>
                <w:noProof/>
                <w:webHidden/>
              </w:rPr>
              <w:instrText xml:space="preserve"> PAGEREF _Toc222918405 \h </w:instrText>
            </w:r>
            <w:r>
              <w:rPr>
                <w:noProof/>
                <w:webHidden/>
              </w:rPr>
            </w:r>
            <w:r>
              <w:rPr>
                <w:noProof/>
                <w:webHidden/>
              </w:rPr>
              <w:fldChar w:fldCharType="separate"/>
            </w:r>
            <w:r>
              <w:rPr>
                <w:noProof/>
                <w:webHidden/>
              </w:rPr>
              <w:t>4</w:t>
            </w:r>
            <w:r>
              <w:rPr>
                <w:noProof/>
                <w:webHidden/>
              </w:rPr>
              <w:fldChar w:fldCharType="end"/>
            </w:r>
          </w:hyperlink>
        </w:p>
        <w:p w14:paraId="1E3BBE1F" w14:textId="38BB25B6"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06" w:history="1">
            <w:r w:rsidRPr="006058CF">
              <w:rPr>
                <w:rStyle w:val="Hyperlink"/>
                <w:b/>
                <w:bCs/>
                <w:noProof/>
                <w:lang w:val="en-US"/>
              </w:rPr>
              <w:t>3.2 LNER Interview Discoveries</w:t>
            </w:r>
            <w:r>
              <w:rPr>
                <w:noProof/>
                <w:webHidden/>
              </w:rPr>
              <w:tab/>
            </w:r>
            <w:r>
              <w:rPr>
                <w:noProof/>
                <w:webHidden/>
              </w:rPr>
              <w:fldChar w:fldCharType="begin"/>
            </w:r>
            <w:r>
              <w:rPr>
                <w:noProof/>
                <w:webHidden/>
              </w:rPr>
              <w:instrText xml:space="preserve"> PAGEREF _Toc222918406 \h </w:instrText>
            </w:r>
            <w:r>
              <w:rPr>
                <w:noProof/>
                <w:webHidden/>
              </w:rPr>
            </w:r>
            <w:r>
              <w:rPr>
                <w:noProof/>
                <w:webHidden/>
              </w:rPr>
              <w:fldChar w:fldCharType="separate"/>
            </w:r>
            <w:r>
              <w:rPr>
                <w:noProof/>
                <w:webHidden/>
              </w:rPr>
              <w:t>4</w:t>
            </w:r>
            <w:r>
              <w:rPr>
                <w:noProof/>
                <w:webHidden/>
              </w:rPr>
              <w:fldChar w:fldCharType="end"/>
            </w:r>
          </w:hyperlink>
        </w:p>
        <w:p w14:paraId="74F975F6" w14:textId="3A38DFDD"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07" w:history="1">
            <w:r w:rsidRPr="006058CF">
              <w:rPr>
                <w:rStyle w:val="Hyperlink"/>
                <w:b/>
                <w:bCs/>
                <w:noProof/>
                <w:lang w:val="en-US"/>
              </w:rPr>
              <w:t>3.3 Operational Drivers of Disruption</w:t>
            </w:r>
            <w:r>
              <w:rPr>
                <w:noProof/>
                <w:webHidden/>
              </w:rPr>
              <w:tab/>
            </w:r>
            <w:r>
              <w:rPr>
                <w:noProof/>
                <w:webHidden/>
              </w:rPr>
              <w:fldChar w:fldCharType="begin"/>
            </w:r>
            <w:r>
              <w:rPr>
                <w:noProof/>
                <w:webHidden/>
              </w:rPr>
              <w:instrText xml:space="preserve"> PAGEREF _Toc222918407 \h </w:instrText>
            </w:r>
            <w:r>
              <w:rPr>
                <w:noProof/>
                <w:webHidden/>
              </w:rPr>
            </w:r>
            <w:r>
              <w:rPr>
                <w:noProof/>
                <w:webHidden/>
              </w:rPr>
              <w:fldChar w:fldCharType="separate"/>
            </w:r>
            <w:r>
              <w:rPr>
                <w:noProof/>
                <w:webHidden/>
              </w:rPr>
              <w:t>4</w:t>
            </w:r>
            <w:r>
              <w:rPr>
                <w:noProof/>
                <w:webHidden/>
              </w:rPr>
              <w:fldChar w:fldCharType="end"/>
            </w:r>
          </w:hyperlink>
        </w:p>
        <w:p w14:paraId="212F623E" w14:textId="5F386AD1"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08" w:history="1">
            <w:r w:rsidRPr="006058CF">
              <w:rPr>
                <w:rStyle w:val="Hyperlink"/>
                <w:b/>
                <w:bCs/>
                <w:noProof/>
                <w:lang w:val="en-US"/>
              </w:rPr>
              <w:t>3.4 Data Considerations</w:t>
            </w:r>
            <w:r>
              <w:rPr>
                <w:noProof/>
                <w:webHidden/>
              </w:rPr>
              <w:tab/>
            </w:r>
            <w:r>
              <w:rPr>
                <w:noProof/>
                <w:webHidden/>
              </w:rPr>
              <w:fldChar w:fldCharType="begin"/>
            </w:r>
            <w:r>
              <w:rPr>
                <w:noProof/>
                <w:webHidden/>
              </w:rPr>
              <w:instrText xml:space="preserve"> PAGEREF _Toc222918408 \h </w:instrText>
            </w:r>
            <w:r>
              <w:rPr>
                <w:noProof/>
                <w:webHidden/>
              </w:rPr>
            </w:r>
            <w:r>
              <w:rPr>
                <w:noProof/>
                <w:webHidden/>
              </w:rPr>
              <w:fldChar w:fldCharType="separate"/>
            </w:r>
            <w:r>
              <w:rPr>
                <w:noProof/>
                <w:webHidden/>
              </w:rPr>
              <w:t>5</w:t>
            </w:r>
            <w:r>
              <w:rPr>
                <w:noProof/>
                <w:webHidden/>
              </w:rPr>
              <w:fldChar w:fldCharType="end"/>
            </w:r>
          </w:hyperlink>
        </w:p>
        <w:p w14:paraId="31D8B260" w14:textId="0A193360"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09" w:history="1">
            <w:r w:rsidRPr="006058CF">
              <w:rPr>
                <w:rStyle w:val="Hyperlink"/>
                <w:b/>
                <w:bCs/>
                <w:noProof/>
                <w:lang w:val="en-US"/>
              </w:rPr>
              <w:t>3.5 Initial Modelling Direction</w:t>
            </w:r>
            <w:r>
              <w:rPr>
                <w:noProof/>
                <w:webHidden/>
              </w:rPr>
              <w:tab/>
            </w:r>
            <w:r>
              <w:rPr>
                <w:noProof/>
                <w:webHidden/>
              </w:rPr>
              <w:fldChar w:fldCharType="begin"/>
            </w:r>
            <w:r>
              <w:rPr>
                <w:noProof/>
                <w:webHidden/>
              </w:rPr>
              <w:instrText xml:space="preserve"> PAGEREF _Toc222918409 \h </w:instrText>
            </w:r>
            <w:r>
              <w:rPr>
                <w:noProof/>
                <w:webHidden/>
              </w:rPr>
            </w:r>
            <w:r>
              <w:rPr>
                <w:noProof/>
                <w:webHidden/>
              </w:rPr>
              <w:fldChar w:fldCharType="separate"/>
            </w:r>
            <w:r>
              <w:rPr>
                <w:noProof/>
                <w:webHidden/>
              </w:rPr>
              <w:t>6</w:t>
            </w:r>
            <w:r>
              <w:rPr>
                <w:noProof/>
                <w:webHidden/>
              </w:rPr>
              <w:fldChar w:fldCharType="end"/>
            </w:r>
          </w:hyperlink>
        </w:p>
        <w:p w14:paraId="613FDC26" w14:textId="105A43B6" w:rsidR="0033100D" w:rsidRDefault="0033100D">
          <w:pPr>
            <w:pStyle w:val="TOC2"/>
            <w:rPr>
              <w:rFonts w:asciiTheme="minorHAnsi" w:eastAsiaTheme="minorEastAsia" w:hAnsiTheme="minorHAnsi" w:cstheme="minorBidi"/>
              <w:noProof/>
              <w:color w:val="auto"/>
              <w:sz w:val="24"/>
            </w:rPr>
          </w:pPr>
          <w:hyperlink w:anchor="_Toc222918410" w:history="1">
            <w:r w:rsidRPr="006058CF">
              <w:rPr>
                <w:rStyle w:val="Hyperlink"/>
                <w:b/>
                <w:bCs/>
                <w:noProof/>
                <w:lang w:val="en-US"/>
              </w:rPr>
              <w:t>4. Systems Thinking Approach</w:t>
            </w:r>
            <w:r>
              <w:rPr>
                <w:noProof/>
                <w:webHidden/>
              </w:rPr>
              <w:tab/>
            </w:r>
            <w:r>
              <w:rPr>
                <w:noProof/>
                <w:webHidden/>
              </w:rPr>
              <w:fldChar w:fldCharType="begin"/>
            </w:r>
            <w:r>
              <w:rPr>
                <w:noProof/>
                <w:webHidden/>
              </w:rPr>
              <w:instrText xml:space="preserve"> PAGEREF _Toc222918410 \h </w:instrText>
            </w:r>
            <w:r>
              <w:rPr>
                <w:noProof/>
                <w:webHidden/>
              </w:rPr>
            </w:r>
            <w:r>
              <w:rPr>
                <w:noProof/>
                <w:webHidden/>
              </w:rPr>
              <w:fldChar w:fldCharType="separate"/>
            </w:r>
            <w:r>
              <w:rPr>
                <w:noProof/>
                <w:webHidden/>
              </w:rPr>
              <w:t>8</w:t>
            </w:r>
            <w:r>
              <w:rPr>
                <w:noProof/>
                <w:webHidden/>
              </w:rPr>
              <w:fldChar w:fldCharType="end"/>
            </w:r>
          </w:hyperlink>
        </w:p>
        <w:p w14:paraId="69ED7E63" w14:textId="62C03D2D"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11" w:history="1">
            <w:r w:rsidRPr="006058CF">
              <w:rPr>
                <w:rStyle w:val="Hyperlink"/>
                <w:b/>
                <w:bCs/>
                <w:noProof/>
                <w:lang w:val="en-US"/>
              </w:rPr>
              <w:t>4.1 Stakeholders</w:t>
            </w:r>
            <w:r>
              <w:rPr>
                <w:noProof/>
                <w:webHidden/>
              </w:rPr>
              <w:tab/>
            </w:r>
            <w:r>
              <w:rPr>
                <w:noProof/>
                <w:webHidden/>
              </w:rPr>
              <w:fldChar w:fldCharType="begin"/>
            </w:r>
            <w:r>
              <w:rPr>
                <w:noProof/>
                <w:webHidden/>
              </w:rPr>
              <w:instrText xml:space="preserve"> PAGEREF _Toc222918411 \h </w:instrText>
            </w:r>
            <w:r>
              <w:rPr>
                <w:noProof/>
                <w:webHidden/>
              </w:rPr>
            </w:r>
            <w:r>
              <w:rPr>
                <w:noProof/>
                <w:webHidden/>
              </w:rPr>
              <w:fldChar w:fldCharType="separate"/>
            </w:r>
            <w:r>
              <w:rPr>
                <w:noProof/>
                <w:webHidden/>
              </w:rPr>
              <w:t>8</w:t>
            </w:r>
            <w:r>
              <w:rPr>
                <w:noProof/>
                <w:webHidden/>
              </w:rPr>
              <w:fldChar w:fldCharType="end"/>
            </w:r>
          </w:hyperlink>
        </w:p>
        <w:p w14:paraId="57167AF9" w14:textId="56A3731A"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12" w:history="1">
            <w:r w:rsidRPr="006058CF">
              <w:rPr>
                <w:rStyle w:val="Hyperlink"/>
                <w:b/>
                <w:bCs/>
                <w:noProof/>
                <w:lang w:val="en-US"/>
              </w:rPr>
              <w:t>4.2 CATWOE</w:t>
            </w:r>
            <w:r>
              <w:rPr>
                <w:noProof/>
                <w:webHidden/>
              </w:rPr>
              <w:tab/>
            </w:r>
            <w:r>
              <w:rPr>
                <w:noProof/>
                <w:webHidden/>
              </w:rPr>
              <w:fldChar w:fldCharType="begin"/>
            </w:r>
            <w:r>
              <w:rPr>
                <w:noProof/>
                <w:webHidden/>
              </w:rPr>
              <w:instrText xml:space="preserve"> PAGEREF _Toc222918412 \h </w:instrText>
            </w:r>
            <w:r>
              <w:rPr>
                <w:noProof/>
                <w:webHidden/>
              </w:rPr>
            </w:r>
            <w:r>
              <w:rPr>
                <w:noProof/>
                <w:webHidden/>
              </w:rPr>
              <w:fldChar w:fldCharType="separate"/>
            </w:r>
            <w:r>
              <w:rPr>
                <w:noProof/>
                <w:webHidden/>
              </w:rPr>
              <w:t>8</w:t>
            </w:r>
            <w:r>
              <w:rPr>
                <w:noProof/>
                <w:webHidden/>
              </w:rPr>
              <w:fldChar w:fldCharType="end"/>
            </w:r>
          </w:hyperlink>
        </w:p>
        <w:p w14:paraId="14788896" w14:textId="6F3E8819"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13" w:history="1">
            <w:r w:rsidRPr="006058CF">
              <w:rPr>
                <w:rStyle w:val="Hyperlink"/>
                <w:b/>
                <w:bCs/>
                <w:noProof/>
                <w:lang w:val="en-US"/>
              </w:rPr>
              <w:t>4.3 Rich Picture</w:t>
            </w:r>
            <w:r>
              <w:rPr>
                <w:noProof/>
                <w:webHidden/>
              </w:rPr>
              <w:tab/>
            </w:r>
            <w:r>
              <w:rPr>
                <w:noProof/>
                <w:webHidden/>
              </w:rPr>
              <w:fldChar w:fldCharType="begin"/>
            </w:r>
            <w:r>
              <w:rPr>
                <w:noProof/>
                <w:webHidden/>
              </w:rPr>
              <w:instrText xml:space="preserve"> PAGEREF _Toc222918413 \h </w:instrText>
            </w:r>
            <w:r>
              <w:rPr>
                <w:noProof/>
                <w:webHidden/>
              </w:rPr>
            </w:r>
            <w:r>
              <w:rPr>
                <w:noProof/>
                <w:webHidden/>
              </w:rPr>
              <w:fldChar w:fldCharType="separate"/>
            </w:r>
            <w:r>
              <w:rPr>
                <w:noProof/>
                <w:webHidden/>
              </w:rPr>
              <w:t>9</w:t>
            </w:r>
            <w:r>
              <w:rPr>
                <w:noProof/>
                <w:webHidden/>
              </w:rPr>
              <w:fldChar w:fldCharType="end"/>
            </w:r>
          </w:hyperlink>
        </w:p>
        <w:p w14:paraId="6F1CAC12" w14:textId="653C01F5" w:rsidR="0033100D" w:rsidRDefault="0033100D">
          <w:pPr>
            <w:pStyle w:val="TOC2"/>
            <w:rPr>
              <w:rFonts w:asciiTheme="minorHAnsi" w:eastAsiaTheme="minorEastAsia" w:hAnsiTheme="minorHAnsi" w:cstheme="minorBidi"/>
              <w:noProof/>
              <w:color w:val="auto"/>
              <w:sz w:val="24"/>
            </w:rPr>
          </w:pPr>
          <w:hyperlink w:anchor="_Toc222918414" w:history="1">
            <w:r w:rsidRPr="006058CF">
              <w:rPr>
                <w:rStyle w:val="Hyperlink"/>
                <w:b/>
                <w:bCs/>
                <w:noProof/>
                <w:lang w:val="en-US"/>
              </w:rPr>
              <w:t>5. Project Planning</w:t>
            </w:r>
            <w:r>
              <w:rPr>
                <w:noProof/>
                <w:webHidden/>
              </w:rPr>
              <w:tab/>
            </w:r>
            <w:r>
              <w:rPr>
                <w:noProof/>
                <w:webHidden/>
              </w:rPr>
              <w:fldChar w:fldCharType="begin"/>
            </w:r>
            <w:r>
              <w:rPr>
                <w:noProof/>
                <w:webHidden/>
              </w:rPr>
              <w:instrText xml:space="preserve"> PAGEREF _Toc222918414 \h </w:instrText>
            </w:r>
            <w:r>
              <w:rPr>
                <w:noProof/>
                <w:webHidden/>
              </w:rPr>
            </w:r>
            <w:r>
              <w:rPr>
                <w:noProof/>
                <w:webHidden/>
              </w:rPr>
              <w:fldChar w:fldCharType="separate"/>
            </w:r>
            <w:r>
              <w:rPr>
                <w:noProof/>
                <w:webHidden/>
              </w:rPr>
              <w:t>10</w:t>
            </w:r>
            <w:r>
              <w:rPr>
                <w:noProof/>
                <w:webHidden/>
              </w:rPr>
              <w:fldChar w:fldCharType="end"/>
            </w:r>
          </w:hyperlink>
        </w:p>
        <w:p w14:paraId="3A02169D" w14:textId="61765179"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15" w:history="1">
            <w:r w:rsidRPr="006058CF">
              <w:rPr>
                <w:rStyle w:val="Hyperlink"/>
                <w:b/>
                <w:bCs/>
                <w:noProof/>
                <w:lang w:val="en-US"/>
              </w:rPr>
              <w:t>5.1 Methodology</w:t>
            </w:r>
            <w:r>
              <w:rPr>
                <w:noProof/>
                <w:webHidden/>
              </w:rPr>
              <w:tab/>
            </w:r>
            <w:r>
              <w:rPr>
                <w:noProof/>
                <w:webHidden/>
              </w:rPr>
              <w:fldChar w:fldCharType="begin"/>
            </w:r>
            <w:r>
              <w:rPr>
                <w:noProof/>
                <w:webHidden/>
              </w:rPr>
              <w:instrText xml:space="preserve"> PAGEREF _Toc222918415 \h </w:instrText>
            </w:r>
            <w:r>
              <w:rPr>
                <w:noProof/>
                <w:webHidden/>
              </w:rPr>
            </w:r>
            <w:r>
              <w:rPr>
                <w:noProof/>
                <w:webHidden/>
              </w:rPr>
              <w:fldChar w:fldCharType="separate"/>
            </w:r>
            <w:r>
              <w:rPr>
                <w:noProof/>
                <w:webHidden/>
              </w:rPr>
              <w:t>10</w:t>
            </w:r>
            <w:r>
              <w:rPr>
                <w:noProof/>
                <w:webHidden/>
              </w:rPr>
              <w:fldChar w:fldCharType="end"/>
            </w:r>
          </w:hyperlink>
        </w:p>
        <w:p w14:paraId="7D2A6A69" w14:textId="5F46F5EC"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16" w:history="1">
            <w:r w:rsidRPr="006058CF">
              <w:rPr>
                <w:rStyle w:val="Hyperlink"/>
                <w:b/>
                <w:bCs/>
                <w:noProof/>
                <w:lang w:val="en-US"/>
              </w:rPr>
              <w:t>5.2 Work Breakdown Structure</w:t>
            </w:r>
            <w:r>
              <w:rPr>
                <w:noProof/>
                <w:webHidden/>
              </w:rPr>
              <w:tab/>
            </w:r>
            <w:r>
              <w:rPr>
                <w:noProof/>
                <w:webHidden/>
              </w:rPr>
              <w:fldChar w:fldCharType="begin"/>
            </w:r>
            <w:r>
              <w:rPr>
                <w:noProof/>
                <w:webHidden/>
              </w:rPr>
              <w:instrText xml:space="preserve"> PAGEREF _Toc222918416 \h </w:instrText>
            </w:r>
            <w:r>
              <w:rPr>
                <w:noProof/>
                <w:webHidden/>
              </w:rPr>
            </w:r>
            <w:r>
              <w:rPr>
                <w:noProof/>
                <w:webHidden/>
              </w:rPr>
              <w:fldChar w:fldCharType="separate"/>
            </w:r>
            <w:r>
              <w:rPr>
                <w:noProof/>
                <w:webHidden/>
              </w:rPr>
              <w:t>10</w:t>
            </w:r>
            <w:r>
              <w:rPr>
                <w:noProof/>
                <w:webHidden/>
              </w:rPr>
              <w:fldChar w:fldCharType="end"/>
            </w:r>
          </w:hyperlink>
        </w:p>
        <w:p w14:paraId="5F413521" w14:textId="253399DB"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17" w:history="1">
            <w:r w:rsidRPr="006058CF">
              <w:rPr>
                <w:rStyle w:val="Hyperlink"/>
                <w:b/>
                <w:bCs/>
                <w:noProof/>
                <w:lang w:val="en-US"/>
              </w:rPr>
              <w:t>5.3 Activity Network</w:t>
            </w:r>
            <w:r>
              <w:rPr>
                <w:noProof/>
                <w:webHidden/>
              </w:rPr>
              <w:tab/>
            </w:r>
            <w:r>
              <w:rPr>
                <w:noProof/>
                <w:webHidden/>
              </w:rPr>
              <w:fldChar w:fldCharType="begin"/>
            </w:r>
            <w:r>
              <w:rPr>
                <w:noProof/>
                <w:webHidden/>
              </w:rPr>
              <w:instrText xml:space="preserve"> PAGEREF _Toc222918417 \h </w:instrText>
            </w:r>
            <w:r>
              <w:rPr>
                <w:noProof/>
                <w:webHidden/>
              </w:rPr>
            </w:r>
            <w:r>
              <w:rPr>
                <w:noProof/>
                <w:webHidden/>
              </w:rPr>
              <w:fldChar w:fldCharType="separate"/>
            </w:r>
            <w:r>
              <w:rPr>
                <w:noProof/>
                <w:webHidden/>
              </w:rPr>
              <w:t>10</w:t>
            </w:r>
            <w:r>
              <w:rPr>
                <w:noProof/>
                <w:webHidden/>
              </w:rPr>
              <w:fldChar w:fldCharType="end"/>
            </w:r>
          </w:hyperlink>
        </w:p>
        <w:p w14:paraId="63A01DE9" w14:textId="317CF50E" w:rsidR="0033100D" w:rsidRDefault="0033100D">
          <w:pPr>
            <w:pStyle w:val="TOC3"/>
            <w:tabs>
              <w:tab w:val="right" w:leader="dot" w:pos="9020"/>
            </w:tabs>
            <w:rPr>
              <w:rFonts w:asciiTheme="minorHAnsi" w:eastAsiaTheme="minorEastAsia" w:hAnsiTheme="minorHAnsi" w:cstheme="minorBidi"/>
              <w:noProof/>
              <w:color w:val="auto"/>
              <w:sz w:val="24"/>
            </w:rPr>
          </w:pPr>
          <w:hyperlink w:anchor="_Toc222918418" w:history="1">
            <w:r w:rsidRPr="006058CF">
              <w:rPr>
                <w:rStyle w:val="Hyperlink"/>
                <w:b/>
                <w:bCs/>
                <w:noProof/>
                <w:lang w:val="en-US"/>
              </w:rPr>
              <w:t>5.4 Risk Analysis – Risk Mitigation Log</w:t>
            </w:r>
            <w:r>
              <w:rPr>
                <w:noProof/>
                <w:webHidden/>
              </w:rPr>
              <w:tab/>
            </w:r>
            <w:r>
              <w:rPr>
                <w:noProof/>
                <w:webHidden/>
              </w:rPr>
              <w:fldChar w:fldCharType="begin"/>
            </w:r>
            <w:r>
              <w:rPr>
                <w:noProof/>
                <w:webHidden/>
              </w:rPr>
              <w:instrText xml:space="preserve"> PAGEREF _Toc222918418 \h </w:instrText>
            </w:r>
            <w:r>
              <w:rPr>
                <w:noProof/>
                <w:webHidden/>
              </w:rPr>
            </w:r>
            <w:r>
              <w:rPr>
                <w:noProof/>
                <w:webHidden/>
              </w:rPr>
              <w:fldChar w:fldCharType="separate"/>
            </w:r>
            <w:r>
              <w:rPr>
                <w:noProof/>
                <w:webHidden/>
              </w:rPr>
              <w:t>10</w:t>
            </w:r>
            <w:r>
              <w:rPr>
                <w:noProof/>
                <w:webHidden/>
              </w:rPr>
              <w:fldChar w:fldCharType="end"/>
            </w:r>
          </w:hyperlink>
        </w:p>
        <w:p w14:paraId="10A85534" w14:textId="0B48E226" w:rsidR="0033100D" w:rsidRDefault="0033100D">
          <w:pPr>
            <w:pStyle w:val="TOC1"/>
            <w:tabs>
              <w:tab w:val="right" w:leader="dot" w:pos="9020"/>
            </w:tabs>
            <w:rPr>
              <w:rFonts w:asciiTheme="minorHAnsi" w:eastAsiaTheme="minorEastAsia" w:hAnsiTheme="minorHAnsi" w:cstheme="minorBidi"/>
              <w:noProof/>
              <w:color w:val="auto"/>
              <w:sz w:val="24"/>
            </w:rPr>
          </w:pPr>
          <w:hyperlink w:anchor="_Toc222918419" w:history="1">
            <w:r w:rsidRPr="006058CF">
              <w:rPr>
                <w:rStyle w:val="Hyperlink"/>
                <w:b/>
                <w:bCs/>
                <w:noProof/>
              </w:rPr>
              <w:t>References</w:t>
            </w:r>
            <w:r>
              <w:rPr>
                <w:noProof/>
                <w:webHidden/>
              </w:rPr>
              <w:tab/>
            </w:r>
            <w:r>
              <w:rPr>
                <w:noProof/>
                <w:webHidden/>
              </w:rPr>
              <w:fldChar w:fldCharType="begin"/>
            </w:r>
            <w:r>
              <w:rPr>
                <w:noProof/>
                <w:webHidden/>
              </w:rPr>
              <w:instrText xml:space="preserve"> PAGEREF _Toc222918419 \h </w:instrText>
            </w:r>
            <w:r>
              <w:rPr>
                <w:noProof/>
                <w:webHidden/>
              </w:rPr>
            </w:r>
            <w:r>
              <w:rPr>
                <w:noProof/>
                <w:webHidden/>
              </w:rPr>
              <w:fldChar w:fldCharType="separate"/>
            </w:r>
            <w:r>
              <w:rPr>
                <w:noProof/>
                <w:webHidden/>
              </w:rPr>
              <w:t>11</w:t>
            </w:r>
            <w:r>
              <w:rPr>
                <w:noProof/>
                <w:webHidden/>
              </w:rPr>
              <w:fldChar w:fldCharType="end"/>
            </w:r>
          </w:hyperlink>
        </w:p>
        <w:p w14:paraId="2F193729" w14:textId="24D97266"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2918398"/>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67E279DF">
      <w:pPr>
        <w:spacing w:line="257" w:lineRule="auto"/>
        <w:jc w:val="center"/>
      </w:pPr>
      <w:r w:rsidRPr="67E279DF">
        <w:rPr>
          <w:color w:val="000000" w:themeColor="text1"/>
          <w:szCs w:val="22"/>
          <w:lang w:val="en-US"/>
        </w:rPr>
        <w:t xml:space="preserve"> </w:t>
      </w:r>
    </w:p>
    <w:p w14:paraId="160D986D" w14:textId="2D400E69" w:rsidR="18A1F5A5" w:rsidRDefault="18A1F5A5" w:rsidP="67E279DF">
      <w:pPr>
        <w:pStyle w:val="Heading3"/>
        <w:jc w:val="center"/>
        <w:rPr>
          <w:rFonts w:ascii="Calibri" w:eastAsia="Calibri" w:hAnsi="Calibri" w:cs="Calibri"/>
          <w:b/>
          <w:bCs/>
          <w:color w:val="FF0000"/>
          <w:sz w:val="32"/>
          <w:szCs w:val="32"/>
          <w:lang w:val="en-US"/>
        </w:rPr>
      </w:pPr>
      <w:bookmarkStart w:id="1" w:name="_Toc222918399"/>
      <w:r w:rsidRPr="67E279DF">
        <w:rPr>
          <w:rFonts w:ascii="Calibri" w:eastAsia="Calibri" w:hAnsi="Calibri" w:cs="Calibri"/>
          <w:b/>
          <w:bCs/>
          <w:color w:val="FF0000"/>
          <w:sz w:val="32"/>
          <w:szCs w:val="32"/>
          <w:lang w:val="en-US"/>
        </w:rPr>
        <w:t>1.1 Introduction</w:t>
      </w:r>
      <w:bookmarkEnd w:id="1"/>
    </w:p>
    <w:p w14:paraId="14722FA6" w14:textId="5B87EA1E" w:rsidR="67E279DF" w:rsidRDefault="67E279DF" w:rsidP="67E279DF">
      <w:pPr>
        <w:rPr>
          <w:lang w:val="en-US"/>
        </w:rPr>
      </w:pPr>
    </w:p>
    <w:p w14:paraId="5D2D1150" w14:textId="316D7F1B" w:rsidR="1CA73E47" w:rsidRDefault="1CA73E47" w:rsidP="67E279DF">
      <w:pPr>
        <w:jc w:val="right"/>
        <w:rPr>
          <w:color w:val="FF0000"/>
          <w:lang w:val="en-US"/>
        </w:rPr>
      </w:pPr>
      <w:r w:rsidRPr="67E279DF">
        <w:rPr>
          <w:color w:val="FF0000"/>
          <w:lang w:val="en-US"/>
        </w:rPr>
        <w:t>(CN)</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23B69905" w14:textId="1D630A7A" w:rsidR="67E279DF" w:rsidRDefault="67E279DF"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2918400"/>
      <w:r w:rsidRPr="67E279DF">
        <w:rPr>
          <w:rFonts w:ascii="Calibri" w:eastAsia="Calibri" w:hAnsi="Calibri" w:cs="Calibri"/>
          <w:b/>
          <w:bCs/>
          <w:color w:val="FF0000"/>
          <w:sz w:val="32"/>
          <w:szCs w:val="32"/>
          <w:lang w:val="en-US"/>
        </w:rPr>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00C9933C" w14:textId="5659063E" w:rsidR="04FB4234"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26E2B22"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01499A31" w14:textId="4699B980" w:rsidR="02FDCC59" w:rsidRDefault="02FDCC59" w:rsidP="67E279DF">
      <w:pPr>
        <w:pStyle w:val="Heading2"/>
        <w:rPr>
          <w:rFonts w:ascii="Calibri" w:eastAsia="Calibri" w:hAnsi="Calibri" w:cs="Calibri"/>
          <w:b/>
          <w:bCs/>
          <w:color w:val="FF0000"/>
          <w:sz w:val="36"/>
          <w:szCs w:val="36"/>
          <w:lang w:val="en-US"/>
        </w:rPr>
      </w:pPr>
      <w:bookmarkStart w:id="3" w:name="_Toc222918401"/>
      <w:r w:rsidRPr="67E279DF">
        <w:rPr>
          <w:rFonts w:ascii="Calibri" w:eastAsia="Calibri" w:hAnsi="Calibri" w:cs="Calibri"/>
          <w:b/>
          <w:bCs/>
          <w:color w:val="FF0000"/>
          <w:sz w:val="36"/>
          <w:szCs w:val="36"/>
          <w:lang w:val="en-US"/>
        </w:rPr>
        <w:lastRenderedPageBreak/>
        <w:t>2. Objectives</w:t>
      </w:r>
      <w:bookmarkEnd w:id="3"/>
    </w:p>
    <w:p w14:paraId="509439A5" w14:textId="54471567" w:rsidR="67E279DF" w:rsidRDefault="67E279DF"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Default="04FB4234" w:rsidP="67E279DF">
      <w:pPr>
        <w:pStyle w:val="Heading3"/>
        <w:spacing w:before="200"/>
        <w:rPr>
          <w:rFonts w:ascii="Calibri" w:eastAsia="Calibri" w:hAnsi="Calibri" w:cs="Calibri"/>
          <w:b/>
          <w:bCs/>
          <w:color w:val="FF0000"/>
        </w:rPr>
      </w:pPr>
      <w:bookmarkStart w:id="4" w:name="_Toc222918402"/>
      <w:r w:rsidRPr="67E279DF">
        <w:rPr>
          <w:rFonts w:ascii="Calibri" w:eastAsia="Calibri" w:hAnsi="Calibri" w:cs="Calibri"/>
          <w:b/>
          <w:bCs/>
          <w:color w:val="FF0000"/>
          <w:lang w:val="en-US"/>
        </w:rPr>
        <w:t>Main goal</w:t>
      </w:r>
      <w:bookmarkEnd w:id="4"/>
    </w:p>
    <w:p w14:paraId="44660137" w14:textId="67A9E60E"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Improve disruption prediction quality by ascertaining the effects of delay propagation to support clearer and more reliable customer communication.</w:t>
      </w:r>
    </w:p>
    <w:p w14:paraId="1D577945" w14:textId="6D02C7F6" w:rsidR="00DC37A9" w:rsidRPr="00DC37A9" w:rsidRDefault="04FB4234" w:rsidP="00DC37A9">
      <w:pPr>
        <w:pStyle w:val="Heading3"/>
        <w:spacing w:before="200"/>
        <w:rPr>
          <w:rFonts w:ascii="Calibri" w:eastAsia="Calibri" w:hAnsi="Calibri" w:cs="Calibri"/>
          <w:b/>
          <w:bCs/>
          <w:color w:val="FF0000"/>
          <w:lang w:val="en-US"/>
        </w:rPr>
      </w:pPr>
      <w:bookmarkStart w:id="5" w:name="_Toc222918403"/>
      <w:r w:rsidRPr="67E279DF">
        <w:rPr>
          <w:rFonts w:ascii="Calibri" w:eastAsia="Calibri" w:hAnsi="Calibri" w:cs="Calibri"/>
          <w:b/>
          <w:bCs/>
          <w:color w:val="FF0000"/>
          <w:lang w:val="en-US"/>
        </w:rPr>
        <w:t>Priority objectives</w:t>
      </w:r>
      <w:bookmarkEnd w:id="5"/>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6D3A6849" w14:textId="3D5337F2"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Measure how often Darwin predictions are accurate versus inaccurate during major disruption</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2ABEDDE3" w14:textId="6254FB4F" w:rsidR="67E279DF" w:rsidRDefault="67E279DF" w:rsidP="67E279DF">
      <w:pPr>
        <w:pStyle w:val="Compact"/>
        <w:rPr>
          <w:rFonts w:ascii="Cambria" w:eastAsia="Cambria" w:hAnsi="Cambria" w:cs="Cambria"/>
          <w:color w:val="000000" w:themeColor="text1"/>
        </w:rPr>
      </w:pPr>
    </w:p>
    <w:p w14:paraId="68F95F7E" w14:textId="7149279E" w:rsidR="67E279DF" w:rsidRDefault="67E279DF" w:rsidP="67E279DF">
      <w:pPr>
        <w:pStyle w:val="Compact"/>
        <w:rPr>
          <w:rFonts w:ascii="Cambria" w:eastAsia="Cambria" w:hAnsi="Cambria" w:cs="Cambria"/>
          <w:color w:val="000000" w:themeColor="text1"/>
        </w:rPr>
      </w:pPr>
    </w:p>
    <w:p w14:paraId="74DBC6AB" w14:textId="42DCC8BE" w:rsidR="67E279DF" w:rsidRDefault="67E279DF" w:rsidP="67E279DF">
      <w:pPr>
        <w:pStyle w:val="Compact"/>
        <w:rPr>
          <w:rFonts w:ascii="Cambria" w:eastAsia="Cambria" w:hAnsi="Cambria" w:cs="Cambria"/>
          <w:color w:val="000000" w:themeColor="text1"/>
        </w:rPr>
      </w:pPr>
    </w:p>
    <w:p w14:paraId="1DF90246" w14:textId="7D765467" w:rsidR="67E279DF" w:rsidRDefault="67E279DF" w:rsidP="67E279DF">
      <w:pPr>
        <w:pStyle w:val="Compact"/>
        <w:rPr>
          <w:rFonts w:ascii="Cambria" w:eastAsia="Cambria" w:hAnsi="Cambria" w:cs="Cambria"/>
          <w:color w:val="000000" w:themeColor="text1"/>
        </w:rPr>
      </w:pPr>
    </w:p>
    <w:p w14:paraId="5F420F60" w14:textId="0EA66DAF" w:rsidR="67E279DF" w:rsidRDefault="67E279DF" w:rsidP="67E279DF">
      <w:pPr>
        <w:pStyle w:val="Compact"/>
        <w:rPr>
          <w:rFonts w:ascii="Cambria" w:eastAsia="Cambria" w:hAnsi="Cambria" w:cs="Cambria"/>
          <w:color w:val="000000" w:themeColor="text1"/>
        </w:rPr>
      </w:pPr>
    </w:p>
    <w:p w14:paraId="3A815280" w14:textId="79BA7F32" w:rsidR="67E279DF" w:rsidRDefault="67E279DF" w:rsidP="67E279DF">
      <w:pPr>
        <w:pStyle w:val="Compact"/>
        <w:rPr>
          <w:rFonts w:ascii="Cambria" w:eastAsia="Cambria" w:hAnsi="Cambria" w:cs="Cambria"/>
          <w:color w:val="000000" w:themeColor="text1"/>
        </w:rPr>
      </w:pPr>
    </w:p>
    <w:p w14:paraId="21FE3948" w14:textId="2736593E" w:rsidR="67E279DF" w:rsidRDefault="67E279DF" w:rsidP="67E279DF">
      <w:pPr>
        <w:pStyle w:val="Compact"/>
        <w:rPr>
          <w:rFonts w:ascii="Cambria" w:eastAsia="Cambria" w:hAnsi="Cambria" w:cs="Cambria"/>
          <w:color w:val="000000" w:themeColor="text1"/>
        </w:rPr>
      </w:pPr>
    </w:p>
    <w:p w14:paraId="4E286168" w14:textId="29316738" w:rsidR="67E279DF" w:rsidRDefault="67E279DF" w:rsidP="67E279DF">
      <w:pPr>
        <w:pStyle w:val="Compact"/>
        <w:rPr>
          <w:rFonts w:ascii="Cambria" w:eastAsia="Cambria" w:hAnsi="Cambria" w:cs="Cambria"/>
          <w:color w:val="000000" w:themeColor="text1"/>
        </w:rPr>
      </w:pPr>
    </w:p>
    <w:p w14:paraId="55D7100F" w14:textId="1C9295C1" w:rsidR="67E279DF" w:rsidRDefault="67E279DF" w:rsidP="67E279DF">
      <w:pPr>
        <w:pStyle w:val="Compact"/>
        <w:rPr>
          <w:rFonts w:ascii="Cambria" w:eastAsia="Cambria" w:hAnsi="Cambria" w:cs="Cambria"/>
          <w:color w:val="000000" w:themeColor="text1"/>
        </w:rPr>
      </w:pPr>
    </w:p>
    <w:p w14:paraId="2D3CFE43" w14:textId="451257F2" w:rsidR="67E279DF" w:rsidRDefault="67E279DF" w:rsidP="67E279DF">
      <w:pPr>
        <w:pStyle w:val="Compact"/>
        <w:rPr>
          <w:rFonts w:ascii="Cambria" w:eastAsia="Cambria" w:hAnsi="Cambria" w:cs="Cambria"/>
          <w:color w:val="000000" w:themeColor="text1"/>
        </w:rPr>
      </w:pPr>
    </w:p>
    <w:p w14:paraId="714B8FEE" w14:textId="6FDFB923" w:rsidR="67E279DF" w:rsidRDefault="67E279DF" w:rsidP="67E279DF">
      <w:pPr>
        <w:pStyle w:val="Compact"/>
        <w:rPr>
          <w:rFonts w:ascii="Cambria" w:eastAsia="Cambria" w:hAnsi="Cambria" w:cs="Cambria"/>
          <w:color w:val="000000" w:themeColor="text1"/>
        </w:rPr>
      </w:pPr>
    </w:p>
    <w:p w14:paraId="561053A2" w14:textId="4B629C0C" w:rsidR="67E279DF" w:rsidRDefault="67E279DF" w:rsidP="67E279DF">
      <w:pPr>
        <w:pStyle w:val="Compact"/>
        <w:rPr>
          <w:rFonts w:ascii="Cambria" w:eastAsia="Cambria" w:hAnsi="Cambria" w:cs="Cambria"/>
          <w:color w:val="000000" w:themeColor="text1"/>
        </w:rPr>
      </w:pPr>
    </w:p>
    <w:p w14:paraId="30D3E3A7" w14:textId="2AEACD02" w:rsidR="67E279DF" w:rsidRDefault="67E279DF" w:rsidP="67E279DF">
      <w:pPr>
        <w:pStyle w:val="Compact"/>
        <w:rPr>
          <w:rFonts w:ascii="Cambria" w:eastAsia="Cambria" w:hAnsi="Cambria" w:cs="Cambria"/>
          <w:color w:val="000000" w:themeColor="text1"/>
        </w:rPr>
      </w:pPr>
    </w:p>
    <w:p w14:paraId="68710263" w14:textId="722F36C8" w:rsidR="34E31705" w:rsidRDefault="34E31705" w:rsidP="34E31705">
      <w:pPr>
        <w:spacing w:before="36" w:after="36"/>
        <w:ind w:left="480"/>
        <w:rPr>
          <w:rFonts w:ascii="Cambria" w:eastAsia="Cambria" w:hAnsi="Cambria" w:cs="Cambria"/>
          <w:color w:val="000000" w:themeColor="text1"/>
          <w:sz w:val="24"/>
        </w:rPr>
      </w:pPr>
    </w:p>
    <w:p w14:paraId="15D34DD2"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7AC48308" w14:textId="191355E7" w:rsidR="34E31705" w:rsidRDefault="6D413610" w:rsidP="67E279DF">
      <w:pPr>
        <w:pStyle w:val="Heading2"/>
        <w:rPr>
          <w:rFonts w:ascii="Calibri" w:eastAsia="Calibri" w:hAnsi="Calibri" w:cs="Calibri"/>
          <w:b/>
          <w:bCs/>
          <w:color w:val="FF0000"/>
          <w:sz w:val="36"/>
          <w:szCs w:val="36"/>
          <w:lang w:val="en-US"/>
        </w:rPr>
      </w:pPr>
      <w:bookmarkStart w:id="6" w:name="_Toc222918404"/>
      <w:r w:rsidRPr="67E279DF">
        <w:rPr>
          <w:rFonts w:ascii="Calibri" w:eastAsia="Calibri" w:hAnsi="Calibri" w:cs="Calibri"/>
          <w:b/>
          <w:bCs/>
          <w:color w:val="FF0000"/>
          <w:sz w:val="36"/>
          <w:szCs w:val="36"/>
          <w:lang w:val="en-US"/>
        </w:rPr>
        <w:lastRenderedPageBreak/>
        <w:t>3. Preliminary Analysis</w:t>
      </w:r>
      <w:bookmarkEnd w:id="6"/>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0C67DD13" w:rsidR="38C7036E" w:rsidRDefault="38C7036E" w:rsidP="67E279DF">
      <w:pPr>
        <w:pStyle w:val="Heading3"/>
        <w:spacing w:before="200"/>
        <w:jc w:val="center"/>
        <w:rPr>
          <w:rFonts w:ascii="Calibri" w:eastAsia="Calibri" w:hAnsi="Calibri" w:cs="Calibri"/>
          <w:b/>
          <w:bCs/>
          <w:color w:val="FF0000"/>
          <w:sz w:val="32"/>
          <w:szCs w:val="32"/>
        </w:rPr>
      </w:pPr>
      <w:bookmarkStart w:id="7" w:name="_Toc222918405"/>
      <w:r w:rsidRPr="67E279DF">
        <w:rPr>
          <w:rFonts w:ascii="Calibri" w:eastAsia="Calibri" w:hAnsi="Calibri" w:cs="Calibri"/>
          <w:b/>
          <w:bCs/>
          <w:color w:val="FF0000"/>
          <w:sz w:val="32"/>
          <w:szCs w:val="32"/>
          <w:lang w:val="en-US"/>
        </w:rPr>
        <w:t>3.1 LNER Interview Questions</w:t>
      </w:r>
      <w:bookmarkEnd w:id="7"/>
    </w:p>
    <w:p w14:paraId="09B10308" w14:textId="70153765" w:rsidR="00433116" w:rsidRDefault="003909C2" w:rsidP="00433116">
      <w:pPr>
        <w:jc w:val="right"/>
        <w:rPr>
          <w:color w:val="FF0000"/>
          <w:lang w:val="en-US"/>
        </w:rPr>
      </w:pPr>
      <w:r w:rsidRPr="67E279DF">
        <w:rPr>
          <w:color w:val="FF0000"/>
          <w:lang w:val="en-US"/>
        </w:rPr>
        <w:t>(AA, AI, CN, DJ)</w:t>
      </w:r>
    </w:p>
    <w:p w14:paraId="7E5F681C" w14:textId="77777777" w:rsidR="00433116" w:rsidRDefault="00433116" w:rsidP="00433116">
      <w:pPr>
        <w:rPr>
          <w:color w:val="FF0000"/>
          <w:lang w:val="en-US"/>
        </w:rPr>
      </w:pPr>
    </w:p>
    <w:p w14:paraId="0B47C6E0" w14:textId="31CC5CF2"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Integration with other systems used by LNER?</w:t>
      </w:r>
    </w:p>
    <w:p w14:paraId="5D2B9C16" w14:textId="295AF811"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Do certain disruption types lead to worse estimates (signaling, weather, etc.)?</w:t>
      </w:r>
    </w:p>
    <w:p w14:paraId="7710E953" w14:textId="1BD165C5"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Any known data quality issues or in general when it comes to disruption data?</w:t>
      </w:r>
    </w:p>
    <w:p w14:paraId="5B52E9A1" w14:textId="4EFE5A86"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How does LNER quantify cost/effect of poor communications when it comes to disruption?</w:t>
      </w:r>
    </w:p>
    <w:p w14:paraId="10C44195" w14:textId="7472E044"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rPr>
        <w:t>Does the amount of resources being used to provide real time information depend on type of travel time such as a peak travel</w:t>
      </w:r>
    </w:p>
    <w:p w14:paraId="5CE1D4F5" w14:textId="77777777"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rPr>
        <w:t xml:space="preserve">How accurate do the predictions need to be? </w:t>
      </w:r>
    </w:p>
    <w:p w14:paraId="6B6AEE77" w14:textId="404F4633"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rPr>
        <w:t>Do you also want to consider how stable and how easy to interpret they (predictions) are? E.g. predictions changing every few minutes might confuse staff</w:t>
      </w:r>
    </w:p>
    <w:p w14:paraId="703EFEC2" w14:textId="081C228C" w:rsidR="34E31705" w:rsidRDefault="34E31705" w:rsidP="67E279DF">
      <w:pPr>
        <w:spacing w:before="180" w:after="180"/>
        <w:rPr>
          <w:rFonts w:ascii="Cambria" w:eastAsia="Cambria" w:hAnsi="Cambria" w:cs="Cambria"/>
          <w:color w:val="000000" w:themeColor="text1"/>
          <w:sz w:val="24"/>
        </w:rPr>
      </w:pPr>
    </w:p>
    <w:p w14:paraId="795B05B3" w14:textId="5C6C6E4A" w:rsidR="34E31705" w:rsidRDefault="1D94F18C" w:rsidP="67E279DF">
      <w:pPr>
        <w:pStyle w:val="Heading3"/>
        <w:spacing w:before="200"/>
        <w:jc w:val="center"/>
        <w:rPr>
          <w:rFonts w:ascii="Calibri" w:eastAsia="Calibri" w:hAnsi="Calibri" w:cs="Calibri"/>
          <w:b/>
          <w:bCs/>
          <w:color w:val="FF0000"/>
          <w:sz w:val="32"/>
          <w:szCs w:val="32"/>
          <w:lang w:val="en-US"/>
        </w:rPr>
      </w:pPr>
      <w:bookmarkStart w:id="8" w:name="_Toc222918406"/>
      <w:r w:rsidRPr="67E279DF">
        <w:rPr>
          <w:rFonts w:ascii="Calibri" w:eastAsia="Calibri" w:hAnsi="Calibri" w:cs="Calibri"/>
          <w:b/>
          <w:bCs/>
          <w:color w:val="FF0000"/>
          <w:sz w:val="32"/>
          <w:szCs w:val="32"/>
          <w:lang w:val="en-US"/>
        </w:rPr>
        <w:t xml:space="preserve">3.2 LNER Interview </w:t>
      </w:r>
      <w:bookmarkEnd w:id="8"/>
      <w:r w:rsidR="00433116">
        <w:rPr>
          <w:rFonts w:ascii="Calibri" w:eastAsia="Calibri" w:hAnsi="Calibri" w:cs="Calibri"/>
          <w:b/>
          <w:bCs/>
          <w:color w:val="FF0000"/>
          <w:sz w:val="32"/>
          <w:szCs w:val="32"/>
          <w:lang w:val="en-US"/>
        </w:rPr>
        <w:t>Notes</w:t>
      </w:r>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operates 200-250 trains approximately. 150 trains per day across two main tracks. </w:t>
      </w:r>
    </w:p>
    <w:p w14:paraId="204699AF" w14:textId="66E1B49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Only two tracks are available. If one fails, the whole day can be significantly disrupted. </w:t>
      </w:r>
    </w:p>
    <w:p w14:paraId="5E704B20" w14:textId="1F75E2F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Network capacity has increased 25%. </w:t>
      </w:r>
    </w:p>
    <w:p w14:paraId="11759C12" w14:textId="1912D84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305,000 passenger assists per year. </w:t>
      </w:r>
    </w:p>
    <w:p w14:paraId="260AD81A" w14:textId="4A204C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It takes 90 seconds to 3 minutes per assist, which can cause knock on delays. </w:t>
      </w:r>
    </w:p>
    <w:p w14:paraId="71668103" w14:textId="5AE8482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Cancelling a train results in a £10-15k fine for LNER. </w:t>
      </w:r>
    </w:p>
    <w:p w14:paraId="624C8FDC" w14:textId="656419B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Investigations into disruption issues can cost up to £3 million. </w:t>
      </w:r>
    </w:p>
    <w:p w14:paraId="2CDD5A81" w14:textId="76C01B0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The Data intelligent Platform cost £2 million to build. </w:t>
      </w:r>
    </w:p>
    <w:p w14:paraId="05F321B3" w14:textId="7DCF7F7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Datasets can take 6-8 weeks to obtain. </w:t>
      </w:r>
    </w:p>
    <w:p w14:paraId="1F686BA2" w14:textId="3F1CB63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0DA16F06" w14:textId="2BE98B3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Manual maintenance checks only. </w:t>
      </w:r>
    </w:p>
    <w:p w14:paraId="256BF2A1" w14:textId="185971F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Close call system used to report track maintenance issues. </w:t>
      </w:r>
    </w:p>
    <w:p w14:paraId="1543255F" w14:textId="78B624B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 conditions can damage train wheels. </w:t>
      </w:r>
    </w:p>
    <w:p w14:paraId="560812D8" w14:textId="23124A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2153786A" w14:textId="658CBB4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Not enough trains available - train is cancelled. </w:t>
      </w:r>
    </w:p>
    <w:p w14:paraId="08F2DEC3" w14:textId="00C7DB5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670FBF0" w14:textId="666D04F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78081F8" w14:textId="30D06F6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75C89DDB" w14:textId="24BE4F1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lastRenderedPageBreak/>
        <w:t xml:space="preserve">Major stations e.g. Kings Cross and Finsbury Park can cause knock on effects when there is a disruption/delay. </w:t>
      </w:r>
    </w:p>
    <w:p w14:paraId="7D338B58" w14:textId="112CC16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Cause codes used to categorise reasons for delays  </w:t>
      </w:r>
    </w:p>
    <w:p w14:paraId="678E9424" w14:textId="2B7493D5"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Train movement recorded e.g. timing of trains on tracks and stopping times used to predict delays. </w:t>
      </w:r>
    </w:p>
    <w:p w14:paraId="251DD8D4" w14:textId="65EBDFA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Comparison of real time delay variation vs historical seasonal data. </w:t>
      </w:r>
    </w:p>
    <w:p w14:paraId="6BE0A235" w14:textId="26D798C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data reliability is important (climate change considerations) </w:t>
      </w:r>
    </w:p>
    <w:p w14:paraId="72E9E252" w14:textId="7D93A6E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IOT sensors for predictive maintenance for tracks. </w:t>
      </w:r>
    </w:p>
    <w:p w14:paraId="3448208A" w14:textId="12CC035B"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D54E580" w14:textId="214E9E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p w14:paraId="44A3076D" w14:textId="7AAE91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41C3E01" w14:textId="14CD6854"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p w14:paraId="731F264B" w14:textId="6CBCDAA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better than no information” when giving updates on delays and disruptions.  </w:t>
      </w:r>
    </w:p>
    <w:p w14:paraId="4CC0D6D7" w14:textId="2A17F1D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Explore anomaly detection for disruption predictions. </w:t>
      </w:r>
    </w:p>
    <w:p w14:paraId="1ED25E72" w14:textId="0ABAFDE1" w:rsidR="0033100D" w:rsidRPr="00433116" w:rsidRDefault="00433116" w:rsidP="67E279DF">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6E1C7893" w:rsidR="21EA906E" w:rsidRDefault="21EA906E" w:rsidP="67E279DF">
      <w:pPr>
        <w:pStyle w:val="Heading3"/>
        <w:spacing w:before="200"/>
        <w:jc w:val="center"/>
        <w:rPr>
          <w:rFonts w:ascii="Calibri" w:eastAsia="Calibri" w:hAnsi="Calibri" w:cs="Calibri"/>
          <w:b/>
          <w:bCs/>
          <w:color w:val="FF0000"/>
          <w:sz w:val="32"/>
          <w:szCs w:val="32"/>
          <w:lang w:val="en-US"/>
        </w:rPr>
      </w:pPr>
      <w:bookmarkStart w:id="9" w:name="_Toc222918407"/>
      <w:r w:rsidRPr="67E279DF">
        <w:rPr>
          <w:rFonts w:ascii="Calibri" w:eastAsia="Calibri" w:hAnsi="Calibri" w:cs="Calibri"/>
          <w:b/>
          <w:bCs/>
          <w:color w:val="FF0000"/>
          <w:sz w:val="32"/>
          <w:szCs w:val="32"/>
          <w:lang w:val="en-US"/>
        </w:rPr>
        <w:t>3.3 Operation</w:t>
      </w:r>
      <w:r w:rsidR="1E6CFB35" w:rsidRPr="67E279DF">
        <w:rPr>
          <w:rFonts w:ascii="Calibri" w:eastAsia="Calibri" w:hAnsi="Calibri" w:cs="Calibri"/>
          <w:b/>
          <w:bCs/>
          <w:color w:val="FF0000"/>
          <w:sz w:val="32"/>
          <w:szCs w:val="32"/>
          <w:lang w:val="en-US"/>
        </w:rPr>
        <w:t>al</w:t>
      </w:r>
      <w:r w:rsidRPr="67E279DF">
        <w:rPr>
          <w:rFonts w:ascii="Calibri" w:eastAsia="Calibri" w:hAnsi="Calibri" w:cs="Calibri"/>
          <w:b/>
          <w:bCs/>
          <w:color w:val="FF0000"/>
          <w:sz w:val="32"/>
          <w:szCs w:val="32"/>
          <w:lang w:val="en-US"/>
        </w:rPr>
        <w:t xml:space="preserve"> Drivers of Disruption</w:t>
      </w:r>
      <w:bookmarkEnd w:id="9"/>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Park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with only two main tracks, means minor issues can lead to a system-wide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1A86164E" w:rsidR="34E31705" w:rsidRDefault="4ED288C8" w:rsidP="67E279DF">
      <w:pPr>
        <w:pStyle w:val="Heading3"/>
        <w:spacing w:before="200"/>
        <w:jc w:val="center"/>
        <w:rPr>
          <w:rFonts w:ascii="Calibri" w:eastAsia="Calibri" w:hAnsi="Calibri" w:cs="Calibri"/>
          <w:b/>
          <w:bCs/>
          <w:color w:val="FF0000"/>
          <w:sz w:val="32"/>
          <w:szCs w:val="32"/>
          <w:lang w:val="en-US"/>
        </w:rPr>
      </w:pPr>
      <w:bookmarkStart w:id="10" w:name="_Toc222918408"/>
      <w:r w:rsidRPr="67E279DF">
        <w:rPr>
          <w:rFonts w:ascii="Calibri" w:eastAsia="Calibri" w:hAnsi="Calibri" w:cs="Calibri"/>
          <w:b/>
          <w:bCs/>
          <w:color w:val="FF0000"/>
          <w:sz w:val="32"/>
          <w:szCs w:val="32"/>
          <w:lang w:val="en-US"/>
        </w:rPr>
        <w:lastRenderedPageBreak/>
        <w:t>3.4 Data Considerations</w:t>
      </w:r>
      <w:bookmarkEnd w:id="10"/>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it</w:t>
            </w:r>
            <w:r w:rsidRPr="34E31705">
              <w:rPr>
                <w:rFonts w:ascii="Cambria" w:eastAsia="Cambria" w:hAnsi="Cambria" w:cs="Cambria"/>
                <w:b/>
                <w:bCs/>
                <w:color w:val="FFFFFF" w:themeColor="background1"/>
                <w:lang w:val="en-US"/>
              </w:rPr>
              <w:t xml:space="preserve"> is/isn’t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r w:rsidRPr="34E31705">
              <w:rPr>
                <w:rFonts w:ascii="Cambria" w:eastAsia="Cambria" w:hAnsi="Cambria" w:cs="Cambria"/>
                <w:lang w:val="en-US"/>
              </w:rPr>
              <w:t>Useful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we can engineer sudo- signaling data using the working timetable and actual arrival/departure times which is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Useful for comparing timetables to actual outcomes, pulling individual journey ids, and stop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r w:rsidRPr="34E31705">
              <w:rPr>
                <w:rFonts w:ascii="Cambria" w:eastAsia="Cambria" w:hAnsi="Cambria" w:cs="Cambria"/>
                <w:lang w:val="en-US"/>
              </w:rPr>
              <w:t>simplifies data collection for machine learning and data exploration. Can be merged with other dataset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bookmarkStart w:id="11" w:name="_Toc222918409"/>
    </w:p>
    <w:p w14:paraId="2940B49E" w14:textId="77777777" w:rsidR="00A46EA4" w:rsidRPr="00A46EA4" w:rsidRDefault="00A46EA4" w:rsidP="00A46EA4">
      <w:pPr>
        <w:rPr>
          <w:lang w:val="en-US"/>
        </w:rPr>
      </w:pPr>
    </w:p>
    <w:p w14:paraId="7102BC39" w14:textId="61E88BAE" w:rsidR="56B10F83" w:rsidRDefault="56B10F83" w:rsidP="67E279DF">
      <w:pPr>
        <w:pStyle w:val="Heading3"/>
        <w:spacing w:before="200"/>
        <w:jc w:val="center"/>
        <w:rPr>
          <w:rFonts w:ascii="Calibri" w:eastAsia="Calibri" w:hAnsi="Calibri" w:cs="Calibri"/>
          <w:b/>
          <w:bCs/>
          <w:color w:val="FF0000"/>
          <w:sz w:val="32"/>
          <w:szCs w:val="32"/>
          <w:lang w:val="en-US"/>
        </w:rPr>
      </w:pPr>
      <w:r w:rsidRPr="67E279DF">
        <w:rPr>
          <w:rFonts w:ascii="Calibri" w:eastAsia="Calibri" w:hAnsi="Calibri" w:cs="Calibri"/>
          <w:b/>
          <w:bCs/>
          <w:color w:val="FF0000"/>
          <w:sz w:val="32"/>
          <w:szCs w:val="32"/>
          <w:lang w:val="en-US"/>
        </w:rPr>
        <w:lastRenderedPageBreak/>
        <w:t>3.5 Initial Modelling Direction</w:t>
      </w:r>
      <w:bookmarkEnd w:id="11"/>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69786934"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(from a station, to a station) as an instance.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51F80777"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A supervised regression task where the objective is to predict the delay outcome at the end of a segment </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r w:rsidRPr="34E31705">
        <w:rPr>
          <w:rFonts w:ascii="Cambria" w:eastAsia="Cambria" w:hAnsi="Cambria" w:cs="Cambria"/>
          <w:color w:val="000000" w:themeColor="text1"/>
          <w:sz w:val="24"/>
          <w:lang w:val="en-US"/>
        </w:rPr>
        <w:t xml:space="preserve">Eventhough graph-based approaches may be better at representing the entire systems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r w:rsidRPr="34E31705">
        <w:rPr>
          <w:rFonts w:ascii="Cambria" w:eastAsia="Cambria" w:hAnsi="Cambria" w:cs="Cambria"/>
          <w:color w:val="000000" w:themeColor="text1"/>
          <w:lang w:val="en-US"/>
        </w:rPr>
        <w:t>XGBoost</w:t>
      </w:r>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r w:rsidRPr="00034B23">
        <w:rPr>
          <w:rFonts w:ascii="Cambria" w:eastAsia="Cambria" w:hAnsi="Cambria" w:cs="Cambria"/>
          <w:color w:val="000000" w:themeColor="text1"/>
          <w:lang w:val="en-US"/>
        </w:rPr>
        <w:t>LightGBM</w:t>
      </w:r>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0BF38433"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Other models may be tested however initially these models are well suited in theory due to their strong performance on structured datasets and ability to capture nonlinear interactions between variables such as delay propagation. Specifically, XGBoost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7BB7BC8C" w:rsidR="04FB4234" w:rsidRDefault="3AD8DB70" w:rsidP="67E279DF">
      <w:pPr>
        <w:pStyle w:val="Heading2"/>
        <w:rPr>
          <w:rFonts w:ascii="Calibri" w:eastAsia="Calibri" w:hAnsi="Calibri" w:cs="Calibri"/>
          <w:b/>
          <w:bCs/>
          <w:color w:val="FF0000"/>
          <w:sz w:val="36"/>
          <w:szCs w:val="36"/>
          <w:lang w:val="en-US"/>
        </w:rPr>
      </w:pPr>
      <w:bookmarkStart w:id="12" w:name="_Toc222918410"/>
      <w:r w:rsidRPr="67E279DF">
        <w:rPr>
          <w:rFonts w:ascii="Calibri" w:eastAsia="Calibri" w:hAnsi="Calibri" w:cs="Calibri"/>
          <w:b/>
          <w:bCs/>
          <w:color w:val="FF0000"/>
          <w:sz w:val="36"/>
          <w:szCs w:val="36"/>
          <w:lang w:val="en-US"/>
        </w:rPr>
        <w:lastRenderedPageBreak/>
        <w:t>4. Systems Thinking Approach</w:t>
      </w:r>
      <w:bookmarkEnd w:id="12"/>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5F6E0872" w:rsidR="04FB4234" w:rsidRDefault="3AD8DB70" w:rsidP="67E279DF">
      <w:pPr>
        <w:pStyle w:val="Heading3"/>
        <w:spacing w:before="200"/>
        <w:jc w:val="center"/>
        <w:rPr>
          <w:lang w:val="en-US"/>
        </w:rPr>
      </w:pPr>
      <w:bookmarkStart w:id="13" w:name="_Toc222918411"/>
      <w:r w:rsidRPr="67E279DF">
        <w:rPr>
          <w:rFonts w:ascii="Calibri" w:eastAsia="Calibri" w:hAnsi="Calibri" w:cs="Calibri"/>
          <w:b/>
          <w:bCs/>
          <w:color w:val="FF0000"/>
          <w:sz w:val="32"/>
          <w:szCs w:val="32"/>
          <w:lang w:val="en-US"/>
        </w:rPr>
        <w:t>4.1 Stakeholders</w:t>
      </w:r>
      <w:bookmarkEnd w:id="13"/>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4D40839C" w:rsidR="04FB4234" w:rsidRDefault="150B780A" w:rsidP="67E279DF">
      <w:pPr>
        <w:pStyle w:val="Heading3"/>
        <w:spacing w:before="200"/>
        <w:jc w:val="center"/>
        <w:rPr>
          <w:rFonts w:ascii="Calibri" w:eastAsia="Calibri" w:hAnsi="Calibri" w:cs="Calibri"/>
          <w:b/>
          <w:bCs/>
          <w:color w:val="FF0000"/>
          <w:sz w:val="32"/>
          <w:szCs w:val="32"/>
          <w:lang w:val="en-US"/>
        </w:rPr>
      </w:pPr>
      <w:bookmarkStart w:id="14" w:name="_Toc222918412"/>
      <w:r w:rsidRPr="67E279DF">
        <w:rPr>
          <w:rFonts w:ascii="Calibri" w:eastAsia="Calibri" w:hAnsi="Calibri" w:cs="Calibri"/>
          <w:b/>
          <w:bCs/>
          <w:color w:val="FF0000"/>
          <w:sz w:val="32"/>
          <w:szCs w:val="32"/>
          <w:lang w:val="en-US"/>
        </w:rPr>
        <w:t>4.2 CATWOE</w:t>
      </w:r>
      <w:bookmarkEnd w:id="14"/>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decide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4D7CF590" w:rsidR="5970B375" w:rsidRDefault="5970B375" w:rsidP="67E279DF">
      <w:pPr>
        <w:pStyle w:val="Heading3"/>
        <w:spacing w:before="200"/>
        <w:jc w:val="center"/>
        <w:rPr>
          <w:rFonts w:ascii="Calibri" w:eastAsia="Calibri" w:hAnsi="Calibri" w:cs="Calibri"/>
          <w:b/>
          <w:bCs/>
          <w:color w:val="FF0000"/>
          <w:sz w:val="32"/>
          <w:szCs w:val="32"/>
          <w:lang w:val="en-US"/>
        </w:rPr>
      </w:pPr>
      <w:bookmarkStart w:id="15" w:name="_Toc222918413"/>
      <w:r w:rsidRPr="67E279DF">
        <w:rPr>
          <w:rFonts w:ascii="Calibri" w:eastAsia="Calibri" w:hAnsi="Calibri" w:cs="Calibri"/>
          <w:b/>
          <w:bCs/>
          <w:color w:val="FF0000"/>
          <w:sz w:val="32"/>
          <w:szCs w:val="32"/>
          <w:lang w:val="en-US"/>
        </w:rPr>
        <w:lastRenderedPageBreak/>
        <w:t>4.3 Rich Picture</w:t>
      </w:r>
      <w:bookmarkEnd w:id="15"/>
    </w:p>
    <w:p w14:paraId="5B862D54"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1CA79E3A" w14:textId="0F8E274B" w:rsidR="34E31705" w:rsidRDefault="381D5A9F" w:rsidP="67E279DF">
      <w:pPr>
        <w:pStyle w:val="Heading2"/>
        <w:spacing w:before="200"/>
        <w:rPr>
          <w:rFonts w:ascii="Calibri" w:eastAsia="Calibri" w:hAnsi="Calibri" w:cs="Calibri"/>
          <w:b/>
          <w:bCs/>
          <w:color w:val="FF0000"/>
          <w:sz w:val="36"/>
          <w:szCs w:val="36"/>
          <w:lang w:val="en-US"/>
        </w:rPr>
      </w:pPr>
      <w:bookmarkStart w:id="16" w:name="_Toc222918414"/>
      <w:r w:rsidRPr="67E279DF">
        <w:rPr>
          <w:rFonts w:ascii="Calibri" w:eastAsia="Calibri" w:hAnsi="Calibri" w:cs="Calibri"/>
          <w:b/>
          <w:bCs/>
          <w:color w:val="FF0000"/>
          <w:sz w:val="36"/>
          <w:szCs w:val="36"/>
          <w:lang w:val="en-US"/>
        </w:rPr>
        <w:lastRenderedPageBreak/>
        <w:t>5. Project Planning</w:t>
      </w:r>
      <w:bookmarkEnd w:id="16"/>
    </w:p>
    <w:p w14:paraId="458B1A4C" w14:textId="7F20F8DE" w:rsidR="34E31705" w:rsidRDefault="34E31705" w:rsidP="67E279DF">
      <w:pPr>
        <w:keepNext/>
        <w:keepLines/>
        <w:rPr>
          <w:lang w:val="en-US"/>
        </w:rPr>
      </w:pPr>
    </w:p>
    <w:p w14:paraId="3B384046" w14:textId="59C43AB9" w:rsidR="34E31705" w:rsidRDefault="381D5A9F" w:rsidP="67E279DF">
      <w:pPr>
        <w:pStyle w:val="Heading3"/>
        <w:spacing w:before="200"/>
        <w:jc w:val="center"/>
        <w:rPr>
          <w:rFonts w:ascii="Calibri" w:eastAsia="Calibri" w:hAnsi="Calibri" w:cs="Calibri"/>
          <w:sz w:val="22"/>
          <w:szCs w:val="22"/>
          <w:lang w:val="en-US"/>
        </w:rPr>
      </w:pPr>
      <w:bookmarkStart w:id="17" w:name="_Toc222918415"/>
      <w:r w:rsidRPr="67E279DF">
        <w:rPr>
          <w:rFonts w:ascii="Calibri" w:eastAsia="Calibri" w:hAnsi="Calibri" w:cs="Calibri"/>
          <w:b/>
          <w:bCs/>
          <w:color w:val="FF0000"/>
          <w:sz w:val="32"/>
          <w:szCs w:val="32"/>
          <w:lang w:val="en-US"/>
        </w:rPr>
        <w:t>5.1 Methodology</w:t>
      </w:r>
      <w:bookmarkEnd w:id="17"/>
    </w:p>
    <w:p w14:paraId="1BBE184F" w14:textId="06B7A210" w:rsidR="34E31705" w:rsidRDefault="34E31705" w:rsidP="67E279DF">
      <w:pPr>
        <w:keepNext/>
        <w:keepLines/>
        <w:rPr>
          <w:lang w:val="en-US"/>
        </w:rPr>
      </w:pPr>
    </w:p>
    <w:p w14:paraId="0B83305C" w14:textId="4026E8DF" w:rsidR="34E31705" w:rsidRDefault="3D16D13E" w:rsidP="67E279DF">
      <w:pPr>
        <w:jc w:val="right"/>
        <w:rPr>
          <w:color w:val="FF0000"/>
          <w:lang w:val="en-US"/>
        </w:rPr>
      </w:pPr>
      <w:r w:rsidRPr="67E279DF">
        <w:rPr>
          <w:color w:val="FF0000"/>
          <w:lang w:val="en-US"/>
        </w:rPr>
        <w:t>(CN)</w:t>
      </w:r>
    </w:p>
    <w:p w14:paraId="31DAEF82" w14:textId="53E1E934" w:rsidR="34E31705" w:rsidRDefault="04FB4234" w:rsidP="67E279DF">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27355389" w:rsidR="00E061EB" w:rsidRDefault="00E061EB" w:rsidP="00E061EB">
      <w:pPr>
        <w:pStyle w:val="Heading3"/>
        <w:spacing w:before="200"/>
        <w:jc w:val="center"/>
        <w:rPr>
          <w:rFonts w:ascii="Calibri" w:eastAsia="Calibri" w:hAnsi="Calibri" w:cs="Calibri"/>
          <w:b/>
          <w:bCs/>
          <w:color w:val="FF0000"/>
          <w:sz w:val="32"/>
          <w:szCs w:val="32"/>
          <w:lang w:val="en-US"/>
        </w:rPr>
      </w:pPr>
      <w:r w:rsidRPr="67E279DF">
        <w:rPr>
          <w:rFonts w:ascii="Calibri" w:eastAsia="Calibri" w:hAnsi="Calibri" w:cs="Calibri"/>
          <w:b/>
          <w:bCs/>
          <w:color w:val="FF0000"/>
          <w:sz w:val="32"/>
          <w:szCs w:val="32"/>
          <w:lang w:val="en-US"/>
        </w:rPr>
        <w:t>5.</w:t>
      </w:r>
      <w:r>
        <w:rPr>
          <w:rFonts w:ascii="Calibri" w:eastAsia="Calibri" w:hAnsi="Calibri" w:cs="Calibri"/>
          <w:b/>
          <w:bCs/>
          <w:color w:val="FF0000"/>
          <w:sz w:val="32"/>
          <w:szCs w:val="32"/>
          <w:lang w:val="en-US"/>
        </w:rPr>
        <w:t>2</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Role Responsibilities</w:t>
      </w:r>
    </w:p>
    <w:p w14:paraId="6374AFEB" w14:textId="77777777" w:rsidR="00E061EB" w:rsidRDefault="00E061EB" w:rsidP="00E061EB">
      <w:pPr>
        <w:rPr>
          <w:lang w:val="en-US"/>
        </w:rPr>
      </w:pPr>
    </w:p>
    <w:p w14:paraId="41826D49" w14:textId="7C3162C9" w:rsidR="00E061EB" w:rsidRPr="00E061EB" w:rsidRDefault="00E061EB" w:rsidP="00E061EB">
      <w:pPr>
        <w:jc w:val="right"/>
        <w:rPr>
          <w:color w:val="FF0000"/>
          <w:lang w:val="en-US"/>
        </w:rPr>
      </w:pPr>
      <w:r w:rsidRPr="67E279DF">
        <w:rPr>
          <w:color w:val="FF0000"/>
          <w:lang w:val="en-US"/>
        </w:rPr>
        <w:t>(</w:t>
      </w:r>
      <w:r>
        <w:rPr>
          <w:color w:val="FF0000"/>
          <w:lang w:val="en-US"/>
        </w:rPr>
        <w:t>DJ</w:t>
      </w:r>
      <w:r w:rsidRPr="67E279DF">
        <w:rPr>
          <w:color w:val="FF0000"/>
          <w:lang w:val="en-US"/>
        </w:rPr>
        <w:t>)</w:t>
      </w:r>
    </w:p>
    <w:p w14:paraId="6EA56360" w14:textId="77777777" w:rsidR="00E061EB" w:rsidRDefault="00E061EB" w:rsidP="00E061EB">
      <w:pPr>
        <w:rPr>
          <w:lang w:val="en-US"/>
        </w:rPr>
      </w:pPr>
      <w:r>
        <w:rPr>
          <w:lang w:val="en-US"/>
        </w:rPr>
        <w:t>Project Manager:</w:t>
      </w:r>
    </w:p>
    <w:p w14:paraId="64905938" w14:textId="14A87D2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 xml:space="preserve">Oversee the entire project and </w:t>
      </w:r>
      <w:r w:rsidR="00D05596" w:rsidRPr="00D05596">
        <w:rPr>
          <w:rFonts w:ascii="Calibri" w:hAnsi="Calibri" w:cs="Calibri"/>
          <w:sz w:val="22"/>
          <w:szCs w:val="22"/>
          <w:lang w:val="en-US"/>
        </w:rPr>
        <w:t>ensure</w:t>
      </w:r>
      <w:r w:rsidRPr="00D05596">
        <w:rPr>
          <w:rFonts w:ascii="Calibri" w:hAnsi="Calibri" w:cs="Calibri"/>
          <w:sz w:val="22"/>
          <w:szCs w:val="22"/>
          <w:lang w:val="en-US"/>
        </w:rPr>
        <w:t xml:space="preserve"> it stays on track.</w:t>
      </w:r>
    </w:p>
    <w:p w14:paraId="0431AD98" w14:textId="4EB9E4E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Coordinates meetings</w:t>
      </w:r>
    </w:p>
    <w:p w14:paraId="46A28CEC" w14:textId="08F7DD6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Provides datasets for team use</w:t>
      </w:r>
    </w:p>
    <w:p w14:paraId="3275C209" w14:textId="1F71B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Assign tasks</w:t>
      </w:r>
    </w:p>
    <w:p w14:paraId="6E7BE257" w14:textId="54C80950"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Quality-checks reports, code, visualizations and model performance</w:t>
      </w:r>
    </w:p>
    <w:p w14:paraId="477D9A4D" w14:textId="58BB5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Support other team members by providing guidance and assistance</w:t>
      </w:r>
    </w:p>
    <w:p w14:paraId="076FAABE" w14:textId="410E58B4" w:rsidR="00E061EB" w:rsidRDefault="00E061EB" w:rsidP="00E061EB">
      <w:pPr>
        <w:rPr>
          <w:szCs w:val="22"/>
          <w:lang w:val="en-US"/>
        </w:rPr>
      </w:pPr>
      <w:r>
        <w:rPr>
          <w:szCs w:val="22"/>
          <w:lang w:val="en-US"/>
        </w:rPr>
        <w:t>Data Analyst:</w:t>
      </w:r>
    </w:p>
    <w:p w14:paraId="3C54E38F" w14:textId="3A7258DE"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Cleans and prepares data in collaboration with ML Engineer</w:t>
      </w:r>
    </w:p>
    <w:p w14:paraId="4303BFF9" w14:textId="4CCFCE84"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Performs exploratory data analysis (EDA)</w:t>
      </w:r>
    </w:p>
    <w:p w14:paraId="61C3ECEB" w14:textId="36521F9D"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Create visualizations for reports and presentations</w:t>
      </w:r>
    </w:p>
    <w:p w14:paraId="28477DAC" w14:textId="02CCA784" w:rsidR="00E061EB" w:rsidRDefault="00E061EB" w:rsidP="00E061EB">
      <w:pPr>
        <w:rPr>
          <w:szCs w:val="22"/>
          <w:lang w:val="en-US"/>
        </w:rPr>
      </w:pPr>
      <w:r>
        <w:rPr>
          <w:szCs w:val="22"/>
          <w:lang w:val="en-US"/>
        </w:rPr>
        <w:t>Machine Learning Engineer:</w:t>
      </w:r>
    </w:p>
    <w:p w14:paraId="434C85CD" w14:textId="59AE78FE"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Cleans and prepares data in collaboration with Data Analyst</w:t>
      </w:r>
    </w:p>
    <w:p w14:paraId="1EE62C7F" w14:textId="55069657"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Develop and train models</w:t>
      </w:r>
    </w:p>
    <w:p w14:paraId="2C50EBD6" w14:textId="07FE5310"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Evaluate model performance</w:t>
      </w:r>
    </w:p>
    <w:p w14:paraId="4B0ECE3F" w14:textId="730C0AF0"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Provide metrics and outputs for reports and presentations</w:t>
      </w:r>
    </w:p>
    <w:p w14:paraId="33FE82FA" w14:textId="18080EDF" w:rsidR="00E061EB" w:rsidRDefault="00E061EB" w:rsidP="00E061EB">
      <w:pPr>
        <w:rPr>
          <w:szCs w:val="20"/>
          <w:lang w:val="en-US"/>
        </w:rPr>
      </w:pPr>
      <w:r>
        <w:rPr>
          <w:szCs w:val="20"/>
          <w:lang w:val="en-US"/>
        </w:rPr>
        <w:t>Project Coordinator:</w:t>
      </w:r>
    </w:p>
    <w:p w14:paraId="091486AA" w14:textId="2185E35C"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Responsible for documentation</w:t>
      </w:r>
    </w:p>
    <w:p w14:paraId="2E5D747E" w14:textId="14641CB4"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reports</w:t>
      </w:r>
    </w:p>
    <w:p w14:paraId="1C020785" w14:textId="6B3A96D5"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PowerPoint presentations</w:t>
      </w:r>
    </w:p>
    <w:p w14:paraId="3D592FFE" w14:textId="018D69E2" w:rsidR="00E061EB"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Assisting other roles, including supporting the Project Manager as needed</w:t>
      </w:r>
    </w:p>
    <w:p w14:paraId="1C0CBEF6" w14:textId="77777777" w:rsidR="00D05596" w:rsidRPr="00D05596" w:rsidRDefault="00D05596" w:rsidP="00D05596">
      <w:pPr>
        <w:rPr>
          <w:szCs w:val="18"/>
          <w:lang w:val="en-US"/>
        </w:rPr>
      </w:pPr>
    </w:p>
    <w:p w14:paraId="0A53FC43" w14:textId="2510F340" w:rsidR="00E061EB" w:rsidRDefault="00E061EB" w:rsidP="00E061EB">
      <w:pPr>
        <w:rPr>
          <w:szCs w:val="20"/>
          <w:lang w:val="en-US"/>
        </w:rPr>
      </w:pPr>
      <w:r>
        <w:rPr>
          <w:szCs w:val="20"/>
          <w:lang w:val="en-US"/>
        </w:rPr>
        <w:lastRenderedPageBreak/>
        <w:t>All roles:</w:t>
      </w:r>
    </w:p>
    <w:p w14:paraId="4EFEC688" w14:textId="64A77467" w:rsidR="00E061EB" w:rsidRPr="00D05596" w:rsidRDefault="00E061EB" w:rsidP="00E061EB">
      <w:pPr>
        <w:pStyle w:val="ListParagraph"/>
        <w:numPr>
          <w:ilvl w:val="0"/>
          <w:numId w:val="88"/>
        </w:numPr>
        <w:rPr>
          <w:rFonts w:ascii="Calibri" w:hAnsi="Calibri" w:cs="Calibri"/>
          <w:sz w:val="22"/>
          <w:szCs w:val="18"/>
          <w:lang w:val="en-US"/>
        </w:rPr>
      </w:pPr>
      <w:r w:rsidRPr="00D05596">
        <w:rPr>
          <w:rFonts w:ascii="Calibri" w:hAnsi="Calibri" w:cs="Calibri"/>
          <w:sz w:val="22"/>
          <w:szCs w:val="18"/>
          <w:lang w:val="en-US"/>
        </w:rPr>
        <w:t xml:space="preserve">Responsible for contributing to </w:t>
      </w:r>
      <w:r w:rsidR="00D05596" w:rsidRPr="00D05596">
        <w:rPr>
          <w:rFonts w:ascii="Calibri" w:hAnsi="Calibri" w:cs="Calibri"/>
          <w:sz w:val="22"/>
          <w:szCs w:val="18"/>
          <w:lang w:val="en-US"/>
        </w:rPr>
        <w:t>the final</w:t>
      </w:r>
      <w:r w:rsidRPr="00D05596">
        <w:rPr>
          <w:rFonts w:ascii="Calibri" w:hAnsi="Calibri" w:cs="Calibri"/>
          <w:sz w:val="22"/>
          <w:szCs w:val="18"/>
          <w:lang w:val="en-US"/>
        </w:rPr>
        <w:t xml:space="preserve"> report </w:t>
      </w:r>
      <w:r w:rsidR="00D05596" w:rsidRPr="00D05596">
        <w:rPr>
          <w:rFonts w:ascii="Calibri" w:hAnsi="Calibri" w:cs="Calibri"/>
          <w:sz w:val="22"/>
          <w:szCs w:val="18"/>
          <w:lang w:val="en-US"/>
        </w:rPr>
        <w:t>by sharing and implementing ideas beyond their own specific area, supporting team members and ensuring overall quality of the project</w:t>
      </w:r>
    </w:p>
    <w:p w14:paraId="55EB0314" w14:textId="55E87020" w:rsidR="34E31705" w:rsidRDefault="34E31705" w:rsidP="67E279DF">
      <w:pPr>
        <w:spacing w:before="180" w:after="180"/>
        <w:rPr>
          <w:rFonts w:ascii="Cambria" w:eastAsia="Cambria" w:hAnsi="Cambria" w:cs="Cambria"/>
          <w:color w:val="000000" w:themeColor="text1"/>
          <w:sz w:val="24"/>
        </w:rPr>
      </w:pPr>
    </w:p>
    <w:p w14:paraId="0CBF005D" w14:textId="1D3421C7" w:rsidR="741695F6" w:rsidRDefault="741695F6" w:rsidP="67E279DF">
      <w:pPr>
        <w:pStyle w:val="Heading3"/>
        <w:spacing w:before="200"/>
        <w:jc w:val="center"/>
        <w:rPr>
          <w:rFonts w:ascii="Calibri" w:eastAsia="Calibri" w:hAnsi="Calibri" w:cs="Calibri"/>
          <w:sz w:val="22"/>
          <w:szCs w:val="22"/>
          <w:lang w:val="en-US"/>
        </w:rPr>
      </w:pPr>
      <w:bookmarkStart w:id="18" w:name="_Toc222918416"/>
      <w:r w:rsidRPr="67E279DF">
        <w:rPr>
          <w:rFonts w:ascii="Calibri" w:eastAsia="Calibri" w:hAnsi="Calibri" w:cs="Calibri"/>
          <w:b/>
          <w:bCs/>
          <w:color w:val="FF0000"/>
          <w:sz w:val="32"/>
          <w:szCs w:val="32"/>
          <w:lang w:val="en-US"/>
        </w:rPr>
        <w:t>5.</w:t>
      </w:r>
      <w:r w:rsidR="00E061EB">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Work Breakdown Structure</w:t>
      </w:r>
      <w:bookmarkEnd w:id="18"/>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3B16FFA6" w:rsidR="007164D2" w:rsidRDefault="007164D2" w:rsidP="007164D2">
      <w:pPr>
        <w:rPr>
          <w:color w:val="FF0000"/>
          <w:lang w:val="en-US"/>
        </w:rPr>
      </w:pPr>
      <w:r w:rsidRPr="007164D2">
        <w:rPr>
          <w:noProof/>
          <w:color w:val="FF0000"/>
          <w:lang w:val="en-US"/>
        </w:rPr>
        <w:drawing>
          <wp:anchor distT="0" distB="0" distL="114300" distR="114300" simplePos="0" relativeHeight="251755521" behindDoc="0" locked="0" layoutInCell="1" allowOverlap="1" wp14:anchorId="51347835" wp14:editId="04C5C867">
            <wp:simplePos x="0" y="0"/>
            <wp:positionH relativeFrom="column">
              <wp:posOffset>1009700</wp:posOffset>
            </wp:positionH>
            <wp:positionV relativeFrom="paragraph">
              <wp:posOffset>44177</wp:posOffset>
            </wp:positionV>
            <wp:extent cx="2179320" cy="992505"/>
            <wp:effectExtent l="0" t="0" r="0" b="0"/>
            <wp:wrapNone/>
            <wp:docPr id="2140712735" name="Picture 1" descr="A screen 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12735" name="Picture 1" descr="A screen shot of a projec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9320" cy="992505"/>
                    </a:xfrm>
                    <a:prstGeom prst="rect">
                      <a:avLst/>
                    </a:prstGeom>
                  </pic:spPr>
                </pic:pic>
              </a:graphicData>
            </a:graphic>
            <wp14:sizeRelH relativeFrom="page">
              <wp14:pctWidth>0</wp14:pctWidth>
            </wp14:sizeRelH>
            <wp14:sizeRelV relativeFrom="page">
              <wp14:pctHeight>0</wp14:pctHeight>
            </wp14:sizeRelV>
          </wp:anchor>
        </w:drawing>
      </w:r>
    </w:p>
    <w:p w14:paraId="0A25AF38" w14:textId="30E044D7" w:rsidR="007164D2" w:rsidRDefault="007164D2" w:rsidP="007164D2">
      <w:pPr>
        <w:rPr>
          <w:color w:val="FF0000"/>
          <w:lang w:val="en-US"/>
        </w:rPr>
      </w:pPr>
    </w:p>
    <w:p w14:paraId="08D4CDBA" w14:textId="4B273B33" w:rsidR="007164D2" w:rsidRDefault="007164D2" w:rsidP="007164D2">
      <w:pPr>
        <w:rPr>
          <w:color w:val="FF0000"/>
          <w:lang w:val="en-US"/>
        </w:rPr>
      </w:pPr>
      <w:r>
        <w:rPr>
          <w:color w:val="FF0000"/>
          <w:lang w:val="en-US"/>
        </w:rPr>
        <w:t xml:space="preserve">EXAMPLE </w:t>
      </w:r>
    </w:p>
    <w:p w14:paraId="56E743BB" w14:textId="77777777" w:rsidR="00A46EA4" w:rsidRDefault="00A46EA4" w:rsidP="67E279DF">
      <w:pPr>
        <w:jc w:val="right"/>
        <w:rPr>
          <w:color w:val="FF0000"/>
          <w:lang w:val="en-US"/>
        </w:rPr>
      </w:pPr>
    </w:p>
    <w:tbl>
      <w:tblPr>
        <w:tblStyle w:val="TableGrid"/>
        <w:tblW w:w="0" w:type="auto"/>
        <w:tblLook w:val="04A0" w:firstRow="1" w:lastRow="0" w:firstColumn="1" w:lastColumn="0" w:noHBand="0" w:noVBand="1"/>
      </w:tblPr>
      <w:tblGrid>
        <w:gridCol w:w="742"/>
        <w:gridCol w:w="1032"/>
        <w:gridCol w:w="653"/>
        <w:gridCol w:w="683"/>
        <w:gridCol w:w="2532"/>
        <w:gridCol w:w="1299"/>
        <w:gridCol w:w="2079"/>
      </w:tblGrid>
      <w:tr w:rsidR="007164D2" w14:paraId="7BA1BD10" w14:textId="2DE509F9" w:rsidTr="007164D2">
        <w:tc>
          <w:tcPr>
            <w:tcW w:w="742" w:type="dxa"/>
            <w:shd w:val="clear" w:color="auto" w:fill="EE0000"/>
          </w:tcPr>
          <w:p w14:paraId="0CFE0F1A" w14:textId="5C01F258" w:rsidR="007164D2" w:rsidRPr="00777EB7" w:rsidRDefault="007164D2"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7164D2" w:rsidRPr="00777EB7" w:rsidRDefault="007164D2" w:rsidP="00777EB7">
            <w:pPr>
              <w:jc w:val="center"/>
              <w:rPr>
                <w:b/>
                <w:bCs/>
                <w:color w:val="FFFFFF" w:themeColor="background1"/>
                <w:lang w:val="en-US"/>
              </w:rPr>
            </w:pPr>
            <w:r w:rsidRPr="00777EB7">
              <w:rPr>
                <w:b/>
                <w:bCs/>
                <w:color w:val="FFFFFF" w:themeColor="background1"/>
                <w:lang w:val="en-US"/>
              </w:rPr>
              <w:t>SUBTASK</w:t>
            </w:r>
          </w:p>
        </w:tc>
        <w:tc>
          <w:tcPr>
            <w:tcW w:w="653" w:type="dxa"/>
            <w:shd w:val="clear" w:color="auto" w:fill="EE0000"/>
          </w:tcPr>
          <w:p w14:paraId="5B7F77FA" w14:textId="23421AC2" w:rsidR="007164D2" w:rsidRPr="00777EB7" w:rsidRDefault="007164D2" w:rsidP="00777EB7">
            <w:pPr>
              <w:jc w:val="center"/>
              <w:rPr>
                <w:b/>
                <w:bCs/>
                <w:color w:val="FFFFFF" w:themeColor="background1"/>
                <w:lang w:val="en-US"/>
              </w:rPr>
            </w:pPr>
            <w:r w:rsidRPr="00777EB7">
              <w:rPr>
                <w:b/>
                <w:bCs/>
                <w:color w:val="FFFFFF" w:themeColor="background1"/>
                <w:lang w:val="en-US"/>
              </w:rPr>
              <w:t>WP</w:t>
            </w:r>
          </w:p>
        </w:tc>
        <w:tc>
          <w:tcPr>
            <w:tcW w:w="683" w:type="dxa"/>
            <w:shd w:val="clear" w:color="auto" w:fill="EE0000"/>
          </w:tcPr>
          <w:p w14:paraId="442A8943" w14:textId="648CB4EE" w:rsidR="007164D2" w:rsidRPr="00777EB7" w:rsidRDefault="007164D2" w:rsidP="00777EB7">
            <w:pPr>
              <w:jc w:val="center"/>
              <w:rPr>
                <w:b/>
                <w:bCs/>
                <w:color w:val="FFFFFF" w:themeColor="background1"/>
                <w:lang w:val="en-US"/>
              </w:rPr>
            </w:pPr>
            <w:r w:rsidRPr="00777EB7">
              <w:rPr>
                <w:b/>
                <w:bCs/>
                <w:color w:val="FFFFFF" w:themeColor="background1"/>
                <w:lang w:val="en-US"/>
              </w:rPr>
              <w:t>ID</w:t>
            </w:r>
          </w:p>
        </w:tc>
        <w:tc>
          <w:tcPr>
            <w:tcW w:w="2532" w:type="dxa"/>
            <w:shd w:val="clear" w:color="auto" w:fill="EE0000"/>
          </w:tcPr>
          <w:p w14:paraId="2EE0A835" w14:textId="77777777" w:rsidR="007164D2" w:rsidRPr="00777EB7" w:rsidRDefault="007164D2" w:rsidP="00777EB7">
            <w:pPr>
              <w:jc w:val="center"/>
              <w:rPr>
                <w:b/>
                <w:bCs/>
                <w:color w:val="FFFFFF" w:themeColor="background1"/>
                <w:lang w:val="en-US"/>
              </w:rPr>
            </w:pPr>
          </w:p>
        </w:tc>
        <w:tc>
          <w:tcPr>
            <w:tcW w:w="1299" w:type="dxa"/>
            <w:shd w:val="clear" w:color="auto" w:fill="EE0000"/>
          </w:tcPr>
          <w:p w14:paraId="2C8F549C" w14:textId="2AF8303C" w:rsidR="007164D2" w:rsidRPr="00777EB7" w:rsidRDefault="007164D2" w:rsidP="00777EB7">
            <w:pPr>
              <w:jc w:val="center"/>
              <w:rPr>
                <w:b/>
                <w:bCs/>
                <w:color w:val="FFFFFF" w:themeColor="background1"/>
                <w:lang w:val="en-US"/>
              </w:rPr>
            </w:pPr>
            <w:r>
              <w:rPr>
                <w:b/>
                <w:bCs/>
                <w:color w:val="FFFFFF" w:themeColor="background1"/>
                <w:lang w:val="en-US"/>
              </w:rPr>
              <w:t>DURATION</w:t>
            </w:r>
          </w:p>
        </w:tc>
        <w:tc>
          <w:tcPr>
            <w:tcW w:w="2079" w:type="dxa"/>
            <w:shd w:val="clear" w:color="auto" w:fill="EE0000"/>
          </w:tcPr>
          <w:p w14:paraId="46BC5B84" w14:textId="1609A88D" w:rsidR="007164D2" w:rsidRPr="00777EB7" w:rsidRDefault="007164D2" w:rsidP="00777EB7">
            <w:pPr>
              <w:jc w:val="center"/>
              <w:rPr>
                <w:b/>
                <w:bCs/>
                <w:color w:val="FFFFFF" w:themeColor="background1"/>
                <w:lang w:val="en-US"/>
              </w:rPr>
            </w:pPr>
            <w:r>
              <w:rPr>
                <w:b/>
                <w:bCs/>
                <w:color w:val="FFFFFF" w:themeColor="background1"/>
                <w:lang w:val="en-US"/>
              </w:rPr>
              <w:t>DEPENDS ON</w:t>
            </w:r>
          </w:p>
        </w:tc>
      </w:tr>
      <w:tr w:rsidR="007164D2" w14:paraId="399DA820" w14:textId="430FAA6C" w:rsidTr="007164D2">
        <w:tc>
          <w:tcPr>
            <w:tcW w:w="742" w:type="dxa"/>
            <w:vAlign w:val="center"/>
          </w:tcPr>
          <w:p w14:paraId="60D526C7" w14:textId="070A3370" w:rsidR="007164D2" w:rsidRPr="00777EB7" w:rsidRDefault="007164D2" w:rsidP="007164D2">
            <w:pPr>
              <w:jc w:val="center"/>
              <w:rPr>
                <w:b/>
                <w:bCs/>
                <w:color w:val="auto"/>
                <w:lang w:val="en-US"/>
              </w:rPr>
            </w:pPr>
            <w:r>
              <w:rPr>
                <w:b/>
                <w:bCs/>
                <w:color w:val="auto"/>
                <w:lang w:val="en-US"/>
              </w:rPr>
              <w:t>X</w:t>
            </w:r>
          </w:p>
        </w:tc>
        <w:tc>
          <w:tcPr>
            <w:tcW w:w="1032" w:type="dxa"/>
            <w:vAlign w:val="center"/>
          </w:tcPr>
          <w:p w14:paraId="6C3D9481" w14:textId="77777777" w:rsidR="007164D2" w:rsidRPr="00777EB7" w:rsidRDefault="007164D2" w:rsidP="007164D2">
            <w:pPr>
              <w:jc w:val="center"/>
              <w:rPr>
                <w:b/>
                <w:bCs/>
                <w:color w:val="auto"/>
                <w:lang w:val="en-US"/>
              </w:rPr>
            </w:pPr>
          </w:p>
        </w:tc>
        <w:tc>
          <w:tcPr>
            <w:tcW w:w="653" w:type="dxa"/>
            <w:vAlign w:val="center"/>
          </w:tcPr>
          <w:p w14:paraId="11770E81" w14:textId="77777777" w:rsidR="007164D2" w:rsidRPr="00777EB7" w:rsidRDefault="007164D2" w:rsidP="007164D2">
            <w:pPr>
              <w:jc w:val="center"/>
              <w:rPr>
                <w:b/>
                <w:bCs/>
                <w:color w:val="auto"/>
                <w:lang w:val="en-US"/>
              </w:rPr>
            </w:pPr>
          </w:p>
        </w:tc>
        <w:tc>
          <w:tcPr>
            <w:tcW w:w="683" w:type="dxa"/>
            <w:vAlign w:val="center"/>
          </w:tcPr>
          <w:p w14:paraId="1F74253C" w14:textId="7706CDBF" w:rsidR="007164D2" w:rsidRPr="00777EB7" w:rsidRDefault="007164D2" w:rsidP="007164D2">
            <w:pPr>
              <w:jc w:val="center"/>
              <w:rPr>
                <w:b/>
                <w:bCs/>
                <w:color w:val="auto"/>
                <w:lang w:val="en-US"/>
              </w:rPr>
            </w:pPr>
            <w:r>
              <w:rPr>
                <w:b/>
                <w:bCs/>
                <w:color w:val="auto"/>
                <w:lang w:val="en-US"/>
              </w:rPr>
              <w:t>1</w:t>
            </w:r>
          </w:p>
        </w:tc>
        <w:tc>
          <w:tcPr>
            <w:tcW w:w="2532" w:type="dxa"/>
          </w:tcPr>
          <w:p w14:paraId="45C53561" w14:textId="3267A6C7" w:rsidR="007164D2" w:rsidRPr="00777EB7" w:rsidRDefault="007164D2" w:rsidP="00777EB7">
            <w:pPr>
              <w:rPr>
                <w:b/>
                <w:bCs/>
                <w:color w:val="auto"/>
                <w:lang w:val="en-US"/>
              </w:rPr>
            </w:pPr>
            <w:r>
              <w:rPr>
                <w:b/>
                <w:bCs/>
                <w:color w:val="auto"/>
                <w:lang w:val="en-US"/>
              </w:rPr>
              <w:t>Final Project Report + Technical code, solutions and implementation files</w:t>
            </w:r>
          </w:p>
        </w:tc>
        <w:tc>
          <w:tcPr>
            <w:tcW w:w="1299" w:type="dxa"/>
          </w:tcPr>
          <w:p w14:paraId="4E78BB88" w14:textId="77777777" w:rsidR="007164D2" w:rsidRDefault="007164D2" w:rsidP="00777EB7">
            <w:pPr>
              <w:rPr>
                <w:b/>
                <w:bCs/>
                <w:color w:val="auto"/>
                <w:lang w:val="en-US"/>
              </w:rPr>
            </w:pPr>
          </w:p>
        </w:tc>
        <w:tc>
          <w:tcPr>
            <w:tcW w:w="2079" w:type="dxa"/>
          </w:tcPr>
          <w:p w14:paraId="4B09D869" w14:textId="77777777" w:rsidR="007164D2" w:rsidRDefault="007164D2" w:rsidP="00777EB7">
            <w:pPr>
              <w:rPr>
                <w:b/>
                <w:bCs/>
                <w:color w:val="auto"/>
                <w:lang w:val="en-US"/>
              </w:rPr>
            </w:pPr>
          </w:p>
        </w:tc>
      </w:tr>
      <w:tr w:rsidR="007164D2" w14:paraId="5AFA87CA" w14:textId="53C0128E" w:rsidTr="007164D2">
        <w:tc>
          <w:tcPr>
            <w:tcW w:w="742" w:type="dxa"/>
            <w:vAlign w:val="center"/>
          </w:tcPr>
          <w:p w14:paraId="6C0A66C2" w14:textId="77777777" w:rsidR="007164D2" w:rsidRPr="00777EB7" w:rsidRDefault="007164D2" w:rsidP="007164D2">
            <w:pPr>
              <w:jc w:val="center"/>
              <w:rPr>
                <w:b/>
                <w:bCs/>
                <w:color w:val="auto"/>
                <w:lang w:val="en-US"/>
              </w:rPr>
            </w:pPr>
          </w:p>
        </w:tc>
        <w:tc>
          <w:tcPr>
            <w:tcW w:w="1032" w:type="dxa"/>
            <w:vAlign w:val="center"/>
          </w:tcPr>
          <w:p w14:paraId="66151FA1" w14:textId="770D3431" w:rsidR="007164D2" w:rsidRPr="00777EB7" w:rsidRDefault="007164D2" w:rsidP="007164D2">
            <w:pPr>
              <w:jc w:val="center"/>
              <w:rPr>
                <w:b/>
                <w:bCs/>
                <w:color w:val="auto"/>
                <w:lang w:val="en-US"/>
              </w:rPr>
            </w:pPr>
            <w:r>
              <w:rPr>
                <w:b/>
                <w:bCs/>
                <w:color w:val="auto"/>
                <w:lang w:val="en-US"/>
              </w:rPr>
              <w:t>X</w:t>
            </w:r>
          </w:p>
        </w:tc>
        <w:tc>
          <w:tcPr>
            <w:tcW w:w="653" w:type="dxa"/>
            <w:vAlign w:val="center"/>
          </w:tcPr>
          <w:p w14:paraId="536B46C4" w14:textId="439851B7" w:rsidR="007164D2" w:rsidRPr="00777EB7" w:rsidRDefault="007164D2" w:rsidP="007164D2">
            <w:pPr>
              <w:jc w:val="center"/>
              <w:rPr>
                <w:b/>
                <w:bCs/>
                <w:color w:val="auto"/>
                <w:lang w:val="en-US"/>
              </w:rPr>
            </w:pPr>
          </w:p>
        </w:tc>
        <w:tc>
          <w:tcPr>
            <w:tcW w:w="683" w:type="dxa"/>
            <w:vAlign w:val="center"/>
          </w:tcPr>
          <w:p w14:paraId="5586C0E4" w14:textId="4B2B0FE1" w:rsidR="007164D2" w:rsidRPr="00777EB7" w:rsidRDefault="007164D2" w:rsidP="007164D2">
            <w:pPr>
              <w:jc w:val="center"/>
              <w:rPr>
                <w:b/>
                <w:bCs/>
                <w:color w:val="auto"/>
                <w:lang w:val="en-US"/>
              </w:rPr>
            </w:pPr>
            <w:r>
              <w:rPr>
                <w:b/>
                <w:bCs/>
                <w:color w:val="auto"/>
                <w:lang w:val="en-US"/>
              </w:rPr>
              <w:t>1.1</w:t>
            </w:r>
          </w:p>
        </w:tc>
        <w:tc>
          <w:tcPr>
            <w:tcW w:w="2532" w:type="dxa"/>
          </w:tcPr>
          <w:p w14:paraId="2DA2D60D" w14:textId="07267DC2" w:rsidR="007164D2" w:rsidRPr="00777EB7" w:rsidRDefault="007164D2" w:rsidP="006B3A4B">
            <w:pPr>
              <w:rPr>
                <w:b/>
                <w:bCs/>
                <w:color w:val="auto"/>
                <w:lang w:val="en-US"/>
              </w:rPr>
            </w:pPr>
            <w:r>
              <w:rPr>
                <w:b/>
                <w:bCs/>
                <w:color w:val="auto"/>
                <w:lang w:val="en-US"/>
              </w:rPr>
              <w:t>Data Acquisition</w:t>
            </w:r>
          </w:p>
        </w:tc>
        <w:tc>
          <w:tcPr>
            <w:tcW w:w="1299" w:type="dxa"/>
          </w:tcPr>
          <w:p w14:paraId="2B62466D" w14:textId="77777777" w:rsidR="007164D2" w:rsidRDefault="007164D2" w:rsidP="006B3A4B">
            <w:pPr>
              <w:rPr>
                <w:b/>
                <w:bCs/>
                <w:color w:val="auto"/>
                <w:lang w:val="en-US"/>
              </w:rPr>
            </w:pPr>
          </w:p>
        </w:tc>
        <w:tc>
          <w:tcPr>
            <w:tcW w:w="2079" w:type="dxa"/>
          </w:tcPr>
          <w:p w14:paraId="0A94A655" w14:textId="77777777" w:rsidR="007164D2" w:rsidRDefault="007164D2" w:rsidP="006B3A4B">
            <w:pPr>
              <w:rPr>
                <w:b/>
                <w:bCs/>
                <w:color w:val="auto"/>
                <w:lang w:val="en-US"/>
              </w:rPr>
            </w:pPr>
          </w:p>
        </w:tc>
      </w:tr>
      <w:tr w:rsidR="007164D2" w14:paraId="1EE7486E" w14:textId="03BDCF11" w:rsidTr="007164D2">
        <w:tc>
          <w:tcPr>
            <w:tcW w:w="742" w:type="dxa"/>
            <w:vAlign w:val="center"/>
          </w:tcPr>
          <w:p w14:paraId="67324A8E" w14:textId="77777777" w:rsidR="007164D2" w:rsidRPr="00777EB7" w:rsidRDefault="007164D2" w:rsidP="007164D2">
            <w:pPr>
              <w:jc w:val="center"/>
              <w:rPr>
                <w:b/>
                <w:bCs/>
                <w:color w:val="auto"/>
                <w:lang w:val="en-US"/>
              </w:rPr>
            </w:pPr>
          </w:p>
        </w:tc>
        <w:tc>
          <w:tcPr>
            <w:tcW w:w="1032" w:type="dxa"/>
            <w:vAlign w:val="center"/>
          </w:tcPr>
          <w:p w14:paraId="0F631F9A" w14:textId="77777777" w:rsidR="007164D2" w:rsidRPr="00777EB7" w:rsidRDefault="007164D2" w:rsidP="007164D2">
            <w:pPr>
              <w:jc w:val="center"/>
              <w:rPr>
                <w:b/>
                <w:bCs/>
                <w:color w:val="auto"/>
                <w:lang w:val="en-US"/>
              </w:rPr>
            </w:pPr>
          </w:p>
        </w:tc>
        <w:tc>
          <w:tcPr>
            <w:tcW w:w="653" w:type="dxa"/>
            <w:vAlign w:val="center"/>
          </w:tcPr>
          <w:p w14:paraId="68C00DA4" w14:textId="506F857C" w:rsidR="007164D2" w:rsidRPr="00777EB7" w:rsidRDefault="007164D2" w:rsidP="007164D2">
            <w:pPr>
              <w:jc w:val="center"/>
              <w:rPr>
                <w:b/>
                <w:bCs/>
                <w:color w:val="auto"/>
                <w:lang w:val="en-US"/>
              </w:rPr>
            </w:pPr>
            <w:r>
              <w:rPr>
                <w:b/>
                <w:bCs/>
                <w:color w:val="auto"/>
                <w:lang w:val="en-US"/>
              </w:rPr>
              <w:t>X</w:t>
            </w:r>
          </w:p>
        </w:tc>
        <w:tc>
          <w:tcPr>
            <w:tcW w:w="683" w:type="dxa"/>
            <w:vAlign w:val="center"/>
          </w:tcPr>
          <w:p w14:paraId="2AD83D59" w14:textId="603FDBA6" w:rsidR="007164D2" w:rsidRPr="00777EB7" w:rsidRDefault="007164D2" w:rsidP="007164D2">
            <w:pPr>
              <w:jc w:val="center"/>
              <w:rPr>
                <w:b/>
                <w:bCs/>
                <w:color w:val="auto"/>
                <w:lang w:val="en-US"/>
              </w:rPr>
            </w:pPr>
            <w:r>
              <w:rPr>
                <w:b/>
                <w:bCs/>
                <w:color w:val="auto"/>
                <w:lang w:val="en-US"/>
              </w:rPr>
              <w:t>1.1.1</w:t>
            </w:r>
          </w:p>
        </w:tc>
        <w:tc>
          <w:tcPr>
            <w:tcW w:w="2532" w:type="dxa"/>
          </w:tcPr>
          <w:p w14:paraId="44B640F8" w14:textId="0AEED325" w:rsidR="007164D2" w:rsidRPr="00777EB7" w:rsidRDefault="007164D2" w:rsidP="006B3A4B">
            <w:pPr>
              <w:rPr>
                <w:b/>
                <w:bCs/>
                <w:color w:val="auto"/>
                <w:lang w:val="en-US"/>
              </w:rPr>
            </w:pPr>
            <w:r>
              <w:rPr>
                <w:b/>
                <w:bCs/>
                <w:color w:val="auto"/>
                <w:lang w:val="en-US"/>
              </w:rPr>
              <w:t>Collect Historic Journey Data</w:t>
            </w:r>
          </w:p>
        </w:tc>
        <w:tc>
          <w:tcPr>
            <w:tcW w:w="1299" w:type="dxa"/>
          </w:tcPr>
          <w:p w14:paraId="214C4614" w14:textId="77777777" w:rsidR="007164D2" w:rsidRDefault="007164D2" w:rsidP="006B3A4B">
            <w:pPr>
              <w:rPr>
                <w:b/>
                <w:bCs/>
                <w:color w:val="auto"/>
                <w:lang w:val="en-US"/>
              </w:rPr>
            </w:pPr>
          </w:p>
        </w:tc>
        <w:tc>
          <w:tcPr>
            <w:tcW w:w="2079" w:type="dxa"/>
          </w:tcPr>
          <w:p w14:paraId="23BD7DE5" w14:textId="77777777" w:rsidR="007164D2" w:rsidRDefault="007164D2" w:rsidP="006B3A4B">
            <w:pPr>
              <w:rPr>
                <w:b/>
                <w:bCs/>
                <w:color w:val="auto"/>
                <w:lang w:val="en-US"/>
              </w:rPr>
            </w:pPr>
          </w:p>
        </w:tc>
      </w:tr>
      <w:tr w:rsidR="007164D2" w14:paraId="570C91E8" w14:textId="37936EF1" w:rsidTr="007164D2">
        <w:tc>
          <w:tcPr>
            <w:tcW w:w="742" w:type="dxa"/>
            <w:vAlign w:val="center"/>
          </w:tcPr>
          <w:p w14:paraId="2D5B0C10" w14:textId="77777777" w:rsidR="007164D2" w:rsidRPr="00777EB7" w:rsidRDefault="007164D2" w:rsidP="007164D2">
            <w:pPr>
              <w:jc w:val="center"/>
              <w:rPr>
                <w:b/>
                <w:bCs/>
                <w:color w:val="auto"/>
                <w:lang w:val="en-US"/>
              </w:rPr>
            </w:pPr>
          </w:p>
        </w:tc>
        <w:tc>
          <w:tcPr>
            <w:tcW w:w="1032" w:type="dxa"/>
            <w:vAlign w:val="center"/>
          </w:tcPr>
          <w:p w14:paraId="18EA7D62" w14:textId="77777777" w:rsidR="007164D2" w:rsidRPr="00777EB7" w:rsidRDefault="007164D2" w:rsidP="007164D2">
            <w:pPr>
              <w:jc w:val="center"/>
              <w:rPr>
                <w:b/>
                <w:bCs/>
                <w:color w:val="auto"/>
                <w:lang w:val="en-US"/>
              </w:rPr>
            </w:pPr>
          </w:p>
        </w:tc>
        <w:tc>
          <w:tcPr>
            <w:tcW w:w="653" w:type="dxa"/>
            <w:vAlign w:val="center"/>
          </w:tcPr>
          <w:p w14:paraId="76D8DB96" w14:textId="0E4BF8F6" w:rsidR="007164D2" w:rsidRPr="00777EB7" w:rsidRDefault="007164D2" w:rsidP="007164D2">
            <w:pPr>
              <w:jc w:val="center"/>
              <w:rPr>
                <w:b/>
                <w:bCs/>
                <w:color w:val="auto"/>
                <w:lang w:val="en-US"/>
              </w:rPr>
            </w:pPr>
            <w:r>
              <w:rPr>
                <w:b/>
                <w:bCs/>
                <w:color w:val="auto"/>
                <w:lang w:val="en-US"/>
              </w:rPr>
              <w:t>X</w:t>
            </w:r>
          </w:p>
        </w:tc>
        <w:tc>
          <w:tcPr>
            <w:tcW w:w="683" w:type="dxa"/>
            <w:vAlign w:val="center"/>
          </w:tcPr>
          <w:p w14:paraId="786CF22A" w14:textId="0CAEA516" w:rsidR="007164D2" w:rsidRDefault="007164D2" w:rsidP="007164D2">
            <w:pPr>
              <w:jc w:val="center"/>
              <w:rPr>
                <w:b/>
                <w:bCs/>
                <w:color w:val="auto"/>
                <w:lang w:val="en-US"/>
              </w:rPr>
            </w:pPr>
            <w:r>
              <w:rPr>
                <w:b/>
                <w:bCs/>
                <w:color w:val="auto"/>
                <w:lang w:val="en-US"/>
              </w:rPr>
              <w:t>1.1.2</w:t>
            </w:r>
          </w:p>
        </w:tc>
        <w:tc>
          <w:tcPr>
            <w:tcW w:w="2532" w:type="dxa"/>
          </w:tcPr>
          <w:p w14:paraId="06932C06" w14:textId="201A0119" w:rsidR="007164D2" w:rsidRDefault="007164D2" w:rsidP="006B3A4B">
            <w:pPr>
              <w:rPr>
                <w:b/>
                <w:bCs/>
                <w:color w:val="auto"/>
                <w:lang w:val="en-US"/>
              </w:rPr>
            </w:pPr>
            <w:r>
              <w:rPr>
                <w:b/>
                <w:bCs/>
                <w:color w:val="auto"/>
                <w:lang w:val="en-US"/>
              </w:rPr>
              <w:t>Collect Weather Data</w:t>
            </w:r>
          </w:p>
        </w:tc>
        <w:tc>
          <w:tcPr>
            <w:tcW w:w="1299" w:type="dxa"/>
          </w:tcPr>
          <w:p w14:paraId="74441A66" w14:textId="77777777" w:rsidR="007164D2" w:rsidRDefault="007164D2" w:rsidP="006B3A4B">
            <w:pPr>
              <w:rPr>
                <w:b/>
                <w:bCs/>
                <w:color w:val="auto"/>
                <w:lang w:val="en-US"/>
              </w:rPr>
            </w:pPr>
          </w:p>
        </w:tc>
        <w:tc>
          <w:tcPr>
            <w:tcW w:w="2079" w:type="dxa"/>
          </w:tcPr>
          <w:p w14:paraId="2E13E899" w14:textId="77777777" w:rsidR="007164D2" w:rsidRDefault="007164D2" w:rsidP="006B3A4B">
            <w:pPr>
              <w:rPr>
                <w:b/>
                <w:bCs/>
                <w:color w:val="auto"/>
                <w:lang w:val="en-US"/>
              </w:rPr>
            </w:pPr>
          </w:p>
        </w:tc>
      </w:tr>
      <w:tr w:rsidR="007164D2" w14:paraId="071EFF19" w14:textId="4CCEEF47" w:rsidTr="007164D2">
        <w:tc>
          <w:tcPr>
            <w:tcW w:w="742" w:type="dxa"/>
            <w:vAlign w:val="center"/>
          </w:tcPr>
          <w:p w14:paraId="1A15079D" w14:textId="77777777" w:rsidR="007164D2" w:rsidRPr="00777EB7" w:rsidRDefault="007164D2" w:rsidP="007164D2">
            <w:pPr>
              <w:jc w:val="center"/>
              <w:rPr>
                <w:b/>
                <w:bCs/>
                <w:color w:val="auto"/>
                <w:lang w:val="en-US"/>
              </w:rPr>
            </w:pPr>
          </w:p>
        </w:tc>
        <w:tc>
          <w:tcPr>
            <w:tcW w:w="1032" w:type="dxa"/>
            <w:vAlign w:val="center"/>
          </w:tcPr>
          <w:p w14:paraId="33D1CF8D" w14:textId="77777777" w:rsidR="007164D2" w:rsidRPr="00777EB7" w:rsidRDefault="007164D2" w:rsidP="007164D2">
            <w:pPr>
              <w:jc w:val="center"/>
              <w:rPr>
                <w:b/>
                <w:bCs/>
                <w:color w:val="auto"/>
                <w:lang w:val="en-US"/>
              </w:rPr>
            </w:pPr>
          </w:p>
        </w:tc>
        <w:tc>
          <w:tcPr>
            <w:tcW w:w="653" w:type="dxa"/>
            <w:vAlign w:val="center"/>
          </w:tcPr>
          <w:p w14:paraId="131432EF" w14:textId="4832B42F" w:rsidR="007164D2" w:rsidRPr="00777EB7" w:rsidRDefault="007164D2" w:rsidP="007164D2">
            <w:pPr>
              <w:jc w:val="center"/>
              <w:rPr>
                <w:b/>
                <w:bCs/>
                <w:color w:val="auto"/>
                <w:lang w:val="en-US"/>
              </w:rPr>
            </w:pPr>
            <w:r>
              <w:rPr>
                <w:b/>
                <w:bCs/>
                <w:color w:val="auto"/>
                <w:lang w:val="en-US"/>
              </w:rPr>
              <w:t>X</w:t>
            </w:r>
          </w:p>
        </w:tc>
        <w:tc>
          <w:tcPr>
            <w:tcW w:w="683" w:type="dxa"/>
            <w:vAlign w:val="center"/>
          </w:tcPr>
          <w:p w14:paraId="08F2C515" w14:textId="79058B39" w:rsidR="007164D2" w:rsidRDefault="007164D2" w:rsidP="007164D2">
            <w:pPr>
              <w:jc w:val="center"/>
              <w:rPr>
                <w:b/>
                <w:bCs/>
                <w:color w:val="auto"/>
                <w:lang w:val="en-US"/>
              </w:rPr>
            </w:pPr>
            <w:r>
              <w:rPr>
                <w:b/>
                <w:bCs/>
                <w:color w:val="auto"/>
                <w:lang w:val="en-US"/>
              </w:rPr>
              <w:t>1.1.3</w:t>
            </w:r>
          </w:p>
        </w:tc>
        <w:tc>
          <w:tcPr>
            <w:tcW w:w="2532" w:type="dxa"/>
          </w:tcPr>
          <w:p w14:paraId="647F6A54" w14:textId="689E63E2" w:rsidR="007164D2" w:rsidRDefault="007164D2" w:rsidP="006B3A4B">
            <w:pPr>
              <w:rPr>
                <w:b/>
                <w:bCs/>
                <w:color w:val="auto"/>
                <w:lang w:val="en-US"/>
              </w:rPr>
            </w:pPr>
            <w:r>
              <w:rPr>
                <w:b/>
                <w:bCs/>
                <w:color w:val="auto"/>
                <w:lang w:val="en-US"/>
              </w:rPr>
              <w:t xml:space="preserve">Merge Datasets </w:t>
            </w:r>
          </w:p>
        </w:tc>
        <w:tc>
          <w:tcPr>
            <w:tcW w:w="1299" w:type="dxa"/>
          </w:tcPr>
          <w:p w14:paraId="1AB8C8F0" w14:textId="77777777" w:rsidR="007164D2" w:rsidRDefault="007164D2" w:rsidP="006B3A4B">
            <w:pPr>
              <w:rPr>
                <w:b/>
                <w:bCs/>
                <w:color w:val="auto"/>
                <w:lang w:val="en-US"/>
              </w:rPr>
            </w:pPr>
          </w:p>
        </w:tc>
        <w:tc>
          <w:tcPr>
            <w:tcW w:w="2079" w:type="dxa"/>
          </w:tcPr>
          <w:p w14:paraId="39BE4B63" w14:textId="77777777" w:rsidR="007164D2" w:rsidRDefault="007164D2" w:rsidP="006B3A4B">
            <w:pPr>
              <w:rPr>
                <w:b/>
                <w:bCs/>
                <w:color w:val="auto"/>
                <w:lang w:val="en-US"/>
              </w:rPr>
            </w:pPr>
          </w:p>
        </w:tc>
      </w:tr>
      <w:tr w:rsidR="007164D2" w14:paraId="7D196AB0" w14:textId="545EF193" w:rsidTr="007164D2">
        <w:tc>
          <w:tcPr>
            <w:tcW w:w="742" w:type="dxa"/>
            <w:vAlign w:val="center"/>
          </w:tcPr>
          <w:p w14:paraId="0FE87000" w14:textId="77777777" w:rsidR="007164D2" w:rsidRPr="00777EB7" w:rsidRDefault="007164D2" w:rsidP="007164D2">
            <w:pPr>
              <w:jc w:val="center"/>
              <w:rPr>
                <w:b/>
                <w:bCs/>
                <w:color w:val="auto"/>
                <w:lang w:val="en-US"/>
              </w:rPr>
            </w:pPr>
          </w:p>
        </w:tc>
        <w:tc>
          <w:tcPr>
            <w:tcW w:w="1032" w:type="dxa"/>
            <w:vAlign w:val="center"/>
          </w:tcPr>
          <w:p w14:paraId="631D6665" w14:textId="77777777" w:rsidR="007164D2" w:rsidRPr="00777EB7" w:rsidRDefault="007164D2" w:rsidP="007164D2">
            <w:pPr>
              <w:jc w:val="center"/>
              <w:rPr>
                <w:b/>
                <w:bCs/>
                <w:color w:val="auto"/>
                <w:lang w:val="en-US"/>
              </w:rPr>
            </w:pPr>
          </w:p>
        </w:tc>
        <w:tc>
          <w:tcPr>
            <w:tcW w:w="653" w:type="dxa"/>
            <w:vAlign w:val="center"/>
          </w:tcPr>
          <w:p w14:paraId="79EE2BF2" w14:textId="67A93353" w:rsidR="007164D2" w:rsidRPr="00777EB7" w:rsidRDefault="007164D2" w:rsidP="007164D2">
            <w:pPr>
              <w:jc w:val="center"/>
              <w:rPr>
                <w:b/>
                <w:bCs/>
                <w:color w:val="auto"/>
                <w:lang w:val="en-US"/>
              </w:rPr>
            </w:pPr>
            <w:r>
              <w:rPr>
                <w:b/>
                <w:bCs/>
                <w:color w:val="auto"/>
                <w:lang w:val="en-US"/>
              </w:rPr>
              <w:t>X</w:t>
            </w:r>
          </w:p>
        </w:tc>
        <w:tc>
          <w:tcPr>
            <w:tcW w:w="683" w:type="dxa"/>
            <w:vAlign w:val="center"/>
          </w:tcPr>
          <w:p w14:paraId="4118DB66" w14:textId="61CBED6C" w:rsidR="007164D2" w:rsidRDefault="007164D2" w:rsidP="007164D2">
            <w:pPr>
              <w:jc w:val="center"/>
              <w:rPr>
                <w:b/>
                <w:bCs/>
                <w:color w:val="auto"/>
                <w:lang w:val="en-US"/>
              </w:rPr>
            </w:pPr>
            <w:r>
              <w:rPr>
                <w:b/>
                <w:bCs/>
                <w:color w:val="auto"/>
                <w:lang w:val="en-US"/>
              </w:rPr>
              <w:t>1.1.4</w:t>
            </w:r>
          </w:p>
        </w:tc>
        <w:tc>
          <w:tcPr>
            <w:tcW w:w="2532" w:type="dxa"/>
          </w:tcPr>
          <w:p w14:paraId="71A5B4E3" w14:textId="3F6E93A1" w:rsidR="007164D2" w:rsidRDefault="007164D2" w:rsidP="006B3A4B">
            <w:pPr>
              <w:rPr>
                <w:b/>
                <w:bCs/>
                <w:color w:val="auto"/>
                <w:lang w:val="en-US"/>
              </w:rPr>
            </w:pPr>
            <w:r>
              <w:rPr>
                <w:b/>
                <w:bCs/>
                <w:color w:val="auto"/>
                <w:lang w:val="en-US"/>
              </w:rPr>
              <w:t>Perform data cleaning</w:t>
            </w:r>
          </w:p>
        </w:tc>
        <w:tc>
          <w:tcPr>
            <w:tcW w:w="1299" w:type="dxa"/>
          </w:tcPr>
          <w:p w14:paraId="553D04E0" w14:textId="77777777" w:rsidR="007164D2" w:rsidRDefault="007164D2" w:rsidP="006B3A4B">
            <w:pPr>
              <w:rPr>
                <w:b/>
                <w:bCs/>
                <w:color w:val="auto"/>
                <w:lang w:val="en-US"/>
              </w:rPr>
            </w:pPr>
          </w:p>
        </w:tc>
        <w:tc>
          <w:tcPr>
            <w:tcW w:w="2079" w:type="dxa"/>
          </w:tcPr>
          <w:p w14:paraId="596681B9" w14:textId="77777777" w:rsidR="007164D2" w:rsidRDefault="007164D2" w:rsidP="006B3A4B">
            <w:pPr>
              <w:rPr>
                <w:b/>
                <w:bCs/>
                <w:color w:val="auto"/>
                <w:lang w:val="en-US"/>
              </w:rPr>
            </w:pPr>
          </w:p>
        </w:tc>
      </w:tr>
      <w:tr w:rsidR="007164D2" w14:paraId="182AAAB6" w14:textId="1447FA80" w:rsidTr="007164D2">
        <w:tc>
          <w:tcPr>
            <w:tcW w:w="742" w:type="dxa"/>
            <w:vAlign w:val="center"/>
          </w:tcPr>
          <w:p w14:paraId="250619DC" w14:textId="77777777" w:rsidR="007164D2" w:rsidRPr="00777EB7" w:rsidRDefault="007164D2" w:rsidP="007164D2">
            <w:pPr>
              <w:jc w:val="center"/>
              <w:rPr>
                <w:b/>
                <w:bCs/>
                <w:color w:val="auto"/>
                <w:lang w:val="en-US"/>
              </w:rPr>
            </w:pPr>
          </w:p>
        </w:tc>
        <w:tc>
          <w:tcPr>
            <w:tcW w:w="1032" w:type="dxa"/>
            <w:vAlign w:val="center"/>
          </w:tcPr>
          <w:p w14:paraId="761AD214" w14:textId="3885C864" w:rsidR="007164D2" w:rsidRPr="00777EB7" w:rsidRDefault="007164D2" w:rsidP="007164D2">
            <w:pPr>
              <w:jc w:val="center"/>
              <w:rPr>
                <w:b/>
                <w:bCs/>
                <w:color w:val="auto"/>
                <w:lang w:val="en-US"/>
              </w:rPr>
            </w:pPr>
            <w:r>
              <w:rPr>
                <w:b/>
                <w:bCs/>
                <w:color w:val="auto"/>
                <w:lang w:val="en-US"/>
              </w:rPr>
              <w:t>X</w:t>
            </w:r>
          </w:p>
        </w:tc>
        <w:tc>
          <w:tcPr>
            <w:tcW w:w="653" w:type="dxa"/>
            <w:vAlign w:val="center"/>
          </w:tcPr>
          <w:p w14:paraId="7DFA3C34" w14:textId="77777777" w:rsidR="007164D2" w:rsidRPr="00777EB7" w:rsidRDefault="007164D2" w:rsidP="007164D2">
            <w:pPr>
              <w:jc w:val="center"/>
              <w:rPr>
                <w:b/>
                <w:bCs/>
                <w:color w:val="auto"/>
                <w:lang w:val="en-US"/>
              </w:rPr>
            </w:pPr>
          </w:p>
        </w:tc>
        <w:tc>
          <w:tcPr>
            <w:tcW w:w="683" w:type="dxa"/>
            <w:vAlign w:val="center"/>
          </w:tcPr>
          <w:p w14:paraId="03E4894F" w14:textId="72E6368D" w:rsidR="007164D2" w:rsidRDefault="007164D2" w:rsidP="007164D2">
            <w:pPr>
              <w:jc w:val="center"/>
              <w:rPr>
                <w:b/>
                <w:bCs/>
                <w:color w:val="auto"/>
                <w:lang w:val="en-US"/>
              </w:rPr>
            </w:pPr>
            <w:r>
              <w:rPr>
                <w:b/>
                <w:bCs/>
                <w:color w:val="auto"/>
                <w:lang w:val="en-US"/>
              </w:rPr>
              <w:t>1.2</w:t>
            </w:r>
          </w:p>
        </w:tc>
        <w:tc>
          <w:tcPr>
            <w:tcW w:w="2532" w:type="dxa"/>
          </w:tcPr>
          <w:p w14:paraId="71745D42" w14:textId="4F884D0C" w:rsidR="007164D2" w:rsidRDefault="007164D2" w:rsidP="006B3A4B">
            <w:pPr>
              <w:rPr>
                <w:b/>
                <w:bCs/>
                <w:color w:val="auto"/>
                <w:lang w:val="en-US"/>
              </w:rPr>
            </w:pPr>
            <w:r>
              <w:rPr>
                <w:b/>
                <w:bCs/>
                <w:color w:val="auto"/>
                <w:lang w:val="en-US"/>
              </w:rPr>
              <w:t>Data Exploration</w:t>
            </w:r>
          </w:p>
        </w:tc>
        <w:tc>
          <w:tcPr>
            <w:tcW w:w="1299" w:type="dxa"/>
          </w:tcPr>
          <w:p w14:paraId="128CDE9D" w14:textId="77777777" w:rsidR="007164D2" w:rsidRDefault="007164D2" w:rsidP="006B3A4B">
            <w:pPr>
              <w:rPr>
                <w:b/>
                <w:bCs/>
                <w:color w:val="auto"/>
                <w:lang w:val="en-US"/>
              </w:rPr>
            </w:pPr>
          </w:p>
        </w:tc>
        <w:tc>
          <w:tcPr>
            <w:tcW w:w="2079" w:type="dxa"/>
          </w:tcPr>
          <w:p w14:paraId="2861CCDB" w14:textId="77777777" w:rsidR="007164D2" w:rsidRDefault="007164D2" w:rsidP="006B3A4B">
            <w:pPr>
              <w:rPr>
                <w:b/>
                <w:bCs/>
                <w:color w:val="auto"/>
                <w:lang w:val="en-US"/>
              </w:rPr>
            </w:pPr>
          </w:p>
        </w:tc>
      </w:tr>
      <w:tr w:rsidR="007164D2" w14:paraId="08B91275" w14:textId="4AFCA48E" w:rsidTr="007164D2">
        <w:tc>
          <w:tcPr>
            <w:tcW w:w="742" w:type="dxa"/>
            <w:vAlign w:val="center"/>
          </w:tcPr>
          <w:p w14:paraId="37E3B3CD" w14:textId="77777777" w:rsidR="007164D2" w:rsidRPr="00777EB7" w:rsidRDefault="007164D2" w:rsidP="007164D2">
            <w:pPr>
              <w:jc w:val="center"/>
              <w:rPr>
                <w:b/>
                <w:bCs/>
                <w:color w:val="auto"/>
                <w:lang w:val="en-US"/>
              </w:rPr>
            </w:pPr>
          </w:p>
        </w:tc>
        <w:tc>
          <w:tcPr>
            <w:tcW w:w="1032" w:type="dxa"/>
            <w:vAlign w:val="center"/>
          </w:tcPr>
          <w:p w14:paraId="35759557" w14:textId="77777777" w:rsidR="007164D2" w:rsidRPr="00777EB7" w:rsidRDefault="007164D2" w:rsidP="007164D2">
            <w:pPr>
              <w:jc w:val="center"/>
              <w:rPr>
                <w:b/>
                <w:bCs/>
                <w:color w:val="auto"/>
                <w:lang w:val="en-US"/>
              </w:rPr>
            </w:pPr>
          </w:p>
        </w:tc>
        <w:tc>
          <w:tcPr>
            <w:tcW w:w="653" w:type="dxa"/>
            <w:vAlign w:val="center"/>
          </w:tcPr>
          <w:p w14:paraId="7AEF0A96" w14:textId="71A94BCC" w:rsidR="007164D2" w:rsidRPr="00777EB7" w:rsidRDefault="007164D2" w:rsidP="007164D2">
            <w:pPr>
              <w:jc w:val="center"/>
              <w:rPr>
                <w:b/>
                <w:bCs/>
                <w:color w:val="auto"/>
                <w:lang w:val="en-US"/>
              </w:rPr>
            </w:pPr>
            <w:r>
              <w:rPr>
                <w:b/>
                <w:bCs/>
                <w:color w:val="auto"/>
                <w:lang w:val="en-US"/>
              </w:rPr>
              <w:t>X</w:t>
            </w:r>
          </w:p>
        </w:tc>
        <w:tc>
          <w:tcPr>
            <w:tcW w:w="683" w:type="dxa"/>
            <w:vAlign w:val="center"/>
          </w:tcPr>
          <w:p w14:paraId="3F76107B" w14:textId="0F464443" w:rsidR="007164D2" w:rsidRDefault="007164D2" w:rsidP="007164D2">
            <w:pPr>
              <w:jc w:val="center"/>
              <w:rPr>
                <w:b/>
                <w:bCs/>
                <w:color w:val="auto"/>
                <w:lang w:val="en-US"/>
              </w:rPr>
            </w:pPr>
            <w:r>
              <w:rPr>
                <w:b/>
                <w:bCs/>
                <w:color w:val="auto"/>
                <w:lang w:val="en-US"/>
              </w:rPr>
              <w:t>1.2.1</w:t>
            </w:r>
          </w:p>
        </w:tc>
        <w:tc>
          <w:tcPr>
            <w:tcW w:w="2532" w:type="dxa"/>
          </w:tcPr>
          <w:p w14:paraId="2F631F6B" w14:textId="3C46417F" w:rsidR="007164D2" w:rsidRDefault="007164D2" w:rsidP="006B3A4B">
            <w:pPr>
              <w:rPr>
                <w:b/>
                <w:bCs/>
                <w:color w:val="auto"/>
                <w:lang w:val="en-US"/>
              </w:rPr>
            </w:pPr>
            <w:r>
              <w:rPr>
                <w:b/>
                <w:bCs/>
                <w:color w:val="auto"/>
                <w:lang w:val="en-US"/>
              </w:rPr>
              <w:t>Exploratory data analysis</w:t>
            </w:r>
          </w:p>
        </w:tc>
        <w:tc>
          <w:tcPr>
            <w:tcW w:w="1299" w:type="dxa"/>
          </w:tcPr>
          <w:p w14:paraId="0CE6D66D" w14:textId="77777777" w:rsidR="007164D2" w:rsidRDefault="007164D2" w:rsidP="006B3A4B">
            <w:pPr>
              <w:rPr>
                <w:b/>
                <w:bCs/>
                <w:color w:val="auto"/>
                <w:lang w:val="en-US"/>
              </w:rPr>
            </w:pPr>
          </w:p>
        </w:tc>
        <w:tc>
          <w:tcPr>
            <w:tcW w:w="2079" w:type="dxa"/>
          </w:tcPr>
          <w:p w14:paraId="5941C1DD" w14:textId="77777777" w:rsidR="007164D2" w:rsidRDefault="007164D2" w:rsidP="006B3A4B">
            <w:pPr>
              <w:rPr>
                <w:b/>
                <w:bCs/>
                <w:color w:val="auto"/>
                <w:lang w:val="en-US"/>
              </w:rPr>
            </w:pPr>
          </w:p>
        </w:tc>
      </w:tr>
      <w:tr w:rsidR="007164D2" w14:paraId="044A6F12" w14:textId="4AB712CD" w:rsidTr="007164D2">
        <w:tc>
          <w:tcPr>
            <w:tcW w:w="742" w:type="dxa"/>
            <w:vAlign w:val="center"/>
          </w:tcPr>
          <w:p w14:paraId="3F05CA07" w14:textId="77777777" w:rsidR="007164D2" w:rsidRPr="00777EB7" w:rsidRDefault="007164D2" w:rsidP="007164D2">
            <w:pPr>
              <w:jc w:val="center"/>
              <w:rPr>
                <w:b/>
                <w:bCs/>
                <w:color w:val="auto"/>
                <w:lang w:val="en-US"/>
              </w:rPr>
            </w:pPr>
          </w:p>
        </w:tc>
        <w:tc>
          <w:tcPr>
            <w:tcW w:w="1032" w:type="dxa"/>
            <w:vAlign w:val="center"/>
          </w:tcPr>
          <w:p w14:paraId="5C2438DF" w14:textId="77777777" w:rsidR="007164D2" w:rsidRPr="00777EB7" w:rsidRDefault="007164D2" w:rsidP="007164D2">
            <w:pPr>
              <w:jc w:val="center"/>
              <w:rPr>
                <w:b/>
                <w:bCs/>
                <w:color w:val="auto"/>
                <w:lang w:val="en-US"/>
              </w:rPr>
            </w:pPr>
          </w:p>
        </w:tc>
        <w:tc>
          <w:tcPr>
            <w:tcW w:w="653" w:type="dxa"/>
            <w:vAlign w:val="center"/>
          </w:tcPr>
          <w:p w14:paraId="74A6A40A" w14:textId="2D241A44" w:rsidR="007164D2" w:rsidRPr="00777EB7" w:rsidRDefault="007164D2" w:rsidP="007164D2">
            <w:pPr>
              <w:jc w:val="center"/>
              <w:rPr>
                <w:b/>
                <w:bCs/>
                <w:color w:val="auto"/>
                <w:lang w:val="en-US"/>
              </w:rPr>
            </w:pPr>
            <w:r>
              <w:rPr>
                <w:b/>
                <w:bCs/>
                <w:color w:val="auto"/>
                <w:lang w:val="en-US"/>
              </w:rPr>
              <w:t>X</w:t>
            </w:r>
          </w:p>
        </w:tc>
        <w:tc>
          <w:tcPr>
            <w:tcW w:w="683" w:type="dxa"/>
            <w:vAlign w:val="center"/>
          </w:tcPr>
          <w:p w14:paraId="37F01C74" w14:textId="05204A59" w:rsidR="007164D2" w:rsidRDefault="007164D2" w:rsidP="007164D2">
            <w:pPr>
              <w:jc w:val="center"/>
              <w:rPr>
                <w:b/>
                <w:bCs/>
                <w:color w:val="auto"/>
                <w:lang w:val="en-US"/>
              </w:rPr>
            </w:pPr>
            <w:r>
              <w:rPr>
                <w:b/>
                <w:bCs/>
                <w:color w:val="auto"/>
                <w:lang w:val="en-US"/>
              </w:rPr>
              <w:t>1.2.2</w:t>
            </w:r>
          </w:p>
        </w:tc>
        <w:tc>
          <w:tcPr>
            <w:tcW w:w="2532" w:type="dxa"/>
          </w:tcPr>
          <w:p w14:paraId="11805BB2" w14:textId="0175EF61" w:rsidR="007164D2" w:rsidRDefault="007164D2" w:rsidP="006B3A4B">
            <w:pPr>
              <w:rPr>
                <w:b/>
                <w:bCs/>
                <w:color w:val="auto"/>
                <w:lang w:val="en-US"/>
              </w:rPr>
            </w:pPr>
            <w:r>
              <w:rPr>
                <w:b/>
                <w:bCs/>
                <w:color w:val="auto"/>
                <w:lang w:val="en-US"/>
              </w:rPr>
              <w:t>Delay distribution analysis</w:t>
            </w:r>
          </w:p>
        </w:tc>
        <w:tc>
          <w:tcPr>
            <w:tcW w:w="1299" w:type="dxa"/>
          </w:tcPr>
          <w:p w14:paraId="7B5ED35F" w14:textId="77777777" w:rsidR="007164D2" w:rsidRDefault="007164D2" w:rsidP="006B3A4B">
            <w:pPr>
              <w:rPr>
                <w:b/>
                <w:bCs/>
                <w:color w:val="auto"/>
                <w:lang w:val="en-US"/>
              </w:rPr>
            </w:pPr>
          </w:p>
        </w:tc>
        <w:tc>
          <w:tcPr>
            <w:tcW w:w="2079" w:type="dxa"/>
          </w:tcPr>
          <w:p w14:paraId="6C59224E" w14:textId="77777777" w:rsidR="007164D2" w:rsidRDefault="007164D2" w:rsidP="006B3A4B">
            <w:pPr>
              <w:rPr>
                <w:b/>
                <w:bCs/>
                <w:color w:val="auto"/>
                <w:lang w:val="en-US"/>
              </w:rPr>
            </w:pPr>
          </w:p>
        </w:tc>
      </w:tr>
      <w:tr w:rsidR="007164D2" w14:paraId="20716820" w14:textId="3285F064" w:rsidTr="007164D2">
        <w:tc>
          <w:tcPr>
            <w:tcW w:w="742" w:type="dxa"/>
            <w:vAlign w:val="center"/>
          </w:tcPr>
          <w:p w14:paraId="7218533E" w14:textId="77777777" w:rsidR="007164D2" w:rsidRPr="00777EB7" w:rsidRDefault="007164D2" w:rsidP="007164D2">
            <w:pPr>
              <w:jc w:val="center"/>
              <w:rPr>
                <w:b/>
                <w:bCs/>
                <w:color w:val="auto"/>
                <w:lang w:val="en-US"/>
              </w:rPr>
            </w:pPr>
          </w:p>
        </w:tc>
        <w:tc>
          <w:tcPr>
            <w:tcW w:w="1032" w:type="dxa"/>
            <w:vAlign w:val="center"/>
          </w:tcPr>
          <w:p w14:paraId="2A3E5E79" w14:textId="77777777" w:rsidR="007164D2" w:rsidRPr="00777EB7" w:rsidRDefault="007164D2" w:rsidP="007164D2">
            <w:pPr>
              <w:jc w:val="center"/>
              <w:rPr>
                <w:b/>
                <w:bCs/>
                <w:color w:val="auto"/>
                <w:lang w:val="en-US"/>
              </w:rPr>
            </w:pPr>
          </w:p>
        </w:tc>
        <w:tc>
          <w:tcPr>
            <w:tcW w:w="653" w:type="dxa"/>
            <w:vAlign w:val="center"/>
          </w:tcPr>
          <w:p w14:paraId="35BAFFA1" w14:textId="0F8A40C7" w:rsidR="007164D2" w:rsidRPr="00777EB7" w:rsidRDefault="007164D2" w:rsidP="007164D2">
            <w:pPr>
              <w:jc w:val="center"/>
              <w:rPr>
                <w:b/>
                <w:bCs/>
                <w:color w:val="auto"/>
                <w:lang w:val="en-US"/>
              </w:rPr>
            </w:pPr>
            <w:r>
              <w:rPr>
                <w:b/>
                <w:bCs/>
                <w:color w:val="auto"/>
                <w:lang w:val="en-US"/>
              </w:rPr>
              <w:t>X</w:t>
            </w:r>
          </w:p>
        </w:tc>
        <w:tc>
          <w:tcPr>
            <w:tcW w:w="683" w:type="dxa"/>
            <w:vAlign w:val="center"/>
          </w:tcPr>
          <w:p w14:paraId="61ED9BC1" w14:textId="26EA1E65" w:rsidR="007164D2" w:rsidRDefault="007164D2" w:rsidP="007164D2">
            <w:pPr>
              <w:jc w:val="center"/>
              <w:rPr>
                <w:b/>
                <w:bCs/>
                <w:color w:val="auto"/>
                <w:lang w:val="en-US"/>
              </w:rPr>
            </w:pPr>
            <w:r>
              <w:rPr>
                <w:b/>
                <w:bCs/>
                <w:color w:val="auto"/>
                <w:lang w:val="en-US"/>
              </w:rPr>
              <w:t>1.2.3</w:t>
            </w:r>
          </w:p>
        </w:tc>
        <w:tc>
          <w:tcPr>
            <w:tcW w:w="2532" w:type="dxa"/>
          </w:tcPr>
          <w:p w14:paraId="737D13E7" w14:textId="5C6ED8A5" w:rsidR="007164D2" w:rsidRDefault="007164D2" w:rsidP="006B3A4B">
            <w:pPr>
              <w:rPr>
                <w:b/>
                <w:bCs/>
                <w:color w:val="auto"/>
                <w:lang w:val="en-US"/>
              </w:rPr>
            </w:pPr>
            <w:r>
              <w:rPr>
                <w:b/>
                <w:bCs/>
                <w:color w:val="auto"/>
                <w:lang w:val="en-US"/>
              </w:rPr>
              <w:t>Create visualizations for use in report</w:t>
            </w:r>
          </w:p>
        </w:tc>
        <w:tc>
          <w:tcPr>
            <w:tcW w:w="1299" w:type="dxa"/>
          </w:tcPr>
          <w:p w14:paraId="4C1E4A91" w14:textId="77777777" w:rsidR="007164D2" w:rsidRDefault="007164D2" w:rsidP="006B3A4B">
            <w:pPr>
              <w:rPr>
                <w:b/>
                <w:bCs/>
                <w:color w:val="auto"/>
                <w:lang w:val="en-US"/>
              </w:rPr>
            </w:pPr>
          </w:p>
        </w:tc>
        <w:tc>
          <w:tcPr>
            <w:tcW w:w="2079" w:type="dxa"/>
          </w:tcPr>
          <w:p w14:paraId="5763EF17" w14:textId="77777777" w:rsidR="007164D2" w:rsidRDefault="007164D2" w:rsidP="006B3A4B">
            <w:pPr>
              <w:rPr>
                <w:b/>
                <w:bCs/>
                <w:color w:val="auto"/>
                <w:lang w:val="en-US"/>
              </w:rPr>
            </w:pPr>
          </w:p>
        </w:tc>
      </w:tr>
      <w:tr w:rsidR="00E061EB" w14:paraId="579EED97" w14:textId="77777777" w:rsidTr="007164D2">
        <w:tc>
          <w:tcPr>
            <w:tcW w:w="742" w:type="dxa"/>
            <w:vAlign w:val="center"/>
          </w:tcPr>
          <w:p w14:paraId="6A30F137" w14:textId="77777777" w:rsidR="00E061EB" w:rsidRPr="00777EB7" w:rsidRDefault="00E061EB" w:rsidP="007164D2">
            <w:pPr>
              <w:jc w:val="center"/>
              <w:rPr>
                <w:b/>
                <w:bCs/>
                <w:color w:val="auto"/>
                <w:lang w:val="en-US"/>
              </w:rPr>
            </w:pPr>
          </w:p>
        </w:tc>
        <w:tc>
          <w:tcPr>
            <w:tcW w:w="1032" w:type="dxa"/>
            <w:vAlign w:val="center"/>
          </w:tcPr>
          <w:p w14:paraId="72A2AF3B" w14:textId="77777777" w:rsidR="00E061EB" w:rsidRPr="00777EB7" w:rsidRDefault="00E061EB" w:rsidP="007164D2">
            <w:pPr>
              <w:jc w:val="center"/>
              <w:rPr>
                <w:b/>
                <w:bCs/>
                <w:color w:val="auto"/>
                <w:lang w:val="en-US"/>
              </w:rPr>
            </w:pPr>
          </w:p>
        </w:tc>
        <w:tc>
          <w:tcPr>
            <w:tcW w:w="653" w:type="dxa"/>
            <w:vAlign w:val="center"/>
          </w:tcPr>
          <w:p w14:paraId="66296BFC" w14:textId="77777777" w:rsidR="00E061EB" w:rsidRDefault="00E061EB" w:rsidP="007164D2">
            <w:pPr>
              <w:jc w:val="center"/>
              <w:rPr>
                <w:b/>
                <w:bCs/>
                <w:color w:val="auto"/>
                <w:lang w:val="en-US"/>
              </w:rPr>
            </w:pPr>
          </w:p>
        </w:tc>
        <w:tc>
          <w:tcPr>
            <w:tcW w:w="683" w:type="dxa"/>
            <w:vAlign w:val="center"/>
          </w:tcPr>
          <w:p w14:paraId="5E207EA2" w14:textId="77777777" w:rsidR="00E061EB" w:rsidRDefault="00E061EB" w:rsidP="007164D2">
            <w:pPr>
              <w:jc w:val="center"/>
              <w:rPr>
                <w:b/>
                <w:bCs/>
                <w:color w:val="auto"/>
                <w:lang w:val="en-US"/>
              </w:rPr>
            </w:pPr>
          </w:p>
        </w:tc>
        <w:tc>
          <w:tcPr>
            <w:tcW w:w="2532" w:type="dxa"/>
          </w:tcPr>
          <w:p w14:paraId="1FA6EFC2" w14:textId="0E84F0B4" w:rsidR="00E061EB" w:rsidRDefault="00E061EB" w:rsidP="006B3A4B">
            <w:pPr>
              <w:rPr>
                <w:b/>
                <w:bCs/>
                <w:color w:val="auto"/>
                <w:lang w:val="en-US"/>
              </w:rPr>
            </w:pPr>
            <w:r>
              <w:rPr>
                <w:b/>
                <w:bCs/>
                <w:color w:val="auto"/>
                <w:lang w:val="en-US"/>
              </w:rPr>
              <w:t>(CAN ADD MORE ROWS IF NEEDED)</w:t>
            </w:r>
          </w:p>
        </w:tc>
        <w:tc>
          <w:tcPr>
            <w:tcW w:w="1299" w:type="dxa"/>
          </w:tcPr>
          <w:p w14:paraId="6248B653" w14:textId="77777777" w:rsidR="00E061EB" w:rsidRDefault="00E061EB" w:rsidP="006B3A4B">
            <w:pPr>
              <w:rPr>
                <w:b/>
                <w:bCs/>
                <w:color w:val="auto"/>
                <w:lang w:val="en-US"/>
              </w:rPr>
            </w:pPr>
          </w:p>
        </w:tc>
        <w:tc>
          <w:tcPr>
            <w:tcW w:w="2079" w:type="dxa"/>
          </w:tcPr>
          <w:p w14:paraId="1A87679F" w14:textId="77777777" w:rsidR="00E061EB" w:rsidRDefault="00E061EB" w:rsidP="006B3A4B">
            <w:pPr>
              <w:rPr>
                <w:b/>
                <w:bCs/>
                <w:color w:val="auto"/>
                <w:lang w:val="en-US"/>
              </w:rPr>
            </w:pPr>
          </w:p>
        </w:tc>
      </w:tr>
      <w:tr w:rsidR="00E061EB" w14:paraId="40A90DB2" w14:textId="77777777" w:rsidTr="007164D2">
        <w:tc>
          <w:tcPr>
            <w:tcW w:w="742" w:type="dxa"/>
            <w:vAlign w:val="center"/>
          </w:tcPr>
          <w:p w14:paraId="4BC98A06" w14:textId="77777777" w:rsidR="00E061EB" w:rsidRPr="00777EB7" w:rsidRDefault="00E061EB" w:rsidP="007164D2">
            <w:pPr>
              <w:jc w:val="center"/>
              <w:rPr>
                <w:b/>
                <w:bCs/>
                <w:color w:val="auto"/>
                <w:lang w:val="en-US"/>
              </w:rPr>
            </w:pPr>
          </w:p>
        </w:tc>
        <w:tc>
          <w:tcPr>
            <w:tcW w:w="1032" w:type="dxa"/>
            <w:vAlign w:val="center"/>
          </w:tcPr>
          <w:p w14:paraId="0DC0D3F0" w14:textId="77777777" w:rsidR="00E061EB" w:rsidRPr="00777EB7" w:rsidRDefault="00E061EB" w:rsidP="007164D2">
            <w:pPr>
              <w:jc w:val="center"/>
              <w:rPr>
                <w:b/>
                <w:bCs/>
                <w:color w:val="auto"/>
                <w:lang w:val="en-US"/>
              </w:rPr>
            </w:pPr>
          </w:p>
        </w:tc>
        <w:tc>
          <w:tcPr>
            <w:tcW w:w="653" w:type="dxa"/>
            <w:vAlign w:val="center"/>
          </w:tcPr>
          <w:p w14:paraId="398F43CD" w14:textId="77777777" w:rsidR="00E061EB" w:rsidRDefault="00E061EB" w:rsidP="007164D2">
            <w:pPr>
              <w:jc w:val="center"/>
              <w:rPr>
                <w:b/>
                <w:bCs/>
                <w:color w:val="auto"/>
                <w:lang w:val="en-US"/>
              </w:rPr>
            </w:pPr>
          </w:p>
        </w:tc>
        <w:tc>
          <w:tcPr>
            <w:tcW w:w="683" w:type="dxa"/>
            <w:vAlign w:val="center"/>
          </w:tcPr>
          <w:p w14:paraId="4828F05B" w14:textId="77777777" w:rsidR="00E061EB" w:rsidRDefault="00E061EB" w:rsidP="007164D2">
            <w:pPr>
              <w:jc w:val="center"/>
              <w:rPr>
                <w:b/>
                <w:bCs/>
                <w:color w:val="auto"/>
                <w:lang w:val="en-US"/>
              </w:rPr>
            </w:pPr>
          </w:p>
        </w:tc>
        <w:tc>
          <w:tcPr>
            <w:tcW w:w="2532" w:type="dxa"/>
          </w:tcPr>
          <w:p w14:paraId="6599A793" w14:textId="77777777" w:rsidR="00E061EB" w:rsidRDefault="00E061EB" w:rsidP="006B3A4B">
            <w:pPr>
              <w:rPr>
                <w:b/>
                <w:bCs/>
                <w:color w:val="auto"/>
                <w:lang w:val="en-US"/>
              </w:rPr>
            </w:pPr>
          </w:p>
        </w:tc>
        <w:tc>
          <w:tcPr>
            <w:tcW w:w="1299" w:type="dxa"/>
          </w:tcPr>
          <w:p w14:paraId="52BEAE68" w14:textId="77777777" w:rsidR="00E061EB" w:rsidRDefault="00E061EB" w:rsidP="006B3A4B">
            <w:pPr>
              <w:rPr>
                <w:b/>
                <w:bCs/>
                <w:color w:val="auto"/>
                <w:lang w:val="en-US"/>
              </w:rPr>
            </w:pPr>
          </w:p>
        </w:tc>
        <w:tc>
          <w:tcPr>
            <w:tcW w:w="2079" w:type="dxa"/>
          </w:tcPr>
          <w:p w14:paraId="7835BD38" w14:textId="77777777" w:rsidR="00E061EB" w:rsidRDefault="00E061EB" w:rsidP="006B3A4B">
            <w:pPr>
              <w:rPr>
                <w:b/>
                <w:bCs/>
                <w:color w:val="auto"/>
                <w:lang w:val="en-US"/>
              </w:rPr>
            </w:pPr>
          </w:p>
        </w:tc>
      </w:tr>
      <w:tr w:rsidR="007164D2" w14:paraId="5E13CE38" w14:textId="2FD81920" w:rsidTr="007164D2">
        <w:tc>
          <w:tcPr>
            <w:tcW w:w="742" w:type="dxa"/>
            <w:vAlign w:val="center"/>
          </w:tcPr>
          <w:p w14:paraId="700DE4A3" w14:textId="77777777" w:rsidR="007164D2" w:rsidRPr="00777EB7" w:rsidRDefault="007164D2" w:rsidP="007164D2">
            <w:pPr>
              <w:jc w:val="center"/>
              <w:rPr>
                <w:b/>
                <w:bCs/>
                <w:color w:val="auto"/>
                <w:lang w:val="en-US"/>
              </w:rPr>
            </w:pPr>
          </w:p>
        </w:tc>
        <w:tc>
          <w:tcPr>
            <w:tcW w:w="1032" w:type="dxa"/>
            <w:vAlign w:val="center"/>
          </w:tcPr>
          <w:p w14:paraId="60092F22" w14:textId="6D29D232" w:rsidR="007164D2" w:rsidRPr="00777EB7" w:rsidRDefault="007164D2" w:rsidP="007164D2">
            <w:pPr>
              <w:jc w:val="center"/>
              <w:rPr>
                <w:b/>
                <w:bCs/>
                <w:color w:val="auto"/>
                <w:lang w:val="en-US"/>
              </w:rPr>
            </w:pPr>
            <w:r>
              <w:rPr>
                <w:b/>
                <w:bCs/>
                <w:color w:val="auto"/>
                <w:lang w:val="en-US"/>
              </w:rPr>
              <w:t>X</w:t>
            </w:r>
          </w:p>
        </w:tc>
        <w:tc>
          <w:tcPr>
            <w:tcW w:w="653" w:type="dxa"/>
            <w:vAlign w:val="center"/>
          </w:tcPr>
          <w:p w14:paraId="5B62172C" w14:textId="77777777" w:rsidR="007164D2" w:rsidRPr="00777EB7" w:rsidRDefault="007164D2" w:rsidP="007164D2">
            <w:pPr>
              <w:jc w:val="center"/>
              <w:rPr>
                <w:b/>
                <w:bCs/>
                <w:color w:val="auto"/>
                <w:lang w:val="en-US"/>
              </w:rPr>
            </w:pPr>
          </w:p>
        </w:tc>
        <w:tc>
          <w:tcPr>
            <w:tcW w:w="683" w:type="dxa"/>
            <w:vAlign w:val="center"/>
          </w:tcPr>
          <w:p w14:paraId="5D1FDB6F" w14:textId="723B2E87" w:rsidR="007164D2" w:rsidRPr="00777EB7" w:rsidRDefault="007164D2" w:rsidP="007164D2">
            <w:pPr>
              <w:jc w:val="center"/>
              <w:rPr>
                <w:b/>
                <w:bCs/>
                <w:color w:val="auto"/>
                <w:lang w:val="en-US"/>
              </w:rPr>
            </w:pPr>
            <w:r>
              <w:rPr>
                <w:b/>
                <w:bCs/>
                <w:color w:val="auto"/>
                <w:lang w:val="en-US"/>
              </w:rPr>
              <w:t>1.3</w:t>
            </w:r>
          </w:p>
        </w:tc>
        <w:tc>
          <w:tcPr>
            <w:tcW w:w="2532" w:type="dxa"/>
          </w:tcPr>
          <w:p w14:paraId="2A32131B" w14:textId="00DD5173" w:rsidR="007164D2" w:rsidRPr="00777EB7" w:rsidRDefault="007164D2" w:rsidP="006B3A4B">
            <w:pPr>
              <w:rPr>
                <w:b/>
                <w:bCs/>
                <w:color w:val="auto"/>
                <w:lang w:val="en-US"/>
              </w:rPr>
            </w:pPr>
            <w:r>
              <w:rPr>
                <w:b/>
                <w:bCs/>
                <w:color w:val="auto"/>
                <w:lang w:val="en-US"/>
              </w:rPr>
              <w:t>Machine Learning Model</w:t>
            </w:r>
          </w:p>
        </w:tc>
        <w:tc>
          <w:tcPr>
            <w:tcW w:w="1299" w:type="dxa"/>
          </w:tcPr>
          <w:p w14:paraId="71965AA7" w14:textId="77777777" w:rsidR="007164D2" w:rsidRDefault="007164D2" w:rsidP="006B3A4B">
            <w:pPr>
              <w:rPr>
                <w:b/>
                <w:bCs/>
                <w:color w:val="auto"/>
                <w:lang w:val="en-US"/>
              </w:rPr>
            </w:pPr>
          </w:p>
        </w:tc>
        <w:tc>
          <w:tcPr>
            <w:tcW w:w="2079" w:type="dxa"/>
          </w:tcPr>
          <w:p w14:paraId="1048BD51" w14:textId="77777777" w:rsidR="007164D2" w:rsidRDefault="007164D2" w:rsidP="006B3A4B">
            <w:pPr>
              <w:rPr>
                <w:b/>
                <w:bCs/>
                <w:color w:val="auto"/>
                <w:lang w:val="en-US"/>
              </w:rPr>
            </w:pPr>
          </w:p>
        </w:tc>
      </w:tr>
      <w:tr w:rsidR="007164D2" w14:paraId="0DED091A" w14:textId="519373FD" w:rsidTr="007164D2">
        <w:tc>
          <w:tcPr>
            <w:tcW w:w="742" w:type="dxa"/>
            <w:vAlign w:val="center"/>
          </w:tcPr>
          <w:p w14:paraId="44920322" w14:textId="77777777" w:rsidR="007164D2" w:rsidRPr="00777EB7" w:rsidRDefault="007164D2" w:rsidP="007164D2">
            <w:pPr>
              <w:jc w:val="center"/>
              <w:rPr>
                <w:b/>
                <w:bCs/>
                <w:color w:val="auto"/>
                <w:lang w:val="en-US"/>
              </w:rPr>
            </w:pPr>
          </w:p>
        </w:tc>
        <w:tc>
          <w:tcPr>
            <w:tcW w:w="1032" w:type="dxa"/>
            <w:vAlign w:val="center"/>
          </w:tcPr>
          <w:p w14:paraId="308F08E4" w14:textId="77777777" w:rsidR="007164D2" w:rsidRPr="00777EB7" w:rsidRDefault="007164D2" w:rsidP="007164D2">
            <w:pPr>
              <w:jc w:val="center"/>
              <w:rPr>
                <w:b/>
                <w:bCs/>
                <w:color w:val="auto"/>
                <w:lang w:val="en-US"/>
              </w:rPr>
            </w:pPr>
          </w:p>
        </w:tc>
        <w:tc>
          <w:tcPr>
            <w:tcW w:w="653" w:type="dxa"/>
            <w:vAlign w:val="center"/>
          </w:tcPr>
          <w:p w14:paraId="7A54EEFD" w14:textId="13707C89" w:rsidR="007164D2" w:rsidRPr="00777EB7" w:rsidRDefault="007164D2" w:rsidP="007164D2">
            <w:pPr>
              <w:jc w:val="center"/>
              <w:rPr>
                <w:b/>
                <w:bCs/>
                <w:color w:val="auto"/>
                <w:lang w:val="en-US"/>
              </w:rPr>
            </w:pPr>
            <w:r>
              <w:rPr>
                <w:b/>
                <w:bCs/>
                <w:color w:val="auto"/>
                <w:lang w:val="en-US"/>
              </w:rPr>
              <w:t>X</w:t>
            </w:r>
          </w:p>
        </w:tc>
        <w:tc>
          <w:tcPr>
            <w:tcW w:w="683" w:type="dxa"/>
            <w:vAlign w:val="center"/>
          </w:tcPr>
          <w:p w14:paraId="276149C9" w14:textId="2E1D3793" w:rsidR="007164D2" w:rsidRPr="00777EB7" w:rsidRDefault="007164D2" w:rsidP="007164D2">
            <w:pPr>
              <w:jc w:val="center"/>
              <w:rPr>
                <w:b/>
                <w:bCs/>
                <w:color w:val="auto"/>
                <w:lang w:val="en-US"/>
              </w:rPr>
            </w:pPr>
            <w:r>
              <w:rPr>
                <w:b/>
                <w:bCs/>
                <w:color w:val="auto"/>
                <w:lang w:val="en-US"/>
              </w:rPr>
              <w:t>1.3.1</w:t>
            </w:r>
          </w:p>
        </w:tc>
        <w:tc>
          <w:tcPr>
            <w:tcW w:w="2532" w:type="dxa"/>
          </w:tcPr>
          <w:p w14:paraId="5A5870D2" w14:textId="37AFB1F7" w:rsidR="007164D2" w:rsidRPr="00777EB7" w:rsidRDefault="007164D2" w:rsidP="006B3A4B">
            <w:pPr>
              <w:rPr>
                <w:b/>
                <w:bCs/>
                <w:color w:val="auto"/>
                <w:lang w:val="en-US"/>
              </w:rPr>
            </w:pPr>
            <w:r>
              <w:rPr>
                <w:b/>
                <w:bCs/>
                <w:color w:val="auto"/>
                <w:lang w:val="en-US"/>
              </w:rPr>
              <w:t>Feature Engineering</w:t>
            </w:r>
            <w:r w:rsidR="00E061EB">
              <w:rPr>
                <w:b/>
                <w:bCs/>
                <w:color w:val="auto"/>
                <w:lang w:val="en-US"/>
              </w:rPr>
              <w:t xml:space="preserve"> and Target Variable Definition</w:t>
            </w:r>
          </w:p>
        </w:tc>
        <w:tc>
          <w:tcPr>
            <w:tcW w:w="1299" w:type="dxa"/>
          </w:tcPr>
          <w:p w14:paraId="71F3D9AC" w14:textId="77777777" w:rsidR="007164D2" w:rsidRDefault="007164D2" w:rsidP="006B3A4B">
            <w:pPr>
              <w:rPr>
                <w:b/>
                <w:bCs/>
                <w:color w:val="auto"/>
                <w:lang w:val="en-US"/>
              </w:rPr>
            </w:pPr>
          </w:p>
        </w:tc>
        <w:tc>
          <w:tcPr>
            <w:tcW w:w="2079" w:type="dxa"/>
          </w:tcPr>
          <w:p w14:paraId="20D58728" w14:textId="77777777" w:rsidR="007164D2" w:rsidRDefault="007164D2" w:rsidP="006B3A4B">
            <w:pPr>
              <w:rPr>
                <w:b/>
                <w:bCs/>
                <w:color w:val="auto"/>
                <w:lang w:val="en-US"/>
              </w:rPr>
            </w:pPr>
          </w:p>
        </w:tc>
      </w:tr>
      <w:tr w:rsidR="007164D2" w14:paraId="4EFBF341" w14:textId="3AAEBFA1" w:rsidTr="007164D2">
        <w:tc>
          <w:tcPr>
            <w:tcW w:w="742" w:type="dxa"/>
            <w:vAlign w:val="center"/>
          </w:tcPr>
          <w:p w14:paraId="0E432100" w14:textId="77777777" w:rsidR="007164D2" w:rsidRPr="00777EB7" w:rsidRDefault="007164D2" w:rsidP="007164D2">
            <w:pPr>
              <w:jc w:val="center"/>
              <w:rPr>
                <w:b/>
                <w:bCs/>
                <w:color w:val="auto"/>
                <w:lang w:val="en-US"/>
              </w:rPr>
            </w:pPr>
          </w:p>
        </w:tc>
        <w:tc>
          <w:tcPr>
            <w:tcW w:w="1032" w:type="dxa"/>
            <w:vAlign w:val="center"/>
          </w:tcPr>
          <w:p w14:paraId="4055C322" w14:textId="77777777" w:rsidR="007164D2" w:rsidRPr="00777EB7" w:rsidRDefault="007164D2" w:rsidP="007164D2">
            <w:pPr>
              <w:jc w:val="center"/>
              <w:rPr>
                <w:b/>
                <w:bCs/>
                <w:color w:val="auto"/>
                <w:lang w:val="en-US"/>
              </w:rPr>
            </w:pPr>
          </w:p>
        </w:tc>
        <w:tc>
          <w:tcPr>
            <w:tcW w:w="653" w:type="dxa"/>
            <w:vAlign w:val="center"/>
          </w:tcPr>
          <w:p w14:paraId="352BC9CA" w14:textId="7096FED9" w:rsidR="007164D2" w:rsidRPr="00777EB7" w:rsidRDefault="007164D2" w:rsidP="007164D2">
            <w:pPr>
              <w:jc w:val="center"/>
              <w:rPr>
                <w:b/>
                <w:bCs/>
                <w:color w:val="auto"/>
                <w:lang w:val="en-US"/>
              </w:rPr>
            </w:pPr>
            <w:r>
              <w:rPr>
                <w:b/>
                <w:bCs/>
                <w:color w:val="auto"/>
                <w:lang w:val="en-US"/>
              </w:rPr>
              <w:t>X</w:t>
            </w:r>
          </w:p>
        </w:tc>
        <w:tc>
          <w:tcPr>
            <w:tcW w:w="683" w:type="dxa"/>
            <w:vAlign w:val="center"/>
          </w:tcPr>
          <w:p w14:paraId="6BE92D70" w14:textId="07A77BF0" w:rsidR="007164D2" w:rsidRPr="00777EB7" w:rsidRDefault="007164D2" w:rsidP="007164D2">
            <w:pPr>
              <w:jc w:val="center"/>
              <w:rPr>
                <w:b/>
                <w:bCs/>
                <w:color w:val="auto"/>
                <w:lang w:val="en-US"/>
              </w:rPr>
            </w:pPr>
            <w:r>
              <w:rPr>
                <w:b/>
                <w:bCs/>
                <w:color w:val="auto"/>
                <w:lang w:val="en-US"/>
              </w:rPr>
              <w:t>1.3.2</w:t>
            </w:r>
          </w:p>
        </w:tc>
        <w:tc>
          <w:tcPr>
            <w:tcW w:w="2532" w:type="dxa"/>
          </w:tcPr>
          <w:p w14:paraId="6B810078" w14:textId="223D413D" w:rsidR="007164D2" w:rsidRPr="00777EB7" w:rsidRDefault="007164D2" w:rsidP="006B3A4B">
            <w:pPr>
              <w:rPr>
                <w:b/>
                <w:bCs/>
                <w:color w:val="auto"/>
                <w:lang w:val="en-US"/>
              </w:rPr>
            </w:pPr>
            <w:r>
              <w:rPr>
                <w:b/>
                <w:bCs/>
                <w:color w:val="auto"/>
                <w:lang w:val="en-US"/>
              </w:rPr>
              <w:t>Train different classification models</w:t>
            </w:r>
          </w:p>
        </w:tc>
        <w:tc>
          <w:tcPr>
            <w:tcW w:w="1299" w:type="dxa"/>
          </w:tcPr>
          <w:p w14:paraId="1BFE9225" w14:textId="77777777" w:rsidR="007164D2" w:rsidRDefault="007164D2" w:rsidP="006B3A4B">
            <w:pPr>
              <w:rPr>
                <w:b/>
                <w:bCs/>
                <w:color w:val="auto"/>
                <w:lang w:val="en-US"/>
              </w:rPr>
            </w:pPr>
          </w:p>
        </w:tc>
        <w:tc>
          <w:tcPr>
            <w:tcW w:w="2079" w:type="dxa"/>
          </w:tcPr>
          <w:p w14:paraId="5CFA62DF" w14:textId="77777777" w:rsidR="007164D2" w:rsidRDefault="007164D2" w:rsidP="006B3A4B">
            <w:pPr>
              <w:rPr>
                <w:b/>
                <w:bCs/>
                <w:color w:val="auto"/>
                <w:lang w:val="en-US"/>
              </w:rPr>
            </w:pPr>
          </w:p>
        </w:tc>
      </w:tr>
      <w:tr w:rsidR="007164D2" w14:paraId="2413FBEC" w14:textId="0CAFE79F" w:rsidTr="007164D2">
        <w:tc>
          <w:tcPr>
            <w:tcW w:w="742" w:type="dxa"/>
            <w:vAlign w:val="center"/>
          </w:tcPr>
          <w:p w14:paraId="056CD55F" w14:textId="77777777" w:rsidR="007164D2" w:rsidRPr="00777EB7" w:rsidRDefault="007164D2" w:rsidP="007164D2">
            <w:pPr>
              <w:jc w:val="center"/>
              <w:rPr>
                <w:b/>
                <w:bCs/>
                <w:color w:val="auto"/>
                <w:lang w:val="en-US"/>
              </w:rPr>
            </w:pPr>
          </w:p>
        </w:tc>
        <w:tc>
          <w:tcPr>
            <w:tcW w:w="1032" w:type="dxa"/>
            <w:vAlign w:val="center"/>
          </w:tcPr>
          <w:p w14:paraId="3B425CE7" w14:textId="77777777" w:rsidR="007164D2" w:rsidRPr="00777EB7" w:rsidRDefault="007164D2" w:rsidP="007164D2">
            <w:pPr>
              <w:jc w:val="center"/>
              <w:rPr>
                <w:b/>
                <w:bCs/>
                <w:color w:val="auto"/>
                <w:lang w:val="en-US"/>
              </w:rPr>
            </w:pPr>
          </w:p>
        </w:tc>
        <w:tc>
          <w:tcPr>
            <w:tcW w:w="653" w:type="dxa"/>
            <w:vAlign w:val="center"/>
          </w:tcPr>
          <w:p w14:paraId="7BF2D704" w14:textId="46ABC617" w:rsidR="007164D2" w:rsidRPr="00777EB7" w:rsidRDefault="007164D2" w:rsidP="007164D2">
            <w:pPr>
              <w:jc w:val="center"/>
              <w:rPr>
                <w:b/>
                <w:bCs/>
                <w:color w:val="auto"/>
                <w:lang w:val="en-US"/>
              </w:rPr>
            </w:pPr>
            <w:r>
              <w:rPr>
                <w:b/>
                <w:bCs/>
                <w:color w:val="auto"/>
                <w:lang w:val="en-US"/>
              </w:rPr>
              <w:t>X</w:t>
            </w:r>
          </w:p>
        </w:tc>
        <w:tc>
          <w:tcPr>
            <w:tcW w:w="683" w:type="dxa"/>
            <w:vAlign w:val="center"/>
          </w:tcPr>
          <w:p w14:paraId="2E2FB123" w14:textId="182ACA2E" w:rsidR="007164D2" w:rsidRPr="00777EB7" w:rsidRDefault="007164D2" w:rsidP="007164D2">
            <w:pPr>
              <w:jc w:val="center"/>
              <w:rPr>
                <w:b/>
                <w:bCs/>
                <w:color w:val="auto"/>
                <w:lang w:val="en-US"/>
              </w:rPr>
            </w:pPr>
            <w:r>
              <w:rPr>
                <w:b/>
                <w:bCs/>
                <w:color w:val="auto"/>
                <w:lang w:val="en-US"/>
              </w:rPr>
              <w:t>1.3.3</w:t>
            </w:r>
          </w:p>
        </w:tc>
        <w:tc>
          <w:tcPr>
            <w:tcW w:w="2532" w:type="dxa"/>
          </w:tcPr>
          <w:p w14:paraId="76AB48C7" w14:textId="05D738EF" w:rsidR="007164D2" w:rsidRPr="00777EB7" w:rsidRDefault="007164D2" w:rsidP="006B3A4B">
            <w:pPr>
              <w:rPr>
                <w:b/>
                <w:bCs/>
                <w:color w:val="auto"/>
                <w:lang w:val="en-US"/>
              </w:rPr>
            </w:pPr>
            <w:r>
              <w:rPr>
                <w:b/>
                <w:bCs/>
                <w:color w:val="auto"/>
                <w:lang w:val="en-US"/>
              </w:rPr>
              <w:t>Compare classification models</w:t>
            </w:r>
          </w:p>
        </w:tc>
        <w:tc>
          <w:tcPr>
            <w:tcW w:w="1299" w:type="dxa"/>
          </w:tcPr>
          <w:p w14:paraId="016FC862" w14:textId="77777777" w:rsidR="007164D2" w:rsidRDefault="007164D2" w:rsidP="006B3A4B">
            <w:pPr>
              <w:rPr>
                <w:b/>
                <w:bCs/>
                <w:color w:val="auto"/>
                <w:lang w:val="en-US"/>
              </w:rPr>
            </w:pPr>
          </w:p>
        </w:tc>
        <w:tc>
          <w:tcPr>
            <w:tcW w:w="2079" w:type="dxa"/>
          </w:tcPr>
          <w:p w14:paraId="535573BC" w14:textId="77777777" w:rsidR="007164D2" w:rsidRDefault="007164D2" w:rsidP="006B3A4B">
            <w:pPr>
              <w:rPr>
                <w:b/>
                <w:bCs/>
                <w:color w:val="auto"/>
                <w:lang w:val="en-US"/>
              </w:rPr>
            </w:pPr>
          </w:p>
        </w:tc>
      </w:tr>
      <w:tr w:rsidR="007164D2" w14:paraId="4F1B487B" w14:textId="1045DD40" w:rsidTr="007164D2">
        <w:tc>
          <w:tcPr>
            <w:tcW w:w="742" w:type="dxa"/>
            <w:vAlign w:val="center"/>
          </w:tcPr>
          <w:p w14:paraId="733A4194" w14:textId="77777777" w:rsidR="007164D2" w:rsidRPr="00777EB7" w:rsidRDefault="007164D2" w:rsidP="007164D2">
            <w:pPr>
              <w:jc w:val="center"/>
              <w:rPr>
                <w:b/>
                <w:bCs/>
                <w:color w:val="auto"/>
                <w:lang w:val="en-US"/>
              </w:rPr>
            </w:pPr>
          </w:p>
        </w:tc>
        <w:tc>
          <w:tcPr>
            <w:tcW w:w="1032" w:type="dxa"/>
            <w:vAlign w:val="center"/>
          </w:tcPr>
          <w:p w14:paraId="1CF2D2EA" w14:textId="77777777" w:rsidR="007164D2" w:rsidRPr="00777EB7" w:rsidRDefault="007164D2" w:rsidP="007164D2">
            <w:pPr>
              <w:jc w:val="center"/>
              <w:rPr>
                <w:b/>
                <w:bCs/>
                <w:color w:val="auto"/>
                <w:lang w:val="en-US"/>
              </w:rPr>
            </w:pPr>
          </w:p>
        </w:tc>
        <w:tc>
          <w:tcPr>
            <w:tcW w:w="653" w:type="dxa"/>
            <w:vAlign w:val="center"/>
          </w:tcPr>
          <w:p w14:paraId="2A921022" w14:textId="6D922E24" w:rsidR="007164D2" w:rsidRPr="00777EB7" w:rsidRDefault="007164D2" w:rsidP="007164D2">
            <w:pPr>
              <w:jc w:val="center"/>
              <w:rPr>
                <w:b/>
                <w:bCs/>
                <w:color w:val="auto"/>
                <w:lang w:val="en-US"/>
              </w:rPr>
            </w:pPr>
            <w:r>
              <w:rPr>
                <w:b/>
                <w:bCs/>
                <w:color w:val="auto"/>
                <w:lang w:val="en-US"/>
              </w:rPr>
              <w:t>X</w:t>
            </w:r>
          </w:p>
        </w:tc>
        <w:tc>
          <w:tcPr>
            <w:tcW w:w="683" w:type="dxa"/>
            <w:vAlign w:val="center"/>
          </w:tcPr>
          <w:p w14:paraId="4081B9E0" w14:textId="42244F59" w:rsidR="007164D2" w:rsidRPr="00777EB7" w:rsidRDefault="007164D2" w:rsidP="007164D2">
            <w:pPr>
              <w:jc w:val="center"/>
              <w:rPr>
                <w:b/>
                <w:bCs/>
                <w:color w:val="auto"/>
                <w:lang w:val="en-US"/>
              </w:rPr>
            </w:pPr>
            <w:r>
              <w:rPr>
                <w:b/>
                <w:bCs/>
                <w:color w:val="auto"/>
                <w:lang w:val="en-US"/>
              </w:rPr>
              <w:t>1.3.4</w:t>
            </w:r>
          </w:p>
        </w:tc>
        <w:tc>
          <w:tcPr>
            <w:tcW w:w="2532" w:type="dxa"/>
          </w:tcPr>
          <w:p w14:paraId="4BC491D4" w14:textId="03E65A27" w:rsidR="007164D2" w:rsidRPr="00777EB7" w:rsidRDefault="007164D2" w:rsidP="006B3A4B">
            <w:pPr>
              <w:rPr>
                <w:b/>
                <w:bCs/>
                <w:color w:val="auto"/>
                <w:lang w:val="en-US"/>
              </w:rPr>
            </w:pPr>
            <w:r>
              <w:rPr>
                <w:b/>
                <w:bCs/>
                <w:color w:val="auto"/>
                <w:lang w:val="en-US"/>
              </w:rPr>
              <w:t>Finalize classification model</w:t>
            </w:r>
          </w:p>
        </w:tc>
        <w:tc>
          <w:tcPr>
            <w:tcW w:w="1299" w:type="dxa"/>
          </w:tcPr>
          <w:p w14:paraId="62ED3DC6" w14:textId="77777777" w:rsidR="007164D2" w:rsidRDefault="007164D2" w:rsidP="006B3A4B">
            <w:pPr>
              <w:rPr>
                <w:b/>
                <w:bCs/>
                <w:color w:val="auto"/>
                <w:lang w:val="en-US"/>
              </w:rPr>
            </w:pPr>
          </w:p>
        </w:tc>
        <w:tc>
          <w:tcPr>
            <w:tcW w:w="2079" w:type="dxa"/>
          </w:tcPr>
          <w:p w14:paraId="63458D94" w14:textId="77777777" w:rsidR="007164D2" w:rsidRDefault="007164D2" w:rsidP="006B3A4B">
            <w:pPr>
              <w:rPr>
                <w:b/>
                <w:bCs/>
                <w:color w:val="auto"/>
                <w:lang w:val="en-US"/>
              </w:rPr>
            </w:pPr>
          </w:p>
        </w:tc>
      </w:tr>
      <w:tr w:rsidR="007164D2" w14:paraId="6B8D453C" w14:textId="7E5562D8" w:rsidTr="007164D2">
        <w:tc>
          <w:tcPr>
            <w:tcW w:w="742" w:type="dxa"/>
            <w:vAlign w:val="center"/>
          </w:tcPr>
          <w:p w14:paraId="75334C26" w14:textId="77777777" w:rsidR="007164D2" w:rsidRPr="00777EB7" w:rsidRDefault="007164D2" w:rsidP="007164D2">
            <w:pPr>
              <w:jc w:val="center"/>
              <w:rPr>
                <w:b/>
                <w:bCs/>
                <w:color w:val="auto"/>
                <w:lang w:val="en-US"/>
              </w:rPr>
            </w:pPr>
          </w:p>
        </w:tc>
        <w:tc>
          <w:tcPr>
            <w:tcW w:w="1032" w:type="dxa"/>
            <w:vAlign w:val="center"/>
          </w:tcPr>
          <w:p w14:paraId="4BFD3AE6" w14:textId="77777777" w:rsidR="007164D2" w:rsidRPr="00777EB7" w:rsidRDefault="007164D2" w:rsidP="007164D2">
            <w:pPr>
              <w:jc w:val="center"/>
              <w:rPr>
                <w:b/>
                <w:bCs/>
                <w:color w:val="auto"/>
                <w:lang w:val="en-US"/>
              </w:rPr>
            </w:pPr>
          </w:p>
        </w:tc>
        <w:tc>
          <w:tcPr>
            <w:tcW w:w="653" w:type="dxa"/>
            <w:vAlign w:val="center"/>
          </w:tcPr>
          <w:p w14:paraId="4CC97560" w14:textId="5304CB7B" w:rsidR="007164D2" w:rsidRPr="00777EB7" w:rsidRDefault="007164D2" w:rsidP="007164D2">
            <w:pPr>
              <w:jc w:val="center"/>
              <w:rPr>
                <w:b/>
                <w:bCs/>
                <w:color w:val="auto"/>
                <w:lang w:val="en-US"/>
              </w:rPr>
            </w:pPr>
            <w:r>
              <w:rPr>
                <w:b/>
                <w:bCs/>
                <w:color w:val="auto"/>
                <w:lang w:val="en-US"/>
              </w:rPr>
              <w:t>X</w:t>
            </w:r>
          </w:p>
        </w:tc>
        <w:tc>
          <w:tcPr>
            <w:tcW w:w="683" w:type="dxa"/>
            <w:vAlign w:val="center"/>
          </w:tcPr>
          <w:p w14:paraId="67A8CC53" w14:textId="29D4B71C" w:rsidR="007164D2" w:rsidRPr="00777EB7" w:rsidRDefault="007164D2" w:rsidP="007164D2">
            <w:pPr>
              <w:jc w:val="center"/>
              <w:rPr>
                <w:b/>
                <w:bCs/>
                <w:color w:val="auto"/>
                <w:lang w:val="en-US"/>
              </w:rPr>
            </w:pPr>
            <w:r>
              <w:rPr>
                <w:b/>
                <w:bCs/>
                <w:color w:val="auto"/>
                <w:lang w:val="en-US"/>
              </w:rPr>
              <w:t>1.3.5</w:t>
            </w:r>
          </w:p>
        </w:tc>
        <w:tc>
          <w:tcPr>
            <w:tcW w:w="2532" w:type="dxa"/>
          </w:tcPr>
          <w:p w14:paraId="51B36DEF" w14:textId="4568058F" w:rsidR="007164D2" w:rsidRPr="00777EB7" w:rsidRDefault="007164D2" w:rsidP="00777EB7">
            <w:pPr>
              <w:rPr>
                <w:b/>
                <w:bCs/>
                <w:color w:val="auto"/>
                <w:lang w:val="en-US"/>
              </w:rPr>
            </w:pPr>
            <w:r>
              <w:rPr>
                <w:b/>
                <w:bCs/>
                <w:color w:val="auto"/>
                <w:lang w:val="en-US"/>
              </w:rPr>
              <w:t>Train different regression models</w:t>
            </w:r>
          </w:p>
        </w:tc>
        <w:tc>
          <w:tcPr>
            <w:tcW w:w="1299" w:type="dxa"/>
          </w:tcPr>
          <w:p w14:paraId="23265983" w14:textId="77777777" w:rsidR="007164D2" w:rsidRDefault="007164D2" w:rsidP="00777EB7">
            <w:pPr>
              <w:rPr>
                <w:b/>
                <w:bCs/>
                <w:color w:val="auto"/>
                <w:lang w:val="en-US"/>
              </w:rPr>
            </w:pPr>
          </w:p>
        </w:tc>
        <w:tc>
          <w:tcPr>
            <w:tcW w:w="2079" w:type="dxa"/>
          </w:tcPr>
          <w:p w14:paraId="2CBDF0E1" w14:textId="77777777" w:rsidR="007164D2" w:rsidRDefault="007164D2" w:rsidP="00777EB7">
            <w:pPr>
              <w:rPr>
                <w:b/>
                <w:bCs/>
                <w:color w:val="auto"/>
                <w:lang w:val="en-US"/>
              </w:rPr>
            </w:pPr>
          </w:p>
        </w:tc>
      </w:tr>
      <w:tr w:rsidR="007164D2" w14:paraId="738E1029" w14:textId="0DCEBDAF" w:rsidTr="007164D2">
        <w:tc>
          <w:tcPr>
            <w:tcW w:w="742" w:type="dxa"/>
            <w:vAlign w:val="center"/>
          </w:tcPr>
          <w:p w14:paraId="319C5BDA" w14:textId="77777777" w:rsidR="007164D2" w:rsidRPr="00777EB7" w:rsidRDefault="007164D2" w:rsidP="007164D2">
            <w:pPr>
              <w:jc w:val="center"/>
              <w:rPr>
                <w:b/>
                <w:bCs/>
                <w:color w:val="auto"/>
                <w:lang w:val="en-US"/>
              </w:rPr>
            </w:pPr>
          </w:p>
        </w:tc>
        <w:tc>
          <w:tcPr>
            <w:tcW w:w="1032" w:type="dxa"/>
            <w:vAlign w:val="center"/>
          </w:tcPr>
          <w:p w14:paraId="567C87AC" w14:textId="77777777" w:rsidR="007164D2" w:rsidRPr="00777EB7" w:rsidRDefault="007164D2" w:rsidP="007164D2">
            <w:pPr>
              <w:jc w:val="center"/>
              <w:rPr>
                <w:b/>
                <w:bCs/>
                <w:color w:val="auto"/>
                <w:lang w:val="en-US"/>
              </w:rPr>
            </w:pPr>
          </w:p>
        </w:tc>
        <w:tc>
          <w:tcPr>
            <w:tcW w:w="653" w:type="dxa"/>
            <w:vAlign w:val="center"/>
          </w:tcPr>
          <w:p w14:paraId="026DA449" w14:textId="037519E1" w:rsidR="007164D2" w:rsidRPr="00777EB7" w:rsidRDefault="007164D2" w:rsidP="007164D2">
            <w:pPr>
              <w:jc w:val="center"/>
              <w:rPr>
                <w:b/>
                <w:bCs/>
                <w:color w:val="auto"/>
                <w:lang w:val="en-US"/>
              </w:rPr>
            </w:pPr>
            <w:r>
              <w:rPr>
                <w:b/>
                <w:bCs/>
                <w:color w:val="auto"/>
                <w:lang w:val="en-US"/>
              </w:rPr>
              <w:t>X</w:t>
            </w:r>
          </w:p>
        </w:tc>
        <w:tc>
          <w:tcPr>
            <w:tcW w:w="683" w:type="dxa"/>
            <w:vAlign w:val="center"/>
          </w:tcPr>
          <w:p w14:paraId="43442CFB" w14:textId="3ECA9D2A" w:rsidR="007164D2" w:rsidRPr="00777EB7" w:rsidRDefault="007164D2" w:rsidP="007164D2">
            <w:pPr>
              <w:jc w:val="center"/>
              <w:rPr>
                <w:b/>
                <w:bCs/>
                <w:color w:val="auto"/>
                <w:lang w:val="en-US"/>
              </w:rPr>
            </w:pPr>
            <w:r>
              <w:rPr>
                <w:b/>
                <w:bCs/>
                <w:color w:val="auto"/>
                <w:lang w:val="en-US"/>
              </w:rPr>
              <w:t>1.3.6</w:t>
            </w:r>
          </w:p>
        </w:tc>
        <w:tc>
          <w:tcPr>
            <w:tcW w:w="2532" w:type="dxa"/>
          </w:tcPr>
          <w:p w14:paraId="297E7653" w14:textId="2C2B6CEE" w:rsidR="007164D2" w:rsidRPr="00777EB7" w:rsidRDefault="007164D2" w:rsidP="00777EB7">
            <w:pPr>
              <w:rPr>
                <w:b/>
                <w:bCs/>
                <w:color w:val="auto"/>
                <w:lang w:val="en-US"/>
              </w:rPr>
            </w:pPr>
            <w:r>
              <w:rPr>
                <w:b/>
                <w:bCs/>
                <w:color w:val="auto"/>
                <w:lang w:val="en-US"/>
              </w:rPr>
              <w:t>Compare regression models</w:t>
            </w:r>
          </w:p>
        </w:tc>
        <w:tc>
          <w:tcPr>
            <w:tcW w:w="1299" w:type="dxa"/>
          </w:tcPr>
          <w:p w14:paraId="1259DE8F" w14:textId="77777777" w:rsidR="007164D2" w:rsidRDefault="007164D2" w:rsidP="00777EB7">
            <w:pPr>
              <w:rPr>
                <w:b/>
                <w:bCs/>
                <w:color w:val="auto"/>
                <w:lang w:val="en-US"/>
              </w:rPr>
            </w:pPr>
          </w:p>
        </w:tc>
        <w:tc>
          <w:tcPr>
            <w:tcW w:w="2079" w:type="dxa"/>
          </w:tcPr>
          <w:p w14:paraId="4F4FA329" w14:textId="77777777" w:rsidR="007164D2" w:rsidRDefault="007164D2" w:rsidP="00777EB7">
            <w:pPr>
              <w:rPr>
                <w:b/>
                <w:bCs/>
                <w:color w:val="auto"/>
                <w:lang w:val="en-US"/>
              </w:rPr>
            </w:pPr>
          </w:p>
        </w:tc>
      </w:tr>
      <w:tr w:rsidR="00E061EB" w14:paraId="18CAE0F8" w14:textId="77777777" w:rsidTr="007164D2">
        <w:tc>
          <w:tcPr>
            <w:tcW w:w="742" w:type="dxa"/>
            <w:vAlign w:val="center"/>
          </w:tcPr>
          <w:p w14:paraId="4E3B0B8D" w14:textId="77777777" w:rsidR="00E061EB" w:rsidRPr="00777EB7" w:rsidRDefault="00E061EB" w:rsidP="007164D2">
            <w:pPr>
              <w:jc w:val="center"/>
              <w:rPr>
                <w:b/>
                <w:bCs/>
                <w:color w:val="auto"/>
                <w:lang w:val="en-US"/>
              </w:rPr>
            </w:pPr>
          </w:p>
        </w:tc>
        <w:tc>
          <w:tcPr>
            <w:tcW w:w="1032" w:type="dxa"/>
            <w:vAlign w:val="center"/>
          </w:tcPr>
          <w:p w14:paraId="4A36F0EC" w14:textId="77777777" w:rsidR="00E061EB" w:rsidRPr="00777EB7" w:rsidRDefault="00E061EB" w:rsidP="007164D2">
            <w:pPr>
              <w:jc w:val="center"/>
              <w:rPr>
                <w:b/>
                <w:bCs/>
                <w:color w:val="auto"/>
                <w:lang w:val="en-US"/>
              </w:rPr>
            </w:pPr>
          </w:p>
        </w:tc>
        <w:tc>
          <w:tcPr>
            <w:tcW w:w="653" w:type="dxa"/>
            <w:vAlign w:val="center"/>
          </w:tcPr>
          <w:p w14:paraId="38C55943" w14:textId="77777777" w:rsidR="00E061EB" w:rsidRDefault="00E061EB" w:rsidP="007164D2">
            <w:pPr>
              <w:jc w:val="center"/>
              <w:rPr>
                <w:b/>
                <w:bCs/>
                <w:color w:val="auto"/>
                <w:lang w:val="en-US"/>
              </w:rPr>
            </w:pPr>
          </w:p>
        </w:tc>
        <w:tc>
          <w:tcPr>
            <w:tcW w:w="683" w:type="dxa"/>
            <w:vAlign w:val="center"/>
          </w:tcPr>
          <w:p w14:paraId="05FE3CC7" w14:textId="77777777" w:rsidR="00E061EB" w:rsidRDefault="00E061EB" w:rsidP="007164D2">
            <w:pPr>
              <w:jc w:val="center"/>
              <w:rPr>
                <w:b/>
                <w:bCs/>
                <w:color w:val="auto"/>
                <w:lang w:val="en-US"/>
              </w:rPr>
            </w:pPr>
          </w:p>
        </w:tc>
        <w:tc>
          <w:tcPr>
            <w:tcW w:w="2532" w:type="dxa"/>
          </w:tcPr>
          <w:p w14:paraId="056E652E" w14:textId="6E5C2993" w:rsidR="00E061EB" w:rsidRDefault="00E061EB" w:rsidP="00777EB7">
            <w:pPr>
              <w:rPr>
                <w:b/>
                <w:bCs/>
                <w:color w:val="auto"/>
                <w:lang w:val="en-US"/>
              </w:rPr>
            </w:pPr>
            <w:r>
              <w:rPr>
                <w:b/>
                <w:bCs/>
                <w:color w:val="auto"/>
                <w:lang w:val="en-US"/>
              </w:rPr>
              <w:t>(CAN ADD MORE ROWS IF NEEDED)</w:t>
            </w:r>
          </w:p>
        </w:tc>
        <w:tc>
          <w:tcPr>
            <w:tcW w:w="1299" w:type="dxa"/>
          </w:tcPr>
          <w:p w14:paraId="772C42BD" w14:textId="77777777" w:rsidR="00E061EB" w:rsidRDefault="00E061EB" w:rsidP="00777EB7">
            <w:pPr>
              <w:rPr>
                <w:b/>
                <w:bCs/>
                <w:color w:val="auto"/>
                <w:lang w:val="en-US"/>
              </w:rPr>
            </w:pPr>
          </w:p>
        </w:tc>
        <w:tc>
          <w:tcPr>
            <w:tcW w:w="2079" w:type="dxa"/>
          </w:tcPr>
          <w:p w14:paraId="7809533A" w14:textId="77777777" w:rsidR="00E061EB" w:rsidRDefault="00E061EB" w:rsidP="00777EB7">
            <w:pPr>
              <w:rPr>
                <w:b/>
                <w:bCs/>
                <w:color w:val="auto"/>
                <w:lang w:val="en-US"/>
              </w:rPr>
            </w:pPr>
          </w:p>
        </w:tc>
      </w:tr>
      <w:tr w:rsidR="00E061EB" w14:paraId="2B95A5EC" w14:textId="77777777" w:rsidTr="007164D2">
        <w:tc>
          <w:tcPr>
            <w:tcW w:w="742" w:type="dxa"/>
            <w:vAlign w:val="center"/>
          </w:tcPr>
          <w:p w14:paraId="3A25382D" w14:textId="77777777" w:rsidR="00E061EB" w:rsidRPr="00777EB7" w:rsidRDefault="00E061EB" w:rsidP="007164D2">
            <w:pPr>
              <w:jc w:val="center"/>
              <w:rPr>
                <w:b/>
                <w:bCs/>
                <w:color w:val="auto"/>
                <w:lang w:val="en-US"/>
              </w:rPr>
            </w:pPr>
          </w:p>
        </w:tc>
        <w:tc>
          <w:tcPr>
            <w:tcW w:w="1032" w:type="dxa"/>
            <w:vAlign w:val="center"/>
          </w:tcPr>
          <w:p w14:paraId="40E8E506" w14:textId="77777777" w:rsidR="00E061EB" w:rsidRPr="00777EB7" w:rsidRDefault="00E061EB" w:rsidP="007164D2">
            <w:pPr>
              <w:jc w:val="center"/>
              <w:rPr>
                <w:b/>
                <w:bCs/>
                <w:color w:val="auto"/>
                <w:lang w:val="en-US"/>
              </w:rPr>
            </w:pPr>
          </w:p>
        </w:tc>
        <w:tc>
          <w:tcPr>
            <w:tcW w:w="653" w:type="dxa"/>
            <w:vAlign w:val="center"/>
          </w:tcPr>
          <w:p w14:paraId="41A6E661" w14:textId="77777777" w:rsidR="00E061EB" w:rsidRDefault="00E061EB" w:rsidP="007164D2">
            <w:pPr>
              <w:jc w:val="center"/>
              <w:rPr>
                <w:b/>
                <w:bCs/>
                <w:color w:val="auto"/>
                <w:lang w:val="en-US"/>
              </w:rPr>
            </w:pPr>
          </w:p>
        </w:tc>
        <w:tc>
          <w:tcPr>
            <w:tcW w:w="683" w:type="dxa"/>
            <w:vAlign w:val="center"/>
          </w:tcPr>
          <w:p w14:paraId="3AE0F0DA" w14:textId="77777777" w:rsidR="00E061EB" w:rsidRDefault="00E061EB" w:rsidP="007164D2">
            <w:pPr>
              <w:jc w:val="center"/>
              <w:rPr>
                <w:b/>
                <w:bCs/>
                <w:color w:val="auto"/>
                <w:lang w:val="en-US"/>
              </w:rPr>
            </w:pPr>
          </w:p>
        </w:tc>
        <w:tc>
          <w:tcPr>
            <w:tcW w:w="2532" w:type="dxa"/>
          </w:tcPr>
          <w:p w14:paraId="6284BE53" w14:textId="77777777" w:rsidR="00E061EB" w:rsidRDefault="00E061EB" w:rsidP="00777EB7">
            <w:pPr>
              <w:rPr>
                <w:b/>
                <w:bCs/>
                <w:color w:val="auto"/>
                <w:lang w:val="en-US"/>
              </w:rPr>
            </w:pPr>
          </w:p>
        </w:tc>
        <w:tc>
          <w:tcPr>
            <w:tcW w:w="1299" w:type="dxa"/>
          </w:tcPr>
          <w:p w14:paraId="19865BE8" w14:textId="77777777" w:rsidR="00E061EB" w:rsidRDefault="00E061EB" w:rsidP="00777EB7">
            <w:pPr>
              <w:rPr>
                <w:b/>
                <w:bCs/>
                <w:color w:val="auto"/>
                <w:lang w:val="en-US"/>
              </w:rPr>
            </w:pPr>
          </w:p>
        </w:tc>
        <w:tc>
          <w:tcPr>
            <w:tcW w:w="2079" w:type="dxa"/>
          </w:tcPr>
          <w:p w14:paraId="5280A062" w14:textId="77777777" w:rsidR="00E061EB" w:rsidRDefault="00E061EB" w:rsidP="00777EB7">
            <w:pPr>
              <w:rPr>
                <w:b/>
                <w:bCs/>
                <w:color w:val="auto"/>
                <w:lang w:val="en-US"/>
              </w:rPr>
            </w:pPr>
          </w:p>
        </w:tc>
      </w:tr>
      <w:tr w:rsidR="00E061EB" w14:paraId="4649A3A4" w14:textId="77777777" w:rsidTr="007164D2">
        <w:tc>
          <w:tcPr>
            <w:tcW w:w="742" w:type="dxa"/>
            <w:vAlign w:val="center"/>
          </w:tcPr>
          <w:p w14:paraId="270B0BCE" w14:textId="77777777" w:rsidR="00E061EB" w:rsidRPr="00777EB7" w:rsidRDefault="00E061EB" w:rsidP="007164D2">
            <w:pPr>
              <w:jc w:val="center"/>
              <w:rPr>
                <w:b/>
                <w:bCs/>
                <w:color w:val="auto"/>
                <w:lang w:val="en-US"/>
              </w:rPr>
            </w:pPr>
          </w:p>
        </w:tc>
        <w:tc>
          <w:tcPr>
            <w:tcW w:w="1032" w:type="dxa"/>
            <w:vAlign w:val="center"/>
          </w:tcPr>
          <w:p w14:paraId="6DD092BC" w14:textId="77777777" w:rsidR="00E061EB" w:rsidRPr="00777EB7" w:rsidRDefault="00E061EB" w:rsidP="007164D2">
            <w:pPr>
              <w:jc w:val="center"/>
              <w:rPr>
                <w:b/>
                <w:bCs/>
                <w:color w:val="auto"/>
                <w:lang w:val="en-US"/>
              </w:rPr>
            </w:pPr>
          </w:p>
        </w:tc>
        <w:tc>
          <w:tcPr>
            <w:tcW w:w="653" w:type="dxa"/>
            <w:vAlign w:val="center"/>
          </w:tcPr>
          <w:p w14:paraId="759A1946" w14:textId="77777777" w:rsidR="00E061EB" w:rsidRDefault="00E061EB" w:rsidP="007164D2">
            <w:pPr>
              <w:jc w:val="center"/>
              <w:rPr>
                <w:b/>
                <w:bCs/>
                <w:color w:val="auto"/>
                <w:lang w:val="en-US"/>
              </w:rPr>
            </w:pPr>
          </w:p>
        </w:tc>
        <w:tc>
          <w:tcPr>
            <w:tcW w:w="683" w:type="dxa"/>
            <w:vAlign w:val="center"/>
          </w:tcPr>
          <w:p w14:paraId="33C890AF" w14:textId="77777777" w:rsidR="00E061EB" w:rsidRDefault="00E061EB" w:rsidP="007164D2">
            <w:pPr>
              <w:jc w:val="center"/>
              <w:rPr>
                <w:b/>
                <w:bCs/>
                <w:color w:val="auto"/>
                <w:lang w:val="en-US"/>
              </w:rPr>
            </w:pPr>
          </w:p>
        </w:tc>
        <w:tc>
          <w:tcPr>
            <w:tcW w:w="2532" w:type="dxa"/>
          </w:tcPr>
          <w:p w14:paraId="306365F6" w14:textId="77777777" w:rsidR="00E061EB" w:rsidRDefault="00E061EB" w:rsidP="00777EB7">
            <w:pPr>
              <w:rPr>
                <w:b/>
                <w:bCs/>
                <w:color w:val="auto"/>
                <w:lang w:val="en-US"/>
              </w:rPr>
            </w:pPr>
          </w:p>
        </w:tc>
        <w:tc>
          <w:tcPr>
            <w:tcW w:w="1299" w:type="dxa"/>
          </w:tcPr>
          <w:p w14:paraId="704B66C8" w14:textId="77777777" w:rsidR="00E061EB" w:rsidRDefault="00E061EB" w:rsidP="00777EB7">
            <w:pPr>
              <w:rPr>
                <w:b/>
                <w:bCs/>
                <w:color w:val="auto"/>
                <w:lang w:val="en-US"/>
              </w:rPr>
            </w:pPr>
          </w:p>
        </w:tc>
        <w:tc>
          <w:tcPr>
            <w:tcW w:w="2079" w:type="dxa"/>
          </w:tcPr>
          <w:p w14:paraId="17B2ED63" w14:textId="77777777" w:rsidR="00E061EB" w:rsidRDefault="00E061EB" w:rsidP="00777EB7">
            <w:pPr>
              <w:rPr>
                <w:b/>
                <w:bCs/>
                <w:color w:val="auto"/>
                <w:lang w:val="en-US"/>
              </w:rPr>
            </w:pPr>
          </w:p>
        </w:tc>
      </w:tr>
      <w:tr w:rsidR="00E061EB" w14:paraId="7180A241" w14:textId="77777777" w:rsidTr="007164D2">
        <w:tc>
          <w:tcPr>
            <w:tcW w:w="742" w:type="dxa"/>
            <w:vAlign w:val="center"/>
          </w:tcPr>
          <w:p w14:paraId="121798A8" w14:textId="77777777" w:rsidR="00E061EB" w:rsidRPr="00777EB7" w:rsidRDefault="00E061EB" w:rsidP="007164D2">
            <w:pPr>
              <w:jc w:val="center"/>
              <w:rPr>
                <w:b/>
                <w:bCs/>
                <w:color w:val="auto"/>
                <w:lang w:val="en-US"/>
              </w:rPr>
            </w:pPr>
          </w:p>
        </w:tc>
        <w:tc>
          <w:tcPr>
            <w:tcW w:w="1032" w:type="dxa"/>
            <w:vAlign w:val="center"/>
          </w:tcPr>
          <w:p w14:paraId="2E4822D9" w14:textId="77777777" w:rsidR="00E061EB" w:rsidRPr="00777EB7" w:rsidRDefault="00E061EB" w:rsidP="007164D2">
            <w:pPr>
              <w:jc w:val="center"/>
              <w:rPr>
                <w:b/>
                <w:bCs/>
                <w:color w:val="auto"/>
                <w:lang w:val="en-US"/>
              </w:rPr>
            </w:pPr>
          </w:p>
        </w:tc>
        <w:tc>
          <w:tcPr>
            <w:tcW w:w="653" w:type="dxa"/>
            <w:vAlign w:val="center"/>
          </w:tcPr>
          <w:p w14:paraId="206DB30E" w14:textId="77777777" w:rsidR="00E061EB" w:rsidRDefault="00E061EB" w:rsidP="007164D2">
            <w:pPr>
              <w:jc w:val="center"/>
              <w:rPr>
                <w:b/>
                <w:bCs/>
                <w:color w:val="auto"/>
                <w:lang w:val="en-US"/>
              </w:rPr>
            </w:pPr>
          </w:p>
        </w:tc>
        <w:tc>
          <w:tcPr>
            <w:tcW w:w="683" w:type="dxa"/>
            <w:vAlign w:val="center"/>
          </w:tcPr>
          <w:p w14:paraId="2B7AD9DB" w14:textId="77777777" w:rsidR="00E061EB" w:rsidRDefault="00E061EB" w:rsidP="007164D2">
            <w:pPr>
              <w:jc w:val="center"/>
              <w:rPr>
                <w:b/>
                <w:bCs/>
                <w:color w:val="auto"/>
                <w:lang w:val="en-US"/>
              </w:rPr>
            </w:pPr>
          </w:p>
        </w:tc>
        <w:tc>
          <w:tcPr>
            <w:tcW w:w="2532" w:type="dxa"/>
          </w:tcPr>
          <w:p w14:paraId="23048220" w14:textId="77777777" w:rsidR="00E061EB" w:rsidRDefault="00E061EB" w:rsidP="00777EB7">
            <w:pPr>
              <w:rPr>
                <w:b/>
                <w:bCs/>
                <w:color w:val="auto"/>
                <w:lang w:val="en-US"/>
              </w:rPr>
            </w:pPr>
          </w:p>
        </w:tc>
        <w:tc>
          <w:tcPr>
            <w:tcW w:w="1299" w:type="dxa"/>
          </w:tcPr>
          <w:p w14:paraId="7F00B7C0" w14:textId="77777777" w:rsidR="00E061EB" w:rsidRDefault="00E061EB" w:rsidP="00777EB7">
            <w:pPr>
              <w:rPr>
                <w:b/>
                <w:bCs/>
                <w:color w:val="auto"/>
                <w:lang w:val="en-US"/>
              </w:rPr>
            </w:pPr>
          </w:p>
        </w:tc>
        <w:tc>
          <w:tcPr>
            <w:tcW w:w="2079" w:type="dxa"/>
          </w:tcPr>
          <w:p w14:paraId="59962E72" w14:textId="77777777" w:rsidR="00E061EB" w:rsidRDefault="00E061EB" w:rsidP="00777EB7">
            <w:pPr>
              <w:rPr>
                <w:b/>
                <w:bCs/>
                <w:color w:val="auto"/>
                <w:lang w:val="en-US"/>
              </w:rPr>
            </w:pPr>
          </w:p>
        </w:tc>
      </w:tr>
      <w:tr w:rsidR="007164D2" w14:paraId="66F1777A" w14:textId="3D334BC3" w:rsidTr="007164D2">
        <w:tc>
          <w:tcPr>
            <w:tcW w:w="742" w:type="dxa"/>
            <w:vAlign w:val="center"/>
          </w:tcPr>
          <w:p w14:paraId="2BCD2D87" w14:textId="77777777" w:rsidR="007164D2" w:rsidRPr="00777EB7" w:rsidRDefault="007164D2" w:rsidP="007164D2">
            <w:pPr>
              <w:jc w:val="center"/>
              <w:rPr>
                <w:b/>
                <w:bCs/>
                <w:color w:val="auto"/>
                <w:lang w:val="en-US"/>
              </w:rPr>
            </w:pPr>
          </w:p>
        </w:tc>
        <w:tc>
          <w:tcPr>
            <w:tcW w:w="1032" w:type="dxa"/>
            <w:vAlign w:val="center"/>
          </w:tcPr>
          <w:p w14:paraId="79585501" w14:textId="77777777" w:rsidR="007164D2" w:rsidRPr="00777EB7" w:rsidRDefault="007164D2" w:rsidP="007164D2">
            <w:pPr>
              <w:jc w:val="center"/>
              <w:rPr>
                <w:b/>
                <w:bCs/>
                <w:color w:val="auto"/>
                <w:lang w:val="en-US"/>
              </w:rPr>
            </w:pPr>
          </w:p>
        </w:tc>
        <w:tc>
          <w:tcPr>
            <w:tcW w:w="653" w:type="dxa"/>
            <w:vAlign w:val="center"/>
          </w:tcPr>
          <w:p w14:paraId="4CC1F3B6" w14:textId="116179E9" w:rsidR="007164D2" w:rsidRPr="00777EB7" w:rsidRDefault="007164D2" w:rsidP="007164D2">
            <w:pPr>
              <w:jc w:val="center"/>
              <w:rPr>
                <w:b/>
                <w:bCs/>
                <w:color w:val="auto"/>
                <w:lang w:val="en-US"/>
              </w:rPr>
            </w:pPr>
            <w:r>
              <w:rPr>
                <w:b/>
                <w:bCs/>
                <w:color w:val="auto"/>
                <w:lang w:val="en-US"/>
              </w:rPr>
              <w:t>X</w:t>
            </w:r>
          </w:p>
        </w:tc>
        <w:tc>
          <w:tcPr>
            <w:tcW w:w="683" w:type="dxa"/>
            <w:vAlign w:val="center"/>
          </w:tcPr>
          <w:p w14:paraId="47AF59C5" w14:textId="578DB823" w:rsidR="007164D2" w:rsidRPr="00777EB7" w:rsidRDefault="007164D2" w:rsidP="007164D2">
            <w:pPr>
              <w:jc w:val="center"/>
              <w:rPr>
                <w:b/>
                <w:bCs/>
                <w:color w:val="auto"/>
                <w:lang w:val="en-US"/>
              </w:rPr>
            </w:pPr>
            <w:r>
              <w:rPr>
                <w:b/>
                <w:bCs/>
                <w:color w:val="auto"/>
                <w:lang w:val="en-US"/>
              </w:rPr>
              <w:t>1.3.7</w:t>
            </w:r>
          </w:p>
        </w:tc>
        <w:tc>
          <w:tcPr>
            <w:tcW w:w="2532" w:type="dxa"/>
          </w:tcPr>
          <w:p w14:paraId="2D13AD70" w14:textId="5E028B47" w:rsidR="007164D2" w:rsidRPr="00777EB7" w:rsidRDefault="007164D2" w:rsidP="00777EB7">
            <w:pPr>
              <w:rPr>
                <w:b/>
                <w:bCs/>
                <w:color w:val="auto"/>
                <w:lang w:val="en-US"/>
              </w:rPr>
            </w:pPr>
            <w:r>
              <w:rPr>
                <w:b/>
                <w:bCs/>
                <w:color w:val="auto"/>
                <w:lang w:val="en-US"/>
              </w:rPr>
              <w:t>Finalize</w:t>
            </w:r>
            <w:r w:rsidR="00E061EB">
              <w:rPr>
                <w:b/>
                <w:bCs/>
                <w:color w:val="auto"/>
                <w:lang w:val="en-US"/>
              </w:rPr>
              <w:t xml:space="preserve"> both M</w:t>
            </w:r>
            <w:r>
              <w:rPr>
                <w:b/>
                <w:bCs/>
                <w:color w:val="auto"/>
                <w:lang w:val="en-US"/>
              </w:rPr>
              <w:t>odel</w:t>
            </w:r>
            <w:r w:rsidR="00E061EB">
              <w:rPr>
                <w:b/>
                <w:bCs/>
                <w:color w:val="auto"/>
                <w:lang w:val="en-US"/>
              </w:rPr>
              <w:t>s</w:t>
            </w:r>
          </w:p>
        </w:tc>
        <w:tc>
          <w:tcPr>
            <w:tcW w:w="1299" w:type="dxa"/>
          </w:tcPr>
          <w:p w14:paraId="6A5FF7F5" w14:textId="77777777" w:rsidR="007164D2" w:rsidRDefault="007164D2" w:rsidP="00777EB7">
            <w:pPr>
              <w:rPr>
                <w:b/>
                <w:bCs/>
                <w:color w:val="auto"/>
                <w:lang w:val="en-US"/>
              </w:rPr>
            </w:pPr>
          </w:p>
        </w:tc>
        <w:tc>
          <w:tcPr>
            <w:tcW w:w="2079" w:type="dxa"/>
          </w:tcPr>
          <w:p w14:paraId="73EE58F2" w14:textId="77777777" w:rsidR="007164D2" w:rsidRDefault="007164D2" w:rsidP="00777EB7">
            <w:pPr>
              <w:rPr>
                <w:b/>
                <w:bCs/>
                <w:color w:val="auto"/>
                <w:lang w:val="en-US"/>
              </w:rPr>
            </w:pPr>
          </w:p>
        </w:tc>
      </w:tr>
      <w:tr w:rsidR="007164D2" w14:paraId="3C540E8E" w14:textId="19D72557" w:rsidTr="007164D2">
        <w:tc>
          <w:tcPr>
            <w:tcW w:w="742" w:type="dxa"/>
            <w:vAlign w:val="center"/>
          </w:tcPr>
          <w:p w14:paraId="67C0DAF7" w14:textId="77777777" w:rsidR="007164D2" w:rsidRPr="00777EB7" w:rsidRDefault="007164D2" w:rsidP="007164D2">
            <w:pPr>
              <w:jc w:val="center"/>
              <w:rPr>
                <w:b/>
                <w:bCs/>
                <w:color w:val="auto"/>
                <w:lang w:val="en-US"/>
              </w:rPr>
            </w:pPr>
          </w:p>
        </w:tc>
        <w:tc>
          <w:tcPr>
            <w:tcW w:w="1032" w:type="dxa"/>
            <w:vAlign w:val="center"/>
          </w:tcPr>
          <w:p w14:paraId="6C9D3688" w14:textId="1F131D69" w:rsidR="007164D2" w:rsidRPr="00777EB7" w:rsidRDefault="007164D2" w:rsidP="007164D2">
            <w:pPr>
              <w:jc w:val="center"/>
              <w:rPr>
                <w:b/>
                <w:bCs/>
                <w:color w:val="auto"/>
                <w:lang w:val="en-US"/>
              </w:rPr>
            </w:pPr>
            <w:r>
              <w:rPr>
                <w:b/>
                <w:bCs/>
                <w:color w:val="auto"/>
                <w:lang w:val="en-US"/>
              </w:rPr>
              <w:t>X</w:t>
            </w:r>
          </w:p>
        </w:tc>
        <w:tc>
          <w:tcPr>
            <w:tcW w:w="653" w:type="dxa"/>
            <w:vAlign w:val="center"/>
          </w:tcPr>
          <w:p w14:paraId="6641E276" w14:textId="77777777" w:rsidR="007164D2" w:rsidRPr="00777EB7" w:rsidRDefault="007164D2" w:rsidP="007164D2">
            <w:pPr>
              <w:jc w:val="center"/>
              <w:rPr>
                <w:b/>
                <w:bCs/>
                <w:color w:val="auto"/>
                <w:lang w:val="en-US"/>
              </w:rPr>
            </w:pPr>
          </w:p>
        </w:tc>
        <w:tc>
          <w:tcPr>
            <w:tcW w:w="683" w:type="dxa"/>
            <w:vAlign w:val="center"/>
          </w:tcPr>
          <w:p w14:paraId="0899A7CE" w14:textId="2910A54F" w:rsidR="007164D2" w:rsidRPr="00777EB7" w:rsidRDefault="007164D2" w:rsidP="007164D2">
            <w:pPr>
              <w:jc w:val="center"/>
              <w:rPr>
                <w:b/>
                <w:bCs/>
                <w:color w:val="auto"/>
                <w:lang w:val="en-US"/>
              </w:rPr>
            </w:pPr>
            <w:r>
              <w:rPr>
                <w:b/>
                <w:bCs/>
                <w:color w:val="auto"/>
                <w:lang w:val="en-US"/>
              </w:rPr>
              <w:t>1.4</w:t>
            </w:r>
          </w:p>
        </w:tc>
        <w:tc>
          <w:tcPr>
            <w:tcW w:w="2532" w:type="dxa"/>
          </w:tcPr>
          <w:p w14:paraId="09C742A3" w14:textId="31A6A7CC" w:rsidR="007164D2" w:rsidRPr="00777EB7" w:rsidRDefault="007164D2" w:rsidP="00777EB7">
            <w:pPr>
              <w:rPr>
                <w:b/>
                <w:bCs/>
                <w:color w:val="auto"/>
                <w:lang w:val="en-US"/>
              </w:rPr>
            </w:pPr>
            <w:r>
              <w:rPr>
                <w:b/>
                <w:bCs/>
                <w:color w:val="auto"/>
                <w:lang w:val="en-US"/>
              </w:rPr>
              <w:t>PowerPoint Presentation (5-7 Slides)</w:t>
            </w:r>
          </w:p>
        </w:tc>
        <w:tc>
          <w:tcPr>
            <w:tcW w:w="1299" w:type="dxa"/>
          </w:tcPr>
          <w:p w14:paraId="035E7FD0" w14:textId="77777777" w:rsidR="007164D2" w:rsidRDefault="007164D2" w:rsidP="00777EB7">
            <w:pPr>
              <w:rPr>
                <w:b/>
                <w:bCs/>
                <w:color w:val="auto"/>
                <w:lang w:val="en-US"/>
              </w:rPr>
            </w:pPr>
          </w:p>
        </w:tc>
        <w:tc>
          <w:tcPr>
            <w:tcW w:w="2079" w:type="dxa"/>
          </w:tcPr>
          <w:p w14:paraId="6DC043F5" w14:textId="77777777" w:rsidR="007164D2" w:rsidRDefault="007164D2" w:rsidP="00777EB7">
            <w:pPr>
              <w:rPr>
                <w:b/>
                <w:bCs/>
                <w:color w:val="auto"/>
                <w:lang w:val="en-US"/>
              </w:rPr>
            </w:pPr>
          </w:p>
        </w:tc>
      </w:tr>
      <w:tr w:rsidR="007164D2" w14:paraId="549EE243" w14:textId="03FC078B" w:rsidTr="007164D2">
        <w:tc>
          <w:tcPr>
            <w:tcW w:w="742" w:type="dxa"/>
            <w:vAlign w:val="center"/>
          </w:tcPr>
          <w:p w14:paraId="716C1730" w14:textId="77777777" w:rsidR="007164D2" w:rsidRPr="00777EB7" w:rsidRDefault="007164D2" w:rsidP="007164D2">
            <w:pPr>
              <w:jc w:val="center"/>
              <w:rPr>
                <w:b/>
                <w:bCs/>
                <w:color w:val="auto"/>
                <w:lang w:val="en-US"/>
              </w:rPr>
            </w:pPr>
          </w:p>
        </w:tc>
        <w:tc>
          <w:tcPr>
            <w:tcW w:w="1032" w:type="dxa"/>
            <w:vAlign w:val="center"/>
          </w:tcPr>
          <w:p w14:paraId="5AC2770F" w14:textId="77777777" w:rsidR="007164D2" w:rsidRPr="00777EB7" w:rsidRDefault="007164D2" w:rsidP="007164D2">
            <w:pPr>
              <w:jc w:val="center"/>
              <w:rPr>
                <w:b/>
                <w:bCs/>
                <w:color w:val="auto"/>
                <w:lang w:val="en-US"/>
              </w:rPr>
            </w:pPr>
          </w:p>
        </w:tc>
        <w:tc>
          <w:tcPr>
            <w:tcW w:w="653" w:type="dxa"/>
            <w:vAlign w:val="center"/>
          </w:tcPr>
          <w:p w14:paraId="715E6691" w14:textId="0F629A35" w:rsidR="007164D2" w:rsidRPr="00777EB7" w:rsidRDefault="007164D2" w:rsidP="007164D2">
            <w:pPr>
              <w:jc w:val="center"/>
              <w:rPr>
                <w:b/>
                <w:bCs/>
                <w:color w:val="auto"/>
                <w:lang w:val="en-US"/>
              </w:rPr>
            </w:pPr>
          </w:p>
        </w:tc>
        <w:tc>
          <w:tcPr>
            <w:tcW w:w="683" w:type="dxa"/>
            <w:vAlign w:val="center"/>
          </w:tcPr>
          <w:p w14:paraId="4D91CD00" w14:textId="77777777" w:rsidR="007164D2" w:rsidRPr="00777EB7" w:rsidRDefault="007164D2" w:rsidP="007164D2">
            <w:pPr>
              <w:jc w:val="center"/>
              <w:rPr>
                <w:b/>
                <w:bCs/>
                <w:color w:val="auto"/>
                <w:lang w:val="en-US"/>
              </w:rPr>
            </w:pPr>
          </w:p>
        </w:tc>
        <w:tc>
          <w:tcPr>
            <w:tcW w:w="2532" w:type="dxa"/>
          </w:tcPr>
          <w:p w14:paraId="6D724A72" w14:textId="3100F698" w:rsidR="007164D2" w:rsidRPr="00777EB7" w:rsidRDefault="007164D2" w:rsidP="00777EB7">
            <w:pPr>
              <w:rPr>
                <w:b/>
                <w:bCs/>
                <w:color w:val="auto"/>
                <w:lang w:val="en-US"/>
              </w:rPr>
            </w:pPr>
            <w:r>
              <w:rPr>
                <w:b/>
                <w:bCs/>
                <w:color w:val="auto"/>
                <w:lang w:val="en-US"/>
              </w:rPr>
              <w:t>(CAN ADD MORE ROWS</w:t>
            </w:r>
            <w:r w:rsidR="00E061EB">
              <w:rPr>
                <w:b/>
                <w:bCs/>
                <w:color w:val="auto"/>
                <w:lang w:val="en-US"/>
              </w:rPr>
              <w:t xml:space="preserve"> IF NEEDED</w:t>
            </w:r>
            <w:r>
              <w:rPr>
                <w:b/>
                <w:bCs/>
                <w:color w:val="auto"/>
                <w:lang w:val="en-US"/>
              </w:rPr>
              <w:t>)</w:t>
            </w:r>
          </w:p>
        </w:tc>
        <w:tc>
          <w:tcPr>
            <w:tcW w:w="1299" w:type="dxa"/>
          </w:tcPr>
          <w:p w14:paraId="252A2109" w14:textId="77777777" w:rsidR="007164D2" w:rsidRDefault="007164D2" w:rsidP="00777EB7">
            <w:pPr>
              <w:rPr>
                <w:b/>
                <w:bCs/>
                <w:color w:val="auto"/>
                <w:lang w:val="en-US"/>
              </w:rPr>
            </w:pPr>
          </w:p>
        </w:tc>
        <w:tc>
          <w:tcPr>
            <w:tcW w:w="2079" w:type="dxa"/>
          </w:tcPr>
          <w:p w14:paraId="76BA0495" w14:textId="77777777" w:rsidR="007164D2" w:rsidRDefault="007164D2" w:rsidP="00777EB7">
            <w:pPr>
              <w:rPr>
                <w:b/>
                <w:bCs/>
                <w:color w:val="auto"/>
                <w:lang w:val="en-US"/>
              </w:rPr>
            </w:pPr>
          </w:p>
        </w:tc>
      </w:tr>
      <w:tr w:rsidR="007164D2" w14:paraId="607B6C81" w14:textId="594EC4F5" w:rsidTr="007164D2">
        <w:tc>
          <w:tcPr>
            <w:tcW w:w="742" w:type="dxa"/>
            <w:vAlign w:val="center"/>
          </w:tcPr>
          <w:p w14:paraId="39220BC4" w14:textId="77777777" w:rsidR="007164D2" w:rsidRPr="00777EB7" w:rsidRDefault="007164D2" w:rsidP="007164D2">
            <w:pPr>
              <w:jc w:val="center"/>
              <w:rPr>
                <w:b/>
                <w:bCs/>
                <w:color w:val="auto"/>
                <w:lang w:val="en-US"/>
              </w:rPr>
            </w:pPr>
          </w:p>
        </w:tc>
        <w:tc>
          <w:tcPr>
            <w:tcW w:w="1032" w:type="dxa"/>
            <w:vAlign w:val="center"/>
          </w:tcPr>
          <w:p w14:paraId="6A2A3258" w14:textId="77777777" w:rsidR="007164D2" w:rsidRPr="00777EB7" w:rsidRDefault="007164D2" w:rsidP="007164D2">
            <w:pPr>
              <w:jc w:val="center"/>
              <w:rPr>
                <w:b/>
                <w:bCs/>
                <w:color w:val="auto"/>
                <w:lang w:val="en-US"/>
              </w:rPr>
            </w:pPr>
          </w:p>
        </w:tc>
        <w:tc>
          <w:tcPr>
            <w:tcW w:w="653" w:type="dxa"/>
            <w:vAlign w:val="center"/>
          </w:tcPr>
          <w:p w14:paraId="6FDA597E" w14:textId="5BBFE5E9" w:rsidR="007164D2" w:rsidRPr="00777EB7" w:rsidRDefault="007164D2" w:rsidP="007164D2">
            <w:pPr>
              <w:jc w:val="center"/>
              <w:rPr>
                <w:b/>
                <w:bCs/>
                <w:color w:val="auto"/>
                <w:lang w:val="en-US"/>
              </w:rPr>
            </w:pPr>
          </w:p>
        </w:tc>
        <w:tc>
          <w:tcPr>
            <w:tcW w:w="683" w:type="dxa"/>
            <w:vAlign w:val="center"/>
          </w:tcPr>
          <w:p w14:paraId="26A83CD2" w14:textId="77777777" w:rsidR="007164D2" w:rsidRPr="00777EB7" w:rsidRDefault="007164D2" w:rsidP="007164D2">
            <w:pPr>
              <w:jc w:val="center"/>
              <w:rPr>
                <w:b/>
                <w:bCs/>
                <w:color w:val="auto"/>
                <w:lang w:val="en-US"/>
              </w:rPr>
            </w:pPr>
          </w:p>
        </w:tc>
        <w:tc>
          <w:tcPr>
            <w:tcW w:w="2532" w:type="dxa"/>
          </w:tcPr>
          <w:p w14:paraId="1F321C7B" w14:textId="77777777" w:rsidR="007164D2" w:rsidRPr="00777EB7" w:rsidRDefault="007164D2" w:rsidP="00777EB7">
            <w:pPr>
              <w:rPr>
                <w:b/>
                <w:bCs/>
                <w:color w:val="auto"/>
                <w:lang w:val="en-US"/>
              </w:rPr>
            </w:pPr>
          </w:p>
        </w:tc>
        <w:tc>
          <w:tcPr>
            <w:tcW w:w="1299" w:type="dxa"/>
          </w:tcPr>
          <w:p w14:paraId="6CB073BA" w14:textId="77777777" w:rsidR="007164D2" w:rsidRPr="00777EB7" w:rsidRDefault="007164D2" w:rsidP="00777EB7">
            <w:pPr>
              <w:rPr>
                <w:b/>
                <w:bCs/>
                <w:color w:val="auto"/>
                <w:lang w:val="en-US"/>
              </w:rPr>
            </w:pPr>
          </w:p>
        </w:tc>
        <w:tc>
          <w:tcPr>
            <w:tcW w:w="2079" w:type="dxa"/>
          </w:tcPr>
          <w:p w14:paraId="3DE6DC85" w14:textId="77777777" w:rsidR="007164D2" w:rsidRPr="00777EB7" w:rsidRDefault="007164D2" w:rsidP="00777EB7">
            <w:pPr>
              <w:rPr>
                <w:b/>
                <w:bCs/>
                <w:color w:val="auto"/>
                <w:lang w:val="en-US"/>
              </w:rPr>
            </w:pPr>
          </w:p>
        </w:tc>
      </w:tr>
      <w:tr w:rsidR="007164D2" w14:paraId="4EA86A2D" w14:textId="5CA6BB46" w:rsidTr="007164D2">
        <w:tc>
          <w:tcPr>
            <w:tcW w:w="742" w:type="dxa"/>
            <w:vAlign w:val="center"/>
          </w:tcPr>
          <w:p w14:paraId="75C1FAE8" w14:textId="77777777" w:rsidR="007164D2" w:rsidRPr="00777EB7" w:rsidRDefault="007164D2" w:rsidP="007164D2">
            <w:pPr>
              <w:jc w:val="center"/>
              <w:rPr>
                <w:b/>
                <w:bCs/>
                <w:color w:val="auto"/>
                <w:lang w:val="en-US"/>
              </w:rPr>
            </w:pPr>
          </w:p>
        </w:tc>
        <w:tc>
          <w:tcPr>
            <w:tcW w:w="1032" w:type="dxa"/>
            <w:vAlign w:val="center"/>
          </w:tcPr>
          <w:p w14:paraId="2DC37F2F" w14:textId="5FFE2A27" w:rsidR="007164D2" w:rsidRPr="00777EB7" w:rsidRDefault="007164D2" w:rsidP="007164D2">
            <w:pPr>
              <w:jc w:val="center"/>
              <w:rPr>
                <w:b/>
                <w:bCs/>
                <w:color w:val="auto"/>
                <w:lang w:val="en-US"/>
              </w:rPr>
            </w:pPr>
            <w:r>
              <w:rPr>
                <w:b/>
                <w:bCs/>
                <w:color w:val="auto"/>
                <w:lang w:val="en-US"/>
              </w:rPr>
              <w:t>X</w:t>
            </w:r>
          </w:p>
        </w:tc>
        <w:tc>
          <w:tcPr>
            <w:tcW w:w="653" w:type="dxa"/>
            <w:vAlign w:val="center"/>
          </w:tcPr>
          <w:p w14:paraId="3FF2ECF0" w14:textId="77777777" w:rsidR="007164D2" w:rsidRPr="00777EB7" w:rsidRDefault="007164D2" w:rsidP="007164D2">
            <w:pPr>
              <w:jc w:val="center"/>
              <w:rPr>
                <w:b/>
                <w:bCs/>
                <w:color w:val="auto"/>
                <w:lang w:val="en-US"/>
              </w:rPr>
            </w:pPr>
          </w:p>
        </w:tc>
        <w:tc>
          <w:tcPr>
            <w:tcW w:w="683" w:type="dxa"/>
            <w:vAlign w:val="center"/>
          </w:tcPr>
          <w:p w14:paraId="65789C3C" w14:textId="344A997D" w:rsidR="007164D2" w:rsidRPr="00777EB7" w:rsidRDefault="007164D2" w:rsidP="007164D2">
            <w:pPr>
              <w:jc w:val="center"/>
              <w:rPr>
                <w:b/>
                <w:bCs/>
                <w:color w:val="auto"/>
                <w:lang w:val="en-US"/>
              </w:rPr>
            </w:pPr>
            <w:r>
              <w:rPr>
                <w:b/>
                <w:bCs/>
                <w:color w:val="auto"/>
                <w:lang w:val="en-US"/>
              </w:rPr>
              <w:t>1.5</w:t>
            </w:r>
          </w:p>
        </w:tc>
        <w:tc>
          <w:tcPr>
            <w:tcW w:w="2532" w:type="dxa"/>
          </w:tcPr>
          <w:p w14:paraId="5F0E9CF6" w14:textId="3DBC0FBA" w:rsidR="007164D2" w:rsidRPr="00777EB7" w:rsidRDefault="007164D2" w:rsidP="00777EB7">
            <w:pPr>
              <w:rPr>
                <w:b/>
                <w:bCs/>
                <w:color w:val="auto"/>
                <w:lang w:val="en-US"/>
              </w:rPr>
            </w:pPr>
            <w:r>
              <w:rPr>
                <w:b/>
                <w:bCs/>
                <w:color w:val="auto"/>
                <w:lang w:val="en-US"/>
              </w:rPr>
              <w:t>Final Report</w:t>
            </w:r>
          </w:p>
        </w:tc>
        <w:tc>
          <w:tcPr>
            <w:tcW w:w="1299" w:type="dxa"/>
          </w:tcPr>
          <w:p w14:paraId="72DF480D" w14:textId="77777777" w:rsidR="007164D2" w:rsidRDefault="007164D2" w:rsidP="00777EB7">
            <w:pPr>
              <w:rPr>
                <w:b/>
                <w:bCs/>
                <w:color w:val="auto"/>
                <w:lang w:val="en-US"/>
              </w:rPr>
            </w:pPr>
          </w:p>
        </w:tc>
        <w:tc>
          <w:tcPr>
            <w:tcW w:w="2079" w:type="dxa"/>
          </w:tcPr>
          <w:p w14:paraId="036B47EC" w14:textId="77777777" w:rsidR="007164D2" w:rsidRDefault="007164D2" w:rsidP="00777EB7">
            <w:pPr>
              <w:rPr>
                <w:b/>
                <w:bCs/>
                <w:color w:val="auto"/>
                <w:lang w:val="en-US"/>
              </w:rPr>
            </w:pPr>
          </w:p>
        </w:tc>
      </w:tr>
      <w:tr w:rsidR="007164D2" w14:paraId="49A3FBD5" w14:textId="45B2D3E5" w:rsidTr="007164D2">
        <w:tc>
          <w:tcPr>
            <w:tcW w:w="742" w:type="dxa"/>
            <w:vAlign w:val="center"/>
          </w:tcPr>
          <w:p w14:paraId="498650FA" w14:textId="77777777" w:rsidR="007164D2" w:rsidRPr="00777EB7" w:rsidRDefault="007164D2" w:rsidP="007164D2">
            <w:pPr>
              <w:jc w:val="center"/>
              <w:rPr>
                <w:b/>
                <w:bCs/>
                <w:color w:val="auto"/>
                <w:lang w:val="en-US"/>
              </w:rPr>
            </w:pPr>
          </w:p>
        </w:tc>
        <w:tc>
          <w:tcPr>
            <w:tcW w:w="1032" w:type="dxa"/>
            <w:vAlign w:val="center"/>
          </w:tcPr>
          <w:p w14:paraId="40DD7604" w14:textId="77777777" w:rsidR="007164D2" w:rsidRPr="00777EB7" w:rsidRDefault="007164D2" w:rsidP="007164D2">
            <w:pPr>
              <w:jc w:val="center"/>
              <w:rPr>
                <w:b/>
                <w:bCs/>
                <w:color w:val="auto"/>
                <w:lang w:val="en-US"/>
              </w:rPr>
            </w:pPr>
          </w:p>
        </w:tc>
        <w:tc>
          <w:tcPr>
            <w:tcW w:w="653" w:type="dxa"/>
            <w:vAlign w:val="center"/>
          </w:tcPr>
          <w:p w14:paraId="0B054036" w14:textId="1FE36F0A" w:rsidR="007164D2" w:rsidRPr="00777EB7" w:rsidRDefault="007164D2" w:rsidP="007164D2">
            <w:pPr>
              <w:jc w:val="center"/>
              <w:rPr>
                <w:b/>
                <w:bCs/>
                <w:color w:val="auto"/>
                <w:lang w:val="en-US"/>
              </w:rPr>
            </w:pPr>
            <w:r>
              <w:rPr>
                <w:b/>
                <w:bCs/>
                <w:color w:val="auto"/>
                <w:lang w:val="en-US"/>
              </w:rPr>
              <w:t>X</w:t>
            </w:r>
          </w:p>
        </w:tc>
        <w:tc>
          <w:tcPr>
            <w:tcW w:w="683" w:type="dxa"/>
            <w:vAlign w:val="center"/>
          </w:tcPr>
          <w:p w14:paraId="637D1967" w14:textId="3D17C0C0" w:rsidR="007164D2" w:rsidRPr="00777EB7" w:rsidRDefault="007164D2" w:rsidP="007164D2">
            <w:pPr>
              <w:jc w:val="center"/>
              <w:rPr>
                <w:b/>
                <w:bCs/>
                <w:color w:val="auto"/>
                <w:lang w:val="en-US"/>
              </w:rPr>
            </w:pPr>
            <w:r>
              <w:rPr>
                <w:b/>
                <w:bCs/>
                <w:color w:val="auto"/>
                <w:lang w:val="en-US"/>
              </w:rPr>
              <w:t>1.5.1</w:t>
            </w:r>
          </w:p>
        </w:tc>
        <w:tc>
          <w:tcPr>
            <w:tcW w:w="2532" w:type="dxa"/>
          </w:tcPr>
          <w:p w14:paraId="514470B0" w14:textId="0E7F3C62" w:rsidR="007164D2" w:rsidRPr="00777EB7" w:rsidRDefault="007164D2" w:rsidP="00777EB7">
            <w:pPr>
              <w:rPr>
                <w:b/>
                <w:bCs/>
                <w:color w:val="auto"/>
                <w:lang w:val="en-US"/>
              </w:rPr>
            </w:pPr>
          </w:p>
        </w:tc>
        <w:tc>
          <w:tcPr>
            <w:tcW w:w="1299" w:type="dxa"/>
          </w:tcPr>
          <w:p w14:paraId="69F05D2F" w14:textId="77777777" w:rsidR="007164D2" w:rsidRPr="00777EB7" w:rsidRDefault="007164D2" w:rsidP="00777EB7">
            <w:pPr>
              <w:rPr>
                <w:b/>
                <w:bCs/>
                <w:color w:val="auto"/>
                <w:lang w:val="en-US"/>
              </w:rPr>
            </w:pPr>
          </w:p>
        </w:tc>
        <w:tc>
          <w:tcPr>
            <w:tcW w:w="2079" w:type="dxa"/>
          </w:tcPr>
          <w:p w14:paraId="7877C3A4" w14:textId="77777777" w:rsidR="007164D2" w:rsidRPr="00777EB7" w:rsidRDefault="007164D2" w:rsidP="00777EB7">
            <w:pPr>
              <w:rPr>
                <w:b/>
                <w:bCs/>
                <w:color w:val="auto"/>
                <w:lang w:val="en-US"/>
              </w:rPr>
            </w:pPr>
          </w:p>
        </w:tc>
      </w:tr>
      <w:tr w:rsidR="007164D2" w14:paraId="389C1542" w14:textId="25996769" w:rsidTr="007164D2">
        <w:tc>
          <w:tcPr>
            <w:tcW w:w="742" w:type="dxa"/>
            <w:vAlign w:val="center"/>
          </w:tcPr>
          <w:p w14:paraId="535F5E98" w14:textId="77777777" w:rsidR="007164D2" w:rsidRPr="00777EB7" w:rsidRDefault="007164D2" w:rsidP="007164D2">
            <w:pPr>
              <w:jc w:val="center"/>
              <w:rPr>
                <w:b/>
                <w:bCs/>
                <w:color w:val="auto"/>
                <w:lang w:val="en-US"/>
              </w:rPr>
            </w:pPr>
          </w:p>
        </w:tc>
        <w:tc>
          <w:tcPr>
            <w:tcW w:w="1032" w:type="dxa"/>
            <w:vAlign w:val="center"/>
          </w:tcPr>
          <w:p w14:paraId="0CBCE256" w14:textId="77777777" w:rsidR="007164D2" w:rsidRPr="00777EB7" w:rsidRDefault="007164D2" w:rsidP="007164D2">
            <w:pPr>
              <w:jc w:val="center"/>
              <w:rPr>
                <w:b/>
                <w:bCs/>
                <w:color w:val="auto"/>
                <w:lang w:val="en-US"/>
              </w:rPr>
            </w:pPr>
          </w:p>
        </w:tc>
        <w:tc>
          <w:tcPr>
            <w:tcW w:w="653" w:type="dxa"/>
            <w:vAlign w:val="center"/>
          </w:tcPr>
          <w:p w14:paraId="4543AD0C" w14:textId="77777777" w:rsidR="007164D2" w:rsidRPr="00777EB7" w:rsidRDefault="007164D2" w:rsidP="007164D2">
            <w:pPr>
              <w:jc w:val="center"/>
              <w:rPr>
                <w:b/>
                <w:bCs/>
                <w:color w:val="auto"/>
                <w:lang w:val="en-US"/>
              </w:rPr>
            </w:pPr>
          </w:p>
        </w:tc>
        <w:tc>
          <w:tcPr>
            <w:tcW w:w="683" w:type="dxa"/>
            <w:vAlign w:val="center"/>
          </w:tcPr>
          <w:p w14:paraId="50527ADA" w14:textId="77777777" w:rsidR="007164D2" w:rsidRPr="00777EB7" w:rsidRDefault="007164D2" w:rsidP="007164D2">
            <w:pPr>
              <w:jc w:val="center"/>
              <w:rPr>
                <w:b/>
                <w:bCs/>
                <w:color w:val="auto"/>
                <w:lang w:val="en-US"/>
              </w:rPr>
            </w:pPr>
          </w:p>
        </w:tc>
        <w:tc>
          <w:tcPr>
            <w:tcW w:w="2532" w:type="dxa"/>
          </w:tcPr>
          <w:p w14:paraId="073FE0B4" w14:textId="08F71BDA" w:rsidR="007164D2" w:rsidRPr="00777EB7" w:rsidRDefault="007164D2" w:rsidP="00777EB7">
            <w:pPr>
              <w:rPr>
                <w:b/>
                <w:bCs/>
                <w:color w:val="auto"/>
                <w:lang w:val="en-US"/>
              </w:rPr>
            </w:pPr>
            <w:r>
              <w:rPr>
                <w:b/>
                <w:bCs/>
                <w:color w:val="auto"/>
                <w:lang w:val="en-US"/>
              </w:rPr>
              <w:t>(CAN ADD MORE ROWS</w:t>
            </w:r>
            <w:r w:rsidR="00E061EB">
              <w:rPr>
                <w:b/>
                <w:bCs/>
                <w:color w:val="auto"/>
                <w:lang w:val="en-US"/>
              </w:rPr>
              <w:t xml:space="preserve"> IF NEEDED</w:t>
            </w:r>
            <w:r>
              <w:rPr>
                <w:b/>
                <w:bCs/>
                <w:color w:val="auto"/>
                <w:lang w:val="en-US"/>
              </w:rPr>
              <w:t>)</w:t>
            </w:r>
          </w:p>
        </w:tc>
        <w:tc>
          <w:tcPr>
            <w:tcW w:w="1299" w:type="dxa"/>
          </w:tcPr>
          <w:p w14:paraId="6D279EB5" w14:textId="77777777" w:rsidR="007164D2" w:rsidRDefault="007164D2" w:rsidP="00777EB7">
            <w:pPr>
              <w:rPr>
                <w:b/>
                <w:bCs/>
                <w:color w:val="auto"/>
                <w:lang w:val="en-US"/>
              </w:rPr>
            </w:pPr>
          </w:p>
        </w:tc>
        <w:tc>
          <w:tcPr>
            <w:tcW w:w="2079" w:type="dxa"/>
          </w:tcPr>
          <w:p w14:paraId="0920F24D" w14:textId="77777777" w:rsidR="007164D2" w:rsidRDefault="007164D2" w:rsidP="00777EB7">
            <w:pPr>
              <w:rPr>
                <w:b/>
                <w:bCs/>
                <w:color w:val="auto"/>
                <w:lang w:val="en-US"/>
              </w:rPr>
            </w:pPr>
          </w:p>
        </w:tc>
      </w:tr>
      <w:tr w:rsidR="007164D2" w14:paraId="716FAF70" w14:textId="4FFC2E91" w:rsidTr="007164D2">
        <w:tc>
          <w:tcPr>
            <w:tcW w:w="742" w:type="dxa"/>
            <w:vAlign w:val="center"/>
          </w:tcPr>
          <w:p w14:paraId="695BC6AC" w14:textId="77777777" w:rsidR="007164D2" w:rsidRPr="00777EB7" w:rsidRDefault="007164D2" w:rsidP="007164D2">
            <w:pPr>
              <w:jc w:val="center"/>
              <w:rPr>
                <w:b/>
                <w:bCs/>
                <w:color w:val="auto"/>
                <w:lang w:val="en-US"/>
              </w:rPr>
            </w:pPr>
          </w:p>
        </w:tc>
        <w:tc>
          <w:tcPr>
            <w:tcW w:w="1032" w:type="dxa"/>
            <w:vAlign w:val="center"/>
          </w:tcPr>
          <w:p w14:paraId="00E1AA20" w14:textId="77777777" w:rsidR="007164D2" w:rsidRPr="00777EB7" w:rsidRDefault="007164D2" w:rsidP="007164D2">
            <w:pPr>
              <w:jc w:val="center"/>
              <w:rPr>
                <w:b/>
                <w:bCs/>
                <w:color w:val="auto"/>
                <w:lang w:val="en-US"/>
              </w:rPr>
            </w:pPr>
          </w:p>
        </w:tc>
        <w:tc>
          <w:tcPr>
            <w:tcW w:w="653" w:type="dxa"/>
            <w:vAlign w:val="center"/>
          </w:tcPr>
          <w:p w14:paraId="6C4847D8" w14:textId="77777777" w:rsidR="007164D2" w:rsidRPr="00777EB7" w:rsidRDefault="007164D2" w:rsidP="007164D2">
            <w:pPr>
              <w:jc w:val="center"/>
              <w:rPr>
                <w:b/>
                <w:bCs/>
                <w:color w:val="auto"/>
                <w:lang w:val="en-US"/>
              </w:rPr>
            </w:pPr>
          </w:p>
        </w:tc>
        <w:tc>
          <w:tcPr>
            <w:tcW w:w="683" w:type="dxa"/>
            <w:vAlign w:val="center"/>
          </w:tcPr>
          <w:p w14:paraId="2BF9087B" w14:textId="77777777" w:rsidR="007164D2" w:rsidRPr="00777EB7" w:rsidRDefault="007164D2" w:rsidP="007164D2">
            <w:pPr>
              <w:jc w:val="center"/>
              <w:rPr>
                <w:b/>
                <w:bCs/>
                <w:color w:val="auto"/>
                <w:lang w:val="en-US"/>
              </w:rPr>
            </w:pPr>
          </w:p>
        </w:tc>
        <w:tc>
          <w:tcPr>
            <w:tcW w:w="2532" w:type="dxa"/>
          </w:tcPr>
          <w:p w14:paraId="0BC721FD" w14:textId="77777777" w:rsidR="007164D2" w:rsidRPr="00777EB7" w:rsidRDefault="007164D2" w:rsidP="00777EB7">
            <w:pPr>
              <w:rPr>
                <w:b/>
                <w:bCs/>
                <w:color w:val="auto"/>
                <w:lang w:val="en-US"/>
              </w:rPr>
            </w:pPr>
          </w:p>
        </w:tc>
        <w:tc>
          <w:tcPr>
            <w:tcW w:w="1299" w:type="dxa"/>
          </w:tcPr>
          <w:p w14:paraId="42B29EAA" w14:textId="77777777" w:rsidR="007164D2" w:rsidRPr="00777EB7" w:rsidRDefault="007164D2" w:rsidP="00777EB7">
            <w:pPr>
              <w:rPr>
                <w:b/>
                <w:bCs/>
                <w:color w:val="auto"/>
                <w:lang w:val="en-US"/>
              </w:rPr>
            </w:pPr>
          </w:p>
        </w:tc>
        <w:tc>
          <w:tcPr>
            <w:tcW w:w="2079" w:type="dxa"/>
          </w:tcPr>
          <w:p w14:paraId="18934C2A" w14:textId="77777777" w:rsidR="007164D2" w:rsidRPr="00777EB7" w:rsidRDefault="007164D2" w:rsidP="00777EB7">
            <w:pPr>
              <w:rPr>
                <w:b/>
                <w:bCs/>
                <w:color w:val="auto"/>
                <w:lang w:val="en-US"/>
              </w:rPr>
            </w:pPr>
          </w:p>
        </w:tc>
      </w:tr>
      <w:tr w:rsidR="007164D2" w14:paraId="51A477F9" w14:textId="65DDB8C7" w:rsidTr="007164D2">
        <w:tc>
          <w:tcPr>
            <w:tcW w:w="742" w:type="dxa"/>
            <w:vAlign w:val="center"/>
          </w:tcPr>
          <w:p w14:paraId="40CC4186" w14:textId="77777777" w:rsidR="007164D2" w:rsidRPr="00777EB7" w:rsidRDefault="007164D2" w:rsidP="007164D2">
            <w:pPr>
              <w:jc w:val="center"/>
              <w:rPr>
                <w:b/>
                <w:bCs/>
                <w:color w:val="auto"/>
                <w:lang w:val="en-US"/>
              </w:rPr>
            </w:pPr>
          </w:p>
        </w:tc>
        <w:tc>
          <w:tcPr>
            <w:tcW w:w="1032" w:type="dxa"/>
            <w:vAlign w:val="center"/>
          </w:tcPr>
          <w:p w14:paraId="76FA85F9" w14:textId="77777777" w:rsidR="007164D2" w:rsidRPr="00777EB7" w:rsidRDefault="007164D2" w:rsidP="007164D2">
            <w:pPr>
              <w:jc w:val="center"/>
              <w:rPr>
                <w:b/>
                <w:bCs/>
                <w:color w:val="auto"/>
                <w:lang w:val="en-US"/>
              </w:rPr>
            </w:pPr>
          </w:p>
        </w:tc>
        <w:tc>
          <w:tcPr>
            <w:tcW w:w="653" w:type="dxa"/>
            <w:vAlign w:val="center"/>
          </w:tcPr>
          <w:p w14:paraId="03F28890" w14:textId="77777777" w:rsidR="007164D2" w:rsidRPr="00777EB7" w:rsidRDefault="007164D2" w:rsidP="007164D2">
            <w:pPr>
              <w:jc w:val="center"/>
              <w:rPr>
                <w:b/>
                <w:bCs/>
                <w:color w:val="auto"/>
                <w:lang w:val="en-US"/>
              </w:rPr>
            </w:pPr>
          </w:p>
        </w:tc>
        <w:tc>
          <w:tcPr>
            <w:tcW w:w="683" w:type="dxa"/>
            <w:vAlign w:val="center"/>
          </w:tcPr>
          <w:p w14:paraId="0A6DAD65" w14:textId="77777777" w:rsidR="007164D2" w:rsidRPr="00777EB7" w:rsidRDefault="007164D2" w:rsidP="007164D2">
            <w:pPr>
              <w:jc w:val="center"/>
              <w:rPr>
                <w:b/>
                <w:bCs/>
                <w:color w:val="auto"/>
                <w:lang w:val="en-US"/>
              </w:rPr>
            </w:pPr>
          </w:p>
        </w:tc>
        <w:tc>
          <w:tcPr>
            <w:tcW w:w="2532" w:type="dxa"/>
          </w:tcPr>
          <w:p w14:paraId="2CA1AE32" w14:textId="77777777" w:rsidR="007164D2" w:rsidRPr="00777EB7" w:rsidRDefault="007164D2" w:rsidP="00777EB7">
            <w:pPr>
              <w:rPr>
                <w:b/>
                <w:bCs/>
                <w:color w:val="auto"/>
                <w:lang w:val="en-US"/>
              </w:rPr>
            </w:pPr>
          </w:p>
        </w:tc>
        <w:tc>
          <w:tcPr>
            <w:tcW w:w="1299" w:type="dxa"/>
          </w:tcPr>
          <w:p w14:paraId="48B8C392" w14:textId="77777777" w:rsidR="007164D2" w:rsidRPr="00777EB7" w:rsidRDefault="007164D2" w:rsidP="00777EB7">
            <w:pPr>
              <w:rPr>
                <w:b/>
                <w:bCs/>
                <w:color w:val="auto"/>
                <w:lang w:val="en-US"/>
              </w:rPr>
            </w:pPr>
          </w:p>
        </w:tc>
        <w:tc>
          <w:tcPr>
            <w:tcW w:w="2079" w:type="dxa"/>
          </w:tcPr>
          <w:p w14:paraId="06069C1D" w14:textId="77777777" w:rsidR="007164D2" w:rsidRPr="00777EB7" w:rsidRDefault="007164D2" w:rsidP="00777EB7">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12C19563" w14:textId="24E45111" w:rsidR="0033100D" w:rsidRPr="0033100D" w:rsidRDefault="7B7341E7" w:rsidP="0033100D">
      <w:pPr>
        <w:pStyle w:val="Heading3"/>
        <w:spacing w:before="200"/>
        <w:jc w:val="center"/>
        <w:rPr>
          <w:rFonts w:ascii="Calibri" w:eastAsia="Calibri" w:hAnsi="Calibri" w:cs="Calibri"/>
          <w:sz w:val="22"/>
          <w:szCs w:val="22"/>
          <w:lang w:val="en-US"/>
        </w:rPr>
      </w:pPr>
      <w:bookmarkStart w:id="19" w:name="_Toc222918417"/>
      <w:r w:rsidRPr="67E279DF">
        <w:rPr>
          <w:rFonts w:ascii="Calibri" w:eastAsia="Calibri" w:hAnsi="Calibri" w:cs="Calibri"/>
          <w:b/>
          <w:bCs/>
          <w:color w:val="FF0000"/>
          <w:sz w:val="32"/>
          <w:szCs w:val="32"/>
          <w:lang w:val="en-US"/>
        </w:rPr>
        <w:t>5.</w:t>
      </w:r>
      <w:r w:rsidR="00E061EB">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 xml:space="preserve"> Activity Network</w:t>
      </w:r>
      <w:bookmarkEnd w:id="19"/>
    </w:p>
    <w:p w14:paraId="1AB1D68A" w14:textId="2E005A10" w:rsidR="34E31705" w:rsidRDefault="34E31705" w:rsidP="67E279DF">
      <w:pPr>
        <w:keepNext/>
        <w:keepLines/>
        <w:spacing w:before="200" w:after="0"/>
        <w:rPr>
          <w:b/>
          <w:bCs/>
          <w:color w:val="4F81BD"/>
          <w:sz w:val="24"/>
        </w:rPr>
      </w:pPr>
    </w:p>
    <w:p w14:paraId="1EFFC272" w14:textId="77777777" w:rsidR="0033100D" w:rsidRDefault="0033100D" w:rsidP="67E279DF">
      <w:pPr>
        <w:keepNext/>
        <w:keepLines/>
        <w:spacing w:before="200" w:after="0"/>
        <w:rPr>
          <w:b/>
          <w:bCs/>
          <w:color w:val="4F81BD"/>
          <w:sz w:val="24"/>
        </w:rPr>
      </w:pPr>
    </w:p>
    <w:p w14:paraId="72A92515" w14:textId="77777777" w:rsidR="0033100D" w:rsidRDefault="0033100D" w:rsidP="67E279DF">
      <w:pPr>
        <w:keepNext/>
        <w:keepLines/>
        <w:spacing w:before="200" w:after="0"/>
        <w:rPr>
          <w:b/>
          <w:bCs/>
          <w:color w:val="4F81BD"/>
          <w:sz w:val="24"/>
        </w:rPr>
      </w:pPr>
    </w:p>
    <w:p w14:paraId="1910F5BA" w14:textId="77777777" w:rsidR="0033100D" w:rsidRDefault="0033100D" w:rsidP="67E279DF">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71684B6B" w14:textId="77777777" w:rsidR="0033100D" w:rsidRDefault="0033100D" w:rsidP="67E279DF">
      <w:pPr>
        <w:keepNext/>
        <w:keepLines/>
        <w:spacing w:before="200" w:after="0"/>
        <w:rPr>
          <w:b/>
          <w:bCs/>
          <w:color w:val="4F81BD"/>
          <w:sz w:val="24"/>
        </w:rPr>
      </w:pPr>
    </w:p>
    <w:p w14:paraId="1FBBFA23" w14:textId="50F6FAF6" w:rsidR="00A52E03" w:rsidRDefault="618AA05A" w:rsidP="0033100D">
      <w:pPr>
        <w:pStyle w:val="Heading3"/>
        <w:spacing w:before="200"/>
        <w:jc w:val="center"/>
        <w:rPr>
          <w:rFonts w:ascii="Calibri" w:eastAsia="Calibri" w:hAnsi="Calibri" w:cs="Calibri"/>
          <w:b/>
          <w:bCs/>
          <w:color w:val="000000" w:themeColor="text1"/>
          <w:sz w:val="32"/>
          <w:szCs w:val="32"/>
          <w:lang w:val="en-US"/>
        </w:rPr>
      </w:pPr>
      <w:bookmarkStart w:id="20" w:name="_Toc222918418"/>
      <w:r w:rsidRPr="67E279DF">
        <w:rPr>
          <w:rFonts w:ascii="Calibri" w:eastAsia="Calibri" w:hAnsi="Calibri" w:cs="Calibri"/>
          <w:b/>
          <w:bCs/>
          <w:color w:val="FF0000"/>
          <w:sz w:val="32"/>
          <w:szCs w:val="32"/>
          <w:lang w:val="en-US"/>
        </w:rPr>
        <w:t>5.</w:t>
      </w:r>
      <w:r w:rsidR="00E061EB">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20"/>
    </w:p>
    <w:p w14:paraId="26FD3111" w14:textId="77777777" w:rsidR="0033100D" w:rsidRDefault="0033100D" w:rsidP="0033100D">
      <w:pPr>
        <w:rPr>
          <w:lang w:val="en-US"/>
        </w:rPr>
      </w:pPr>
    </w:p>
    <w:p w14:paraId="6929465D" w14:textId="77777777" w:rsidR="0033100D" w:rsidRPr="0033100D" w:rsidRDefault="0033100D" w:rsidP="0033100D">
      <w:pPr>
        <w:rPr>
          <w:lang w:val="en-US"/>
        </w:rPr>
      </w:pPr>
    </w:p>
    <w:p w14:paraId="54877781" w14:textId="77777777" w:rsidR="0033100D" w:rsidRPr="0033100D" w:rsidRDefault="0033100D" w:rsidP="0033100D">
      <w:pPr>
        <w:numPr>
          <w:ilvl w:val="0"/>
          <w:numId w:val="81"/>
        </w:numPr>
      </w:pPr>
      <w:r w:rsidRPr="0033100D">
        <w:rPr>
          <w:b/>
          <w:bCs/>
          <w:lang w:val="en-US"/>
        </w:rPr>
        <w:t>Data risks:</w:t>
      </w:r>
      <w:r w:rsidRPr="0033100D">
        <w:rPr>
          <w:lang w:val="en-US"/>
        </w:rPr>
        <w:t> Data access delays may affect scope and timeline. Data quality issues could reduce model reliability.</w:t>
      </w:r>
      <w:r w:rsidRPr="0033100D">
        <w:t> </w:t>
      </w:r>
    </w:p>
    <w:p w14:paraId="6C006607" w14:textId="58AF4B60" w:rsidR="0033100D" w:rsidRPr="0033100D" w:rsidRDefault="0033100D" w:rsidP="0033100D">
      <w:pPr>
        <w:numPr>
          <w:ilvl w:val="0"/>
          <w:numId w:val="82"/>
        </w:numPr>
      </w:pPr>
      <w:r w:rsidRPr="0033100D">
        <w:rPr>
          <w:b/>
          <w:bCs/>
          <w:lang w:val="en-US"/>
        </w:rPr>
        <w:t>Modelling risks:</w:t>
      </w:r>
      <w:r w:rsidRPr="0033100D">
        <w:rPr>
          <w:lang w:val="en-US"/>
        </w:rPr>
        <w:t> Labels may need to be created from raw data, which introduces assumptions. Rare or extreme events may not be well represented in historical data.</w:t>
      </w:r>
      <w:r w:rsidRPr="0033100D">
        <w:t> </w:t>
      </w:r>
    </w:p>
    <w:p w14:paraId="66571666" w14:textId="77777777" w:rsidR="0033100D" w:rsidRPr="0033100D" w:rsidRDefault="0033100D" w:rsidP="0033100D">
      <w:pPr>
        <w:numPr>
          <w:ilvl w:val="0"/>
          <w:numId w:val="83"/>
        </w:numPr>
      </w:pPr>
      <w:r w:rsidRPr="0033100D">
        <w:rPr>
          <w:b/>
          <w:bCs/>
          <w:lang w:val="en-US"/>
        </w:rPr>
        <w:t>Operational risks:</w:t>
      </w:r>
      <w:r w:rsidRPr="0033100D">
        <w:rPr>
          <w:lang w:val="en-US"/>
        </w:rPr>
        <w:t> Near real-time requirements may limit model complexity. Outputs must support clear communication, as unstable predictions could create confusion.</w:t>
      </w:r>
      <w:r w:rsidRPr="0033100D">
        <w:t> </w:t>
      </w:r>
    </w:p>
    <w:p w14:paraId="3DCFED3D" w14:textId="1E5CB450" w:rsidR="00A52E03" w:rsidRDefault="00A52E03" w:rsidP="67E279DF"/>
    <w:p w14:paraId="67669625" w14:textId="14F33F91" w:rsidR="00A52E03" w:rsidRDefault="349A60D8" w:rsidP="67E279DF">
      <w:pPr>
        <w:rPr>
          <w:b/>
          <w:bCs/>
          <w:color w:val="4C94D8" w:themeColor="text2" w:themeTint="80"/>
          <w:sz w:val="36"/>
          <w:szCs w:val="36"/>
        </w:rPr>
      </w:pPr>
      <w:r w:rsidRPr="67E279DF">
        <w:rPr>
          <w:b/>
          <w:bCs/>
          <w:color w:val="4C94D8" w:themeColor="text2" w:themeTint="80"/>
          <w:sz w:val="36"/>
          <w:szCs w:val="36"/>
        </w:rPr>
        <w:t>(RISK MITIGATION LOG)</w:t>
      </w:r>
    </w:p>
    <w:p w14:paraId="0D3DC25E" w14:textId="379DA50D" w:rsidR="00A52E03" w:rsidRDefault="00A52E03" w:rsidP="67E279DF">
      <w:pPr>
        <w:sectPr w:rsidR="00A52E03" w:rsidSect="00810279">
          <w:pgSz w:w="11910" w:h="16845" w:code="9"/>
          <w:pgMar w:top="1440" w:right="1440" w:bottom="1440" w:left="1440" w:header="720" w:footer="720" w:gutter="0"/>
          <w:cols w:space="720"/>
          <w:docGrid w:linePitch="299"/>
        </w:sectPr>
      </w:pPr>
    </w:p>
    <w:p w14:paraId="4F90AFB2" w14:textId="3F6E7D09" w:rsidR="000070BC" w:rsidRPr="002E44A0" w:rsidRDefault="00DB155D" w:rsidP="67E279DF">
      <w:pPr>
        <w:pStyle w:val="Heading1"/>
        <w:rPr>
          <w:b/>
          <w:bCs/>
          <w:color w:val="FF0000"/>
          <w:sz w:val="36"/>
          <w:szCs w:val="36"/>
        </w:rPr>
      </w:pPr>
      <w:bookmarkStart w:id="21" w:name="_Toc222918419"/>
      <w:r w:rsidRPr="67E279DF">
        <w:rPr>
          <w:b/>
          <w:bCs/>
          <w:color w:val="FF0000"/>
          <w:sz w:val="36"/>
          <w:szCs w:val="36"/>
        </w:rPr>
        <w:lastRenderedPageBreak/>
        <w:t>References</w:t>
      </w:r>
      <w:bookmarkEnd w:id="21"/>
    </w:p>
    <w:p w14:paraId="5E2DCE5B" w14:textId="77777777" w:rsidR="002E44A0" w:rsidRDefault="002E44A0" w:rsidP="000070BC"/>
    <w:p w14:paraId="168A300B" w14:textId="7F9B9EF2" w:rsidR="67E279DF" w:rsidRDefault="67E279DF"/>
    <w:p w14:paraId="4F0F5829" w14:textId="03BB4A47" w:rsidR="00B71B25" w:rsidRDefault="00B71B25" w:rsidP="00B71B25">
      <w:r>
        <w:t>Rail Delivery Group</w:t>
      </w:r>
      <w:r w:rsidRPr="002E44A0">
        <w:t xml:space="preserve"> (20</w:t>
      </w:r>
      <w:r>
        <w:t>26</w:t>
      </w:r>
      <w:r w:rsidRPr="002E44A0">
        <w:t>) ‘</w:t>
      </w:r>
      <w:r w:rsidRPr="00B71B25">
        <w:t>ASSIST public documentation</w:t>
      </w:r>
      <w:r>
        <w:t>’</w:t>
      </w:r>
      <w:r w:rsidRPr="002E44A0">
        <w:t xml:space="preserve">. Available at: </w:t>
      </w:r>
      <w:hyperlink r:id="rId13" w:anchor="RSPS2xxx" w:history="1">
        <w:r w:rsidRPr="001A4A5E">
          <w:rPr>
            <w:rStyle w:val="Hyperlink"/>
          </w:rPr>
          <w:t>https://www.rspaccreditation.org/publicDocumentation.php#RSPS2xxx</w:t>
        </w:r>
      </w:hyperlink>
      <w:r>
        <w:t xml:space="preserve"> </w:t>
      </w:r>
    </w:p>
    <w:p w14:paraId="3A58684B" w14:textId="13A7A5D1" w:rsidR="00903D65" w:rsidRDefault="00B71B25">
      <w:r w:rsidRPr="002E44A0">
        <w:t xml:space="preserve">(Accessed: </w:t>
      </w:r>
      <w:r>
        <w:t>19</w:t>
      </w:r>
      <w:r w:rsidRPr="002E44A0">
        <w:t xml:space="preserve"> </w:t>
      </w:r>
      <w:r>
        <w:t>February</w:t>
      </w:r>
      <w:r w:rsidRPr="002E44A0">
        <w:t xml:space="preserve"> 202</w:t>
      </w:r>
      <w:r>
        <w:t>6</w:t>
      </w:r>
      <w:r w:rsidRPr="002E44A0">
        <w:t>).</w:t>
      </w:r>
    </w:p>
    <w:p w14:paraId="50132D0E" w14:textId="77777777" w:rsidR="00547565" w:rsidRDefault="00547565"/>
    <w:p w14:paraId="2E79D2BC" w14:textId="43BF3890" w:rsidR="00903D65" w:rsidRDefault="00903D65" w:rsidP="00903D65">
      <w:r>
        <w:t>Rail Delivery Group (RDGMyles1)</w:t>
      </w:r>
      <w:r w:rsidRPr="002E44A0">
        <w:t xml:space="preserve"> (20</w:t>
      </w:r>
      <w:r>
        <w:t>26</w:t>
      </w:r>
      <w:r w:rsidRPr="002E44A0">
        <w:t>) ‘</w:t>
      </w:r>
      <w:r>
        <w:t>Historical Service Performance (HSP)’</w:t>
      </w:r>
      <w:r w:rsidRPr="002E44A0">
        <w:t xml:space="preserve">. Available at: </w:t>
      </w:r>
      <w:hyperlink r:id="rId14" w:history="1">
        <w:r w:rsidRPr="001A4A5E">
          <w:rPr>
            <w:rStyle w:val="Hyperlink"/>
          </w:rPr>
          <w:t>https://raildata.org.uk/dashboard/dataProduct/P-2dfd6e84-c3e7-460f-8b3c-ac201d259f51/overview</w:t>
        </w:r>
      </w:hyperlink>
      <w:r>
        <w:t xml:space="preserve"> </w:t>
      </w:r>
    </w:p>
    <w:p w14:paraId="129638FC" w14:textId="2DA89819" w:rsidR="00903D65" w:rsidRDefault="00903D65" w:rsidP="00903D65">
      <w:r w:rsidRPr="002E44A0">
        <w:t xml:space="preserve">(Accessed: </w:t>
      </w:r>
      <w:r>
        <w:t>20</w:t>
      </w:r>
      <w:r w:rsidRPr="002E44A0">
        <w:t xml:space="preserve"> </w:t>
      </w:r>
      <w:r>
        <w:t>February</w:t>
      </w:r>
      <w:r w:rsidRPr="002E44A0">
        <w:t xml:space="preserve"> 202</w:t>
      </w:r>
      <w:r>
        <w:t>6</w:t>
      </w:r>
      <w:r w:rsidRPr="002E44A0">
        <w:t>).</w:t>
      </w:r>
    </w:p>
    <w:p w14:paraId="210B06FC" w14:textId="77777777" w:rsidR="00B71B25" w:rsidRDefault="00B71B25"/>
    <w:p w14:paraId="47E0C640" w14:textId="6304D632" w:rsidR="00A50A1B" w:rsidRDefault="00A50A1B" w:rsidP="00A50A1B">
      <w:r>
        <w:t>Railway Codes</w:t>
      </w:r>
      <w:r w:rsidRPr="002E44A0">
        <w:t xml:space="preserve"> (20</w:t>
      </w:r>
      <w:r>
        <w:t>2</w:t>
      </w:r>
      <w:r w:rsidR="000D5AE4">
        <w:t>6</w:t>
      </w:r>
      <w:r w:rsidRPr="002E44A0">
        <w:t>) ‘</w:t>
      </w:r>
      <w:r w:rsidRPr="00A50A1B">
        <w:t>CRS, NLC, TIPLOC and STANOX Codes</w:t>
      </w:r>
      <w:r>
        <w:t>’</w:t>
      </w:r>
      <w:r w:rsidRPr="002E44A0">
        <w:t xml:space="preserve">. Available at: </w:t>
      </w:r>
      <w:hyperlink r:id="rId15" w:history="1">
        <w:r w:rsidRPr="001A4A5E">
          <w:rPr>
            <w:rStyle w:val="Hyperlink"/>
          </w:rPr>
          <w:t>http://www.railwaycodes.org.uk/crs/crs0.shtm</w:t>
        </w:r>
      </w:hyperlink>
      <w:r>
        <w:t xml:space="preserve"> </w:t>
      </w:r>
    </w:p>
    <w:p w14:paraId="791BD3D1" w14:textId="73275B26" w:rsidR="00A50A1B" w:rsidRPr="002E44A0" w:rsidRDefault="00A50A1B" w:rsidP="00A50A1B">
      <w:r w:rsidRPr="002E44A0">
        <w:t xml:space="preserve">(Accessed: </w:t>
      </w:r>
      <w:r>
        <w:t>18</w:t>
      </w:r>
      <w:r w:rsidRPr="002E44A0">
        <w:t xml:space="preserve"> </w:t>
      </w:r>
      <w:r>
        <w:t>February</w:t>
      </w:r>
      <w:r w:rsidRPr="002E44A0">
        <w:t xml:space="preserve"> 202</w:t>
      </w:r>
      <w:r>
        <w:t>6</w:t>
      </w:r>
      <w:r w:rsidRPr="002E44A0">
        <w:t>).</w:t>
      </w:r>
    </w:p>
    <w:p w14:paraId="2826AE31" w14:textId="77777777" w:rsidR="00A50A1B" w:rsidRDefault="00A50A1B"/>
    <w:p w14:paraId="38AD2E54" w14:textId="41404D79" w:rsidR="000D5AE4" w:rsidRDefault="000D5AE4" w:rsidP="000D5AE4">
      <w:r>
        <w:t>Open-</w:t>
      </w:r>
      <w:proofErr w:type="spellStart"/>
      <w:r>
        <w:t>Meteo</w:t>
      </w:r>
      <w:proofErr w:type="spellEnd"/>
      <w:r w:rsidRPr="002E44A0">
        <w:t xml:space="preserve"> (20</w:t>
      </w:r>
      <w:r>
        <w:t>26</w:t>
      </w:r>
      <w:r w:rsidRPr="002E44A0">
        <w:t>) ‘</w:t>
      </w:r>
      <w:r>
        <w:t>Historical Weather API’.</w:t>
      </w:r>
      <w:r w:rsidRPr="002E44A0">
        <w:t xml:space="preserve"> Available at:</w:t>
      </w:r>
      <w:r w:rsidRPr="000D5AE4">
        <w:t xml:space="preserve"> </w:t>
      </w:r>
      <w:hyperlink r:id="rId16"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proofErr w:type="spellStart"/>
      <w:r w:rsidRPr="00B71B25">
        <w:t>Darwin:Push</w:t>
      </w:r>
      <w:proofErr w:type="spellEnd"/>
      <w:r w:rsidRPr="00B71B25">
        <w:t xml:space="preserve"> Port</w:t>
      </w:r>
      <w:r>
        <w:t>’.</w:t>
      </w:r>
      <w:r w:rsidRPr="002E44A0">
        <w:t xml:space="preserve"> Available at: </w:t>
      </w:r>
      <w:hyperlink r:id="rId17"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3FD2A975" w14:textId="77777777" w:rsidR="00B71B25" w:rsidRDefault="00B71B25"/>
    <w:p w14:paraId="77B6A53D" w14:textId="77777777" w:rsidR="00B71B25" w:rsidRDefault="00B71B25" w:rsidP="00B71B25">
      <w:r>
        <w:t>Open Rail Data Wiki</w:t>
      </w:r>
      <w:r w:rsidRPr="002E44A0">
        <w:t xml:space="preserve"> (20</w:t>
      </w:r>
      <w:r>
        <w:t>23</w:t>
      </w:r>
      <w:r w:rsidRPr="002E44A0">
        <w:t>) ‘</w:t>
      </w:r>
      <w:proofErr w:type="spellStart"/>
      <w:r w:rsidRPr="000D5AE4">
        <w:t>Darwin:Schedule</w:t>
      </w:r>
      <w:proofErr w:type="spellEnd"/>
      <w:r w:rsidRPr="000D5AE4">
        <w:t xml:space="preserve"> Element</w:t>
      </w:r>
      <w:r>
        <w:t>’.</w:t>
      </w:r>
      <w:r w:rsidRPr="002E44A0">
        <w:t xml:space="preserve"> Available at: </w:t>
      </w:r>
      <w:hyperlink r:id="rId18"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19"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t>Open Rail Data Wiki</w:t>
      </w:r>
      <w:r w:rsidRPr="002E44A0">
        <w:t xml:space="preserve"> (20</w:t>
      </w:r>
      <w:r>
        <w:t>25</w:t>
      </w:r>
      <w:r w:rsidRPr="002E44A0">
        <w:t>) ‘</w:t>
      </w:r>
      <w:r w:rsidRPr="000D5AE4">
        <w:t>Train Movements</w:t>
      </w:r>
      <w:r>
        <w:t>’.</w:t>
      </w:r>
      <w:r w:rsidRPr="002E44A0">
        <w:t xml:space="preserve"> Available at: </w:t>
      </w:r>
      <w:hyperlink r:id="rId20"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635C1FC3" w14:textId="71BDF0DC" w:rsidR="000D5AE4" w:rsidRDefault="00A50A1B" w:rsidP="00A50A1B">
      <w:r>
        <w:lastRenderedPageBreak/>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21"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2223C993" w14:textId="77777777" w:rsidR="000D5AE4" w:rsidRDefault="000D5AE4" w:rsidP="00A50A1B"/>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22"/>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98A1C" w14:textId="77777777" w:rsidR="002D58DE" w:rsidRDefault="002D58DE" w:rsidP="00F80766">
      <w:pPr>
        <w:spacing w:after="0" w:line="240" w:lineRule="auto"/>
      </w:pPr>
      <w:r>
        <w:separator/>
      </w:r>
    </w:p>
  </w:endnote>
  <w:endnote w:type="continuationSeparator" w:id="0">
    <w:p w14:paraId="00AD8CD1" w14:textId="77777777" w:rsidR="002D58DE" w:rsidRDefault="002D58DE" w:rsidP="00F80766">
      <w:pPr>
        <w:spacing w:after="0" w:line="240" w:lineRule="auto"/>
      </w:pPr>
      <w:r>
        <w:continuationSeparator/>
      </w:r>
    </w:p>
  </w:endnote>
  <w:endnote w:type="continuationNotice" w:id="1">
    <w:p w14:paraId="1CF03B31" w14:textId="77777777" w:rsidR="002D58DE" w:rsidRDefault="002D58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3479D012" w:rsidR="67E279DF" w:rsidRPr="00981278" w:rsidRDefault="00981278"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Pr="00981278">
      <w:rPr>
        <w:color w:val="EE0000"/>
      </w:rPr>
      <w:fldChar w:fldCharType="separate"/>
    </w:r>
    <w:r w:rsidR="00034B23">
      <w:rPr>
        <w:noProof/>
        <w:color w:val="EE0000"/>
      </w:rPr>
      <w:t>4. Systems Thinking Approach</w:t>
    </w:r>
    <w:r w:rsidRPr="00981278">
      <w:rPr>
        <w:color w:val="EE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399E4" w14:textId="77777777" w:rsidR="002D58DE" w:rsidRDefault="002D58DE" w:rsidP="00F80766">
      <w:pPr>
        <w:spacing w:after="0" w:line="240" w:lineRule="auto"/>
      </w:pPr>
      <w:r>
        <w:separator/>
      </w:r>
    </w:p>
  </w:footnote>
  <w:footnote w:type="continuationSeparator" w:id="0">
    <w:p w14:paraId="64F14910" w14:textId="77777777" w:rsidR="002D58DE" w:rsidRDefault="002D58DE" w:rsidP="00F80766">
      <w:pPr>
        <w:spacing w:after="0" w:line="240" w:lineRule="auto"/>
      </w:pPr>
      <w:r>
        <w:continuationSeparator/>
      </w:r>
    </w:p>
  </w:footnote>
  <w:footnote w:type="continuationNotice" w:id="1">
    <w:p w14:paraId="10FECE36" w14:textId="77777777" w:rsidR="002D58DE" w:rsidRDefault="002D58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B2E21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4"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3"/>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87"/>
  </w:num>
  <w:num w:numId="28" w16cid:durableId="1428771071">
    <w:abstractNumId w:val="73"/>
  </w:num>
  <w:num w:numId="29" w16cid:durableId="1582913903">
    <w:abstractNumId w:val="5"/>
  </w:num>
  <w:num w:numId="30" w16cid:durableId="1917592733">
    <w:abstractNumId w:val="67"/>
  </w:num>
  <w:num w:numId="31" w16cid:durableId="416945747">
    <w:abstractNumId w:val="88"/>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5"/>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4"/>
  </w:num>
  <w:num w:numId="61" w16cid:durableId="2051613998">
    <w:abstractNumId w:val="86"/>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89"/>
  </w:num>
  <w:num w:numId="90" w16cid:durableId="147652784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5365"/>
    <w:rsid w:val="000055EA"/>
    <w:rsid w:val="00005F99"/>
    <w:rsid w:val="000070BC"/>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707AB"/>
    <w:rsid w:val="000710EF"/>
    <w:rsid w:val="000734A0"/>
    <w:rsid w:val="00073BD3"/>
    <w:rsid w:val="000744D4"/>
    <w:rsid w:val="00075214"/>
    <w:rsid w:val="0008149C"/>
    <w:rsid w:val="00082DDB"/>
    <w:rsid w:val="00083097"/>
    <w:rsid w:val="00083320"/>
    <w:rsid w:val="000842A7"/>
    <w:rsid w:val="000859BA"/>
    <w:rsid w:val="00085FBB"/>
    <w:rsid w:val="000864C2"/>
    <w:rsid w:val="000933DB"/>
    <w:rsid w:val="00093BEF"/>
    <w:rsid w:val="00094342"/>
    <w:rsid w:val="00095E57"/>
    <w:rsid w:val="00096C15"/>
    <w:rsid w:val="000A10AD"/>
    <w:rsid w:val="000A1B0C"/>
    <w:rsid w:val="000A4102"/>
    <w:rsid w:val="000A6789"/>
    <w:rsid w:val="000A7587"/>
    <w:rsid w:val="000B1C57"/>
    <w:rsid w:val="000B2A20"/>
    <w:rsid w:val="000B3086"/>
    <w:rsid w:val="000B4E7B"/>
    <w:rsid w:val="000C0ADB"/>
    <w:rsid w:val="000C0BD4"/>
    <w:rsid w:val="000C1EC8"/>
    <w:rsid w:val="000C2F1E"/>
    <w:rsid w:val="000C50AD"/>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633AA"/>
    <w:rsid w:val="001657B0"/>
    <w:rsid w:val="00165E78"/>
    <w:rsid w:val="00167CAE"/>
    <w:rsid w:val="00167D04"/>
    <w:rsid w:val="0017058C"/>
    <w:rsid w:val="001731DC"/>
    <w:rsid w:val="0018232C"/>
    <w:rsid w:val="0018237D"/>
    <w:rsid w:val="001825BB"/>
    <w:rsid w:val="00182620"/>
    <w:rsid w:val="001850B0"/>
    <w:rsid w:val="00186F61"/>
    <w:rsid w:val="001937AB"/>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E1B33"/>
    <w:rsid w:val="001E6819"/>
    <w:rsid w:val="001F010C"/>
    <w:rsid w:val="001F2848"/>
    <w:rsid w:val="001F518B"/>
    <w:rsid w:val="001F584B"/>
    <w:rsid w:val="001F6840"/>
    <w:rsid w:val="002004A4"/>
    <w:rsid w:val="00203B61"/>
    <w:rsid w:val="00204A58"/>
    <w:rsid w:val="00205E57"/>
    <w:rsid w:val="00213E57"/>
    <w:rsid w:val="00214348"/>
    <w:rsid w:val="002149AB"/>
    <w:rsid w:val="00220083"/>
    <w:rsid w:val="00220273"/>
    <w:rsid w:val="0022223E"/>
    <w:rsid w:val="00230773"/>
    <w:rsid w:val="002315AD"/>
    <w:rsid w:val="00231F0A"/>
    <w:rsid w:val="00233EBB"/>
    <w:rsid w:val="0023564D"/>
    <w:rsid w:val="00235CBF"/>
    <w:rsid w:val="002406D9"/>
    <w:rsid w:val="00244FD2"/>
    <w:rsid w:val="00246A2E"/>
    <w:rsid w:val="00247E0C"/>
    <w:rsid w:val="00247F19"/>
    <w:rsid w:val="002506CC"/>
    <w:rsid w:val="00251A22"/>
    <w:rsid w:val="00254369"/>
    <w:rsid w:val="00256999"/>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24D5"/>
    <w:rsid w:val="00342A08"/>
    <w:rsid w:val="003459CD"/>
    <w:rsid w:val="00347496"/>
    <w:rsid w:val="00352D43"/>
    <w:rsid w:val="003615ED"/>
    <w:rsid w:val="00361885"/>
    <w:rsid w:val="00367E78"/>
    <w:rsid w:val="00370AE5"/>
    <w:rsid w:val="003741B2"/>
    <w:rsid w:val="00376672"/>
    <w:rsid w:val="003817DC"/>
    <w:rsid w:val="003824D1"/>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7E1F"/>
    <w:rsid w:val="004B000B"/>
    <w:rsid w:val="004C1B8B"/>
    <w:rsid w:val="004C2099"/>
    <w:rsid w:val="004C38D9"/>
    <w:rsid w:val="004C40A2"/>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669"/>
    <w:rsid w:val="004E4CF9"/>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6F7C"/>
    <w:rsid w:val="0053736A"/>
    <w:rsid w:val="005400BE"/>
    <w:rsid w:val="00543266"/>
    <w:rsid w:val="0054695C"/>
    <w:rsid w:val="00547565"/>
    <w:rsid w:val="005501C1"/>
    <w:rsid w:val="00551108"/>
    <w:rsid w:val="0055224A"/>
    <w:rsid w:val="00552A79"/>
    <w:rsid w:val="00554E6A"/>
    <w:rsid w:val="00555CA5"/>
    <w:rsid w:val="005569E4"/>
    <w:rsid w:val="00556D09"/>
    <w:rsid w:val="00556D1D"/>
    <w:rsid w:val="00563488"/>
    <w:rsid w:val="005645B4"/>
    <w:rsid w:val="005650C2"/>
    <w:rsid w:val="0056612A"/>
    <w:rsid w:val="0057107E"/>
    <w:rsid w:val="00574935"/>
    <w:rsid w:val="005753CD"/>
    <w:rsid w:val="005837DC"/>
    <w:rsid w:val="00583FB0"/>
    <w:rsid w:val="0058755D"/>
    <w:rsid w:val="0059299D"/>
    <w:rsid w:val="005A2D6D"/>
    <w:rsid w:val="005A32B5"/>
    <w:rsid w:val="005A3F79"/>
    <w:rsid w:val="005A4379"/>
    <w:rsid w:val="005A4840"/>
    <w:rsid w:val="005A5476"/>
    <w:rsid w:val="005A5F9B"/>
    <w:rsid w:val="005A73A5"/>
    <w:rsid w:val="005A7433"/>
    <w:rsid w:val="005B5239"/>
    <w:rsid w:val="005C03AA"/>
    <w:rsid w:val="005C167D"/>
    <w:rsid w:val="005C3C1D"/>
    <w:rsid w:val="005D0535"/>
    <w:rsid w:val="005D1FCD"/>
    <w:rsid w:val="005D3557"/>
    <w:rsid w:val="005E2A04"/>
    <w:rsid w:val="005E4670"/>
    <w:rsid w:val="005E54B7"/>
    <w:rsid w:val="005E6596"/>
    <w:rsid w:val="005E7CED"/>
    <w:rsid w:val="005F0111"/>
    <w:rsid w:val="005F0983"/>
    <w:rsid w:val="005F24BF"/>
    <w:rsid w:val="00600929"/>
    <w:rsid w:val="00602CF8"/>
    <w:rsid w:val="00605C97"/>
    <w:rsid w:val="00607C10"/>
    <w:rsid w:val="006103E9"/>
    <w:rsid w:val="006103F2"/>
    <w:rsid w:val="00612BB6"/>
    <w:rsid w:val="00614B27"/>
    <w:rsid w:val="0061542E"/>
    <w:rsid w:val="00616DB1"/>
    <w:rsid w:val="006209F4"/>
    <w:rsid w:val="006210DE"/>
    <w:rsid w:val="006233C1"/>
    <w:rsid w:val="00627D63"/>
    <w:rsid w:val="00631D4D"/>
    <w:rsid w:val="00633493"/>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F5F"/>
    <w:rsid w:val="006809C3"/>
    <w:rsid w:val="00683DF8"/>
    <w:rsid w:val="00691EDB"/>
    <w:rsid w:val="006934EA"/>
    <w:rsid w:val="00694C61"/>
    <w:rsid w:val="00695900"/>
    <w:rsid w:val="006A03E4"/>
    <w:rsid w:val="006A0817"/>
    <w:rsid w:val="006A0CA9"/>
    <w:rsid w:val="006A15BB"/>
    <w:rsid w:val="006A1909"/>
    <w:rsid w:val="006A2737"/>
    <w:rsid w:val="006A2B5D"/>
    <w:rsid w:val="006A2EFC"/>
    <w:rsid w:val="006A6942"/>
    <w:rsid w:val="006C1E95"/>
    <w:rsid w:val="006C6DFF"/>
    <w:rsid w:val="006D6C9C"/>
    <w:rsid w:val="006E3FEE"/>
    <w:rsid w:val="006E7E61"/>
    <w:rsid w:val="006F0C0D"/>
    <w:rsid w:val="006F1E42"/>
    <w:rsid w:val="006F2377"/>
    <w:rsid w:val="006F4E21"/>
    <w:rsid w:val="006F5CD0"/>
    <w:rsid w:val="006F6170"/>
    <w:rsid w:val="00705201"/>
    <w:rsid w:val="00707174"/>
    <w:rsid w:val="00710719"/>
    <w:rsid w:val="00712FD5"/>
    <w:rsid w:val="00714669"/>
    <w:rsid w:val="007164D2"/>
    <w:rsid w:val="00721CD2"/>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4D73"/>
    <w:rsid w:val="00755C27"/>
    <w:rsid w:val="00756EB9"/>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7DAA"/>
    <w:rsid w:val="007D28E3"/>
    <w:rsid w:val="007D7030"/>
    <w:rsid w:val="007E05CD"/>
    <w:rsid w:val="007E4308"/>
    <w:rsid w:val="007E436D"/>
    <w:rsid w:val="007E5B2C"/>
    <w:rsid w:val="007E6E58"/>
    <w:rsid w:val="007F03DC"/>
    <w:rsid w:val="007F0993"/>
    <w:rsid w:val="007F2AB5"/>
    <w:rsid w:val="007F4968"/>
    <w:rsid w:val="007F4B5F"/>
    <w:rsid w:val="007F6D6B"/>
    <w:rsid w:val="00802C91"/>
    <w:rsid w:val="00805040"/>
    <w:rsid w:val="00806CE7"/>
    <w:rsid w:val="00810279"/>
    <w:rsid w:val="00811833"/>
    <w:rsid w:val="00812F6E"/>
    <w:rsid w:val="00813A69"/>
    <w:rsid w:val="00817DED"/>
    <w:rsid w:val="00820DB2"/>
    <w:rsid w:val="00820E81"/>
    <w:rsid w:val="00820F38"/>
    <w:rsid w:val="00823A03"/>
    <w:rsid w:val="00826EAD"/>
    <w:rsid w:val="00830B40"/>
    <w:rsid w:val="00830F73"/>
    <w:rsid w:val="0083234B"/>
    <w:rsid w:val="0083297A"/>
    <w:rsid w:val="00834358"/>
    <w:rsid w:val="00834D2B"/>
    <w:rsid w:val="00841714"/>
    <w:rsid w:val="00847CEE"/>
    <w:rsid w:val="00852BF3"/>
    <w:rsid w:val="008546A1"/>
    <w:rsid w:val="00857DAD"/>
    <w:rsid w:val="00863064"/>
    <w:rsid w:val="008632F6"/>
    <w:rsid w:val="008634B6"/>
    <w:rsid w:val="00863C65"/>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3B32"/>
    <w:rsid w:val="009010EA"/>
    <w:rsid w:val="00901123"/>
    <w:rsid w:val="00903D65"/>
    <w:rsid w:val="009051C7"/>
    <w:rsid w:val="00906F4B"/>
    <w:rsid w:val="00914D56"/>
    <w:rsid w:val="009159A2"/>
    <w:rsid w:val="00923AF0"/>
    <w:rsid w:val="009268D6"/>
    <w:rsid w:val="00932381"/>
    <w:rsid w:val="00932EB0"/>
    <w:rsid w:val="00935D56"/>
    <w:rsid w:val="00941CB4"/>
    <w:rsid w:val="00944DB5"/>
    <w:rsid w:val="00947ADA"/>
    <w:rsid w:val="009509BA"/>
    <w:rsid w:val="00951FE0"/>
    <w:rsid w:val="00952127"/>
    <w:rsid w:val="0095512A"/>
    <w:rsid w:val="00955D3B"/>
    <w:rsid w:val="00955E1E"/>
    <w:rsid w:val="009566EC"/>
    <w:rsid w:val="009600F0"/>
    <w:rsid w:val="009608A9"/>
    <w:rsid w:val="00963907"/>
    <w:rsid w:val="0096472E"/>
    <w:rsid w:val="00966E85"/>
    <w:rsid w:val="00970B79"/>
    <w:rsid w:val="009711D2"/>
    <w:rsid w:val="009734C1"/>
    <w:rsid w:val="009778CD"/>
    <w:rsid w:val="00981278"/>
    <w:rsid w:val="00981380"/>
    <w:rsid w:val="00981774"/>
    <w:rsid w:val="00981CD6"/>
    <w:rsid w:val="009860E7"/>
    <w:rsid w:val="009909B5"/>
    <w:rsid w:val="009946BA"/>
    <w:rsid w:val="00996A61"/>
    <w:rsid w:val="009A04DD"/>
    <w:rsid w:val="009A079F"/>
    <w:rsid w:val="009B0F78"/>
    <w:rsid w:val="009B19FB"/>
    <w:rsid w:val="009B2A1D"/>
    <w:rsid w:val="009B380E"/>
    <w:rsid w:val="009B40B4"/>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66AF"/>
    <w:rsid w:val="009E70AB"/>
    <w:rsid w:val="009E7462"/>
    <w:rsid w:val="009E76F1"/>
    <w:rsid w:val="009F02A7"/>
    <w:rsid w:val="009F0405"/>
    <w:rsid w:val="009F20FF"/>
    <w:rsid w:val="009F2C39"/>
    <w:rsid w:val="009F50EE"/>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28E4"/>
    <w:rsid w:val="00A35C32"/>
    <w:rsid w:val="00A36015"/>
    <w:rsid w:val="00A36163"/>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F1450"/>
    <w:rsid w:val="00AF1842"/>
    <w:rsid w:val="00AF7674"/>
    <w:rsid w:val="00AF76CB"/>
    <w:rsid w:val="00AF7B38"/>
    <w:rsid w:val="00B01C76"/>
    <w:rsid w:val="00B02F2E"/>
    <w:rsid w:val="00B051F3"/>
    <w:rsid w:val="00B059D4"/>
    <w:rsid w:val="00B066D4"/>
    <w:rsid w:val="00B07110"/>
    <w:rsid w:val="00B120BE"/>
    <w:rsid w:val="00B128B3"/>
    <w:rsid w:val="00B137CA"/>
    <w:rsid w:val="00B14386"/>
    <w:rsid w:val="00B156E4"/>
    <w:rsid w:val="00B15A06"/>
    <w:rsid w:val="00B2089D"/>
    <w:rsid w:val="00B2110C"/>
    <w:rsid w:val="00B22B6F"/>
    <w:rsid w:val="00B25BD8"/>
    <w:rsid w:val="00B27C39"/>
    <w:rsid w:val="00B31C9F"/>
    <w:rsid w:val="00B33FC5"/>
    <w:rsid w:val="00B41B18"/>
    <w:rsid w:val="00B4278D"/>
    <w:rsid w:val="00B428AD"/>
    <w:rsid w:val="00B47B0F"/>
    <w:rsid w:val="00B47CD3"/>
    <w:rsid w:val="00B504EE"/>
    <w:rsid w:val="00B505A1"/>
    <w:rsid w:val="00B5394F"/>
    <w:rsid w:val="00B56CFB"/>
    <w:rsid w:val="00B5711C"/>
    <w:rsid w:val="00B617F9"/>
    <w:rsid w:val="00B66044"/>
    <w:rsid w:val="00B66344"/>
    <w:rsid w:val="00B66A8B"/>
    <w:rsid w:val="00B71B25"/>
    <w:rsid w:val="00B7203F"/>
    <w:rsid w:val="00B739DA"/>
    <w:rsid w:val="00B76E60"/>
    <w:rsid w:val="00B82B6D"/>
    <w:rsid w:val="00B83A9E"/>
    <w:rsid w:val="00B860C3"/>
    <w:rsid w:val="00BA16E5"/>
    <w:rsid w:val="00BA27B2"/>
    <w:rsid w:val="00BA5065"/>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F20"/>
    <w:rsid w:val="00BF3026"/>
    <w:rsid w:val="00BF3992"/>
    <w:rsid w:val="00BF5CD0"/>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5537"/>
    <w:rsid w:val="00CE217C"/>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50B42"/>
    <w:rsid w:val="00D516EC"/>
    <w:rsid w:val="00D52879"/>
    <w:rsid w:val="00D54152"/>
    <w:rsid w:val="00D55FF8"/>
    <w:rsid w:val="00D61D87"/>
    <w:rsid w:val="00D66102"/>
    <w:rsid w:val="00D66706"/>
    <w:rsid w:val="00D724E1"/>
    <w:rsid w:val="00D7347B"/>
    <w:rsid w:val="00D77D0A"/>
    <w:rsid w:val="00D807BF"/>
    <w:rsid w:val="00D816FE"/>
    <w:rsid w:val="00D81DC8"/>
    <w:rsid w:val="00D820D5"/>
    <w:rsid w:val="00D83485"/>
    <w:rsid w:val="00D854C0"/>
    <w:rsid w:val="00D85F79"/>
    <w:rsid w:val="00D87631"/>
    <w:rsid w:val="00D91915"/>
    <w:rsid w:val="00D91E23"/>
    <w:rsid w:val="00D93F71"/>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6733"/>
    <w:rsid w:val="00DD6978"/>
    <w:rsid w:val="00DE0C05"/>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6E84"/>
    <w:rsid w:val="00E27FBB"/>
    <w:rsid w:val="00E302FA"/>
    <w:rsid w:val="00E34105"/>
    <w:rsid w:val="00E34F27"/>
    <w:rsid w:val="00E35007"/>
    <w:rsid w:val="00E40DC1"/>
    <w:rsid w:val="00E452D0"/>
    <w:rsid w:val="00E462D5"/>
    <w:rsid w:val="00E4777E"/>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4023"/>
    <w:rsid w:val="00ED2E4D"/>
    <w:rsid w:val="00ED3E85"/>
    <w:rsid w:val="00ED67CC"/>
    <w:rsid w:val="00ED7C25"/>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F2B9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B25"/>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rspaccreditation.org/publicDocumentation.php" TargetMode="External"/><Relationship Id="rId18" Type="http://schemas.openxmlformats.org/officeDocument/2006/relationships/hyperlink" Target="https://wiki.openraildata.com/index.php/Darwin:Schedule_Element" TargetMode="External"/><Relationship Id="rId3" Type="http://schemas.openxmlformats.org/officeDocument/2006/relationships/styles" Target="styles.xml"/><Relationship Id="rId21" Type="http://schemas.openxmlformats.org/officeDocument/2006/relationships/hyperlink" Target="https://en.wikipedia.org/wiki/List_of_companies_operating_trains_in_the_United_Kingdom"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iki.openraildata.com/index.php/Darwin:Push_Port" TargetMode="External"/><Relationship Id="rId2" Type="http://schemas.openxmlformats.org/officeDocument/2006/relationships/numbering" Target="numbering.xml"/><Relationship Id="rId16" Type="http://schemas.openxmlformats.org/officeDocument/2006/relationships/hyperlink" Target="https://open-meteo.com/en/docs/historical-weather-api" TargetMode="External"/><Relationship Id="rId20" Type="http://schemas.openxmlformats.org/officeDocument/2006/relationships/hyperlink" Target="https://wiki.openraildata.com/index.php?title=Train_Movemen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railwaycodes.org.uk/crs/crs0.shtm"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iki.openraildata.com/index.php/HSP"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raildata.org.uk/dashboard/dataProduct/P-2dfd6e84-c3e7-460f-8b3c-ac201d259f51/overview"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16</Pages>
  <Words>2680</Words>
  <Characters>15276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17921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9</cp:revision>
  <cp:lastPrinted>2025-12-29T22:49:00Z</cp:lastPrinted>
  <dcterms:created xsi:type="dcterms:W3CDTF">2026-02-25T13:29:00Z</dcterms:created>
  <dcterms:modified xsi:type="dcterms:W3CDTF">2026-02-26T11:20:00Z</dcterms:modified>
</cp:coreProperties>
</file>