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Tutte le servlet vanno inserite nella SRC del progetto.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Tutte le servlet hanno bisogno di essere modificate da chi ha costruito il db,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Ogni modifica da effettuare è scritta tramite commento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Hanno bisogno della libreria Javax per funzionare ovviamente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