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B9A780" w14:textId="77777777" w:rsidR="00C974FD" w:rsidRPr="00C974FD" w:rsidRDefault="00C974FD" w:rsidP="00C974FD">
      <w:pPr>
        <w:spacing w:after="120" w:line="272" w:lineRule="atLeast"/>
        <w:textAlignment w:val="baseline"/>
        <w:outlineLvl w:val="0"/>
        <w:rPr>
          <w:rFonts w:ascii="Arial" w:eastAsia="Times New Roman" w:hAnsi="Arial" w:cs="Arial"/>
          <w:b/>
          <w:bCs/>
          <w:color w:val="5A3B15"/>
          <w:kern w:val="36"/>
          <w:sz w:val="45"/>
          <w:szCs w:val="45"/>
          <w:lang w:eastAsia="en-GB"/>
        </w:rPr>
      </w:pPr>
      <w:bookmarkStart w:id="0" w:name="_GoBack"/>
      <w:bookmarkEnd w:id="0"/>
      <w:r w:rsidRPr="00C974FD">
        <w:rPr>
          <w:rFonts w:ascii="Arial" w:eastAsia="Times New Roman" w:hAnsi="Arial" w:cs="Arial"/>
          <w:b/>
          <w:bCs/>
          <w:color w:val="5A3B15"/>
          <w:kern w:val="36"/>
          <w:sz w:val="45"/>
          <w:szCs w:val="45"/>
          <w:lang w:eastAsia="en-GB"/>
        </w:rPr>
        <w:t>Feedback on Session 2 Exercises</w:t>
      </w:r>
    </w:p>
    <w:p w14:paraId="1B5B9F69" w14:textId="77777777" w:rsidR="00C974FD" w:rsidRPr="00C974FD" w:rsidRDefault="00C974FD" w:rsidP="00C974FD">
      <w:pPr>
        <w:spacing w:after="109" w:line="280" w:lineRule="atLeast"/>
        <w:textAlignment w:val="baseline"/>
        <w:outlineLvl w:val="1"/>
        <w:rPr>
          <w:rFonts w:ascii="Arial" w:eastAsia="Times New Roman" w:hAnsi="Arial" w:cs="Arial"/>
          <w:b/>
          <w:bCs/>
          <w:color w:val="222222"/>
          <w:sz w:val="36"/>
          <w:szCs w:val="36"/>
          <w:lang w:eastAsia="en-GB"/>
        </w:rPr>
      </w:pPr>
      <w:r w:rsidRPr="00C974FD">
        <w:rPr>
          <w:rFonts w:ascii="Arial" w:eastAsia="Times New Roman" w:hAnsi="Arial" w:cs="Arial"/>
          <w:b/>
          <w:bCs/>
          <w:color w:val="222222"/>
          <w:sz w:val="36"/>
          <w:szCs w:val="36"/>
          <w:lang w:eastAsia="en-GB"/>
        </w:rPr>
        <w:t>Task 1</w:t>
      </w:r>
    </w:p>
    <w:p w14:paraId="24FF44AE"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This should have been a fairly easy task to complete as it simply involved copying code from the lecture notes and making a very simple change to the sketch. You should have replaced the purple text inside the quotes of</w:t>
      </w:r>
    </w:p>
    <w:tbl>
      <w:tblPr>
        <w:tblW w:w="10323" w:type="dxa"/>
        <w:tblCellMar>
          <w:left w:w="0" w:type="dxa"/>
          <w:right w:w="0" w:type="dxa"/>
        </w:tblCellMar>
        <w:tblLook w:val="04A0" w:firstRow="1" w:lastRow="0" w:firstColumn="1" w:lastColumn="0" w:noHBand="0" w:noVBand="1"/>
      </w:tblPr>
      <w:tblGrid>
        <w:gridCol w:w="10323"/>
      </w:tblGrid>
      <w:tr w:rsidR="00C974FD" w:rsidRPr="00C974FD" w14:paraId="7A7D5E5C" w14:textId="77777777" w:rsidTr="00C974FD">
        <w:tc>
          <w:tcPr>
            <w:tcW w:w="10323" w:type="dxa"/>
            <w:vAlign w:val="center"/>
            <w:hideMark/>
          </w:tcPr>
          <w:p w14:paraId="6FFA9043" w14:textId="77777777" w:rsidR="00C974FD" w:rsidRPr="00C974FD" w:rsidRDefault="00C974FD" w:rsidP="00C974FD">
            <w:pPr>
              <w:spacing w:after="0" w:line="240" w:lineRule="auto"/>
              <w:divId w:val="859048071"/>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loadImage("sphere.png");</w:t>
            </w:r>
          </w:p>
        </w:tc>
      </w:tr>
    </w:tbl>
    <w:p w14:paraId="3699F1B9" w14:textId="77777777" w:rsidR="00C974FD" w:rsidRPr="00C974FD" w:rsidRDefault="00C974FD" w:rsidP="00C974FD">
      <w:pPr>
        <w:spacing w:after="0" w:line="347" w:lineRule="atLeast"/>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with some URL of your choice pointing to a different image.</w:t>
      </w:r>
    </w:p>
    <w:p w14:paraId="4ADB1B40"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Some people tried experimenting with loading a background image and also displaying a smaller image at the current mouse position. To do this you need to make sure that the background image is drawn first, then the smaller mouse-positioned image is drawn afterwards, so it appears 'on top' of the background.</w:t>
      </w:r>
    </w:p>
    <w:p w14:paraId="52B1464F" w14:textId="77777777" w:rsidR="00C974FD" w:rsidRPr="00C974FD" w:rsidRDefault="00C974FD" w:rsidP="00C974FD">
      <w:pPr>
        <w:spacing w:after="0" w:line="347" w:lineRule="atLeast"/>
        <w:textAlignment w:val="baseline"/>
        <w:rPr>
          <w:rFonts w:ascii="Comic Sans MS" w:eastAsia="Times New Roman" w:hAnsi="Comic Sans MS" w:cs="Arial"/>
          <w:color w:val="333333"/>
          <w:spacing w:val="19"/>
          <w:sz w:val="20"/>
          <w:szCs w:val="20"/>
          <w:lang w:eastAsia="en-GB"/>
        </w:rPr>
      </w:pPr>
      <w:r w:rsidRPr="00C974FD">
        <w:rPr>
          <w:rFonts w:ascii="Comic Sans MS" w:eastAsia="Times New Roman" w:hAnsi="Comic Sans MS" w:cs="Arial"/>
          <w:noProof/>
          <w:color w:val="336699"/>
          <w:spacing w:val="19"/>
          <w:sz w:val="20"/>
          <w:szCs w:val="20"/>
          <w:bdr w:val="none" w:sz="0" w:space="0" w:color="auto" w:frame="1"/>
          <w:lang w:eastAsia="en-GB"/>
        </w:rPr>
        <w:drawing>
          <wp:inline distT="0" distB="0" distL="0" distR="0" wp14:anchorId="45CC8691" wp14:editId="52535519">
            <wp:extent cx="3331845" cy="1900555"/>
            <wp:effectExtent l="0" t="0" r="1905" b="4445"/>
            <wp:docPr id="3" name="Picture 3" descr="Overlaid image with opaque backgroun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verlaid image with opaque background">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1845" cy="1900555"/>
                    </a:xfrm>
                    <a:prstGeom prst="rect">
                      <a:avLst/>
                    </a:prstGeom>
                    <a:noFill/>
                    <a:ln>
                      <a:noFill/>
                    </a:ln>
                  </pic:spPr>
                </pic:pic>
              </a:graphicData>
            </a:graphic>
          </wp:inline>
        </w:drawing>
      </w:r>
    </w:p>
    <w:p w14:paraId="75E3194A" w14:textId="77777777" w:rsidR="00C974FD" w:rsidRPr="00C974FD" w:rsidRDefault="00C974FD" w:rsidP="00C974FD">
      <w:pPr>
        <w:spacing w:after="396" w:line="396" w:lineRule="atLeast"/>
        <w:textAlignment w:val="baseline"/>
        <w:rPr>
          <w:rFonts w:ascii="Comic Sans MS" w:eastAsia="Times New Roman" w:hAnsi="Comic Sans MS" w:cs="Arial"/>
          <w:color w:val="000000"/>
          <w:spacing w:val="19"/>
          <w:sz w:val="20"/>
          <w:szCs w:val="20"/>
          <w:lang w:eastAsia="en-GB"/>
        </w:rPr>
      </w:pPr>
      <w:r w:rsidRPr="00C974FD">
        <w:rPr>
          <w:rFonts w:ascii="Comic Sans MS" w:eastAsia="Times New Roman" w:hAnsi="Comic Sans MS" w:cs="Arial"/>
          <w:color w:val="000000"/>
          <w:spacing w:val="19"/>
          <w:sz w:val="20"/>
          <w:szCs w:val="20"/>
          <w:lang w:eastAsia="en-GB"/>
        </w:rPr>
        <w:t>Overlaid image with opaque background.</w:t>
      </w:r>
    </w:p>
    <w:p w14:paraId="244E2EDC"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Note that once you draw the mouse-positioned image on top of a non-white background, you may have found that if the image you are drawing contains a white background, it too is drawn, producing an ugly result. The solution if you wish to draw a non-rectangular image is to use one with a transparent background. If you do, make sure you save it in a format that can store transparency, such as .png (.jpg files do not store transparency).</w:t>
      </w:r>
    </w:p>
    <w:p w14:paraId="666874E0" w14:textId="77777777" w:rsidR="00C974FD" w:rsidRPr="00C974FD" w:rsidRDefault="00C974FD" w:rsidP="00C974FD">
      <w:pPr>
        <w:spacing w:after="0" w:line="347" w:lineRule="atLeast"/>
        <w:textAlignment w:val="baseline"/>
        <w:rPr>
          <w:rFonts w:ascii="Comic Sans MS" w:eastAsia="Times New Roman" w:hAnsi="Comic Sans MS" w:cs="Arial"/>
          <w:color w:val="333333"/>
          <w:spacing w:val="19"/>
          <w:sz w:val="20"/>
          <w:szCs w:val="20"/>
          <w:lang w:eastAsia="en-GB"/>
        </w:rPr>
      </w:pPr>
      <w:r w:rsidRPr="00C974FD">
        <w:rPr>
          <w:rFonts w:ascii="Comic Sans MS" w:eastAsia="Times New Roman" w:hAnsi="Comic Sans MS" w:cs="Arial"/>
          <w:noProof/>
          <w:color w:val="336699"/>
          <w:spacing w:val="19"/>
          <w:sz w:val="20"/>
          <w:szCs w:val="20"/>
          <w:bdr w:val="none" w:sz="0" w:space="0" w:color="auto" w:frame="1"/>
          <w:lang w:eastAsia="en-GB"/>
        </w:rPr>
        <w:lastRenderedPageBreak/>
        <w:drawing>
          <wp:inline distT="0" distB="0" distL="0" distR="0" wp14:anchorId="61F4738D" wp14:editId="7A01CF65">
            <wp:extent cx="3331845" cy="1900555"/>
            <wp:effectExtent l="0" t="0" r="1905" b="4445"/>
            <wp:docPr id="2" name="Picture 2" descr="Overlaid image with transparent backgroun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laid image with transparent background">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1900555"/>
                    </a:xfrm>
                    <a:prstGeom prst="rect">
                      <a:avLst/>
                    </a:prstGeom>
                    <a:noFill/>
                    <a:ln>
                      <a:noFill/>
                    </a:ln>
                  </pic:spPr>
                </pic:pic>
              </a:graphicData>
            </a:graphic>
          </wp:inline>
        </w:drawing>
      </w:r>
    </w:p>
    <w:p w14:paraId="5058B61A" w14:textId="77777777" w:rsidR="00C974FD" w:rsidRPr="00C974FD" w:rsidRDefault="00C974FD" w:rsidP="00C974FD">
      <w:pPr>
        <w:spacing w:after="396" w:line="396" w:lineRule="atLeast"/>
        <w:textAlignment w:val="baseline"/>
        <w:rPr>
          <w:rFonts w:ascii="Comic Sans MS" w:eastAsia="Times New Roman" w:hAnsi="Comic Sans MS" w:cs="Arial"/>
          <w:color w:val="000000"/>
          <w:spacing w:val="19"/>
          <w:sz w:val="20"/>
          <w:szCs w:val="20"/>
          <w:lang w:eastAsia="en-GB"/>
        </w:rPr>
      </w:pPr>
      <w:r w:rsidRPr="00C974FD">
        <w:rPr>
          <w:rFonts w:ascii="Comic Sans MS" w:eastAsia="Times New Roman" w:hAnsi="Comic Sans MS" w:cs="Arial"/>
          <w:color w:val="000000"/>
          <w:spacing w:val="19"/>
          <w:sz w:val="20"/>
          <w:szCs w:val="20"/>
          <w:lang w:eastAsia="en-GB"/>
        </w:rPr>
        <w:t>Overlaid image with transparent background</w:t>
      </w:r>
    </w:p>
    <w:p w14:paraId="764EDF87"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If you had drawn both a background image and a mouse-positioned one you may have noticed that only a quarter of the background image appeared on the screen. This would have been because the command</w:t>
      </w:r>
    </w:p>
    <w:tbl>
      <w:tblPr>
        <w:tblW w:w="10323" w:type="dxa"/>
        <w:tblCellMar>
          <w:left w:w="0" w:type="dxa"/>
          <w:right w:w="0" w:type="dxa"/>
        </w:tblCellMar>
        <w:tblLook w:val="04A0" w:firstRow="1" w:lastRow="0" w:firstColumn="1" w:lastColumn="0" w:noHBand="0" w:noVBand="1"/>
      </w:tblPr>
      <w:tblGrid>
        <w:gridCol w:w="10323"/>
      </w:tblGrid>
      <w:tr w:rsidR="00C974FD" w:rsidRPr="00C974FD" w14:paraId="65D698E8" w14:textId="77777777" w:rsidTr="00C974FD">
        <w:tc>
          <w:tcPr>
            <w:tcW w:w="10323" w:type="dxa"/>
            <w:vAlign w:val="center"/>
            <w:hideMark/>
          </w:tcPr>
          <w:p w14:paraId="4AE24750" w14:textId="77777777" w:rsidR="00C974FD" w:rsidRPr="00C974FD" w:rsidRDefault="00C974FD" w:rsidP="00C974FD">
            <w:pPr>
              <w:spacing w:after="0" w:line="240" w:lineRule="auto"/>
              <w:divId w:val="1482698818"/>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imageMode(CENTER);</w:t>
            </w:r>
          </w:p>
        </w:tc>
      </w:tr>
    </w:tbl>
    <w:p w14:paraId="74B4FC1B" w14:textId="77777777" w:rsidR="00C974FD" w:rsidRPr="00C974FD" w:rsidRDefault="00C974FD" w:rsidP="00C974FD">
      <w:pPr>
        <w:spacing w:line="347" w:lineRule="atLeast"/>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which we used to ensure that the sphere appeared centred on the mouse position, also applied to the background image. This means that if you specify </w:t>
      </w:r>
      <w:r w:rsidRPr="00C974FD">
        <w:rPr>
          <w:rFonts w:ascii="Consolas" w:eastAsia="Times New Roman" w:hAnsi="Consolas" w:cs="Courier New"/>
          <w:color w:val="000000"/>
          <w:sz w:val="19"/>
          <w:szCs w:val="19"/>
          <w:bdr w:val="none" w:sz="0" w:space="0" w:color="auto" w:frame="1"/>
          <w:shd w:val="clear" w:color="auto" w:fill="F5F5F5"/>
          <w:lang w:eastAsia="en-GB"/>
        </w:rPr>
        <w:t>(0,0)</w:t>
      </w:r>
      <w:r w:rsidRPr="00C974FD">
        <w:rPr>
          <w:rFonts w:ascii="Arial" w:eastAsia="Times New Roman" w:hAnsi="Arial" w:cs="Arial"/>
          <w:color w:val="333333"/>
          <w:sz w:val="21"/>
          <w:szCs w:val="21"/>
          <w:lang w:eastAsia="en-GB"/>
        </w:rPr>
        <w:t> as the background image position, Processing would actually centre the background image at position </w:t>
      </w:r>
      <w:r w:rsidRPr="00C974FD">
        <w:rPr>
          <w:rFonts w:ascii="Consolas" w:eastAsia="Times New Roman" w:hAnsi="Consolas" w:cs="Courier New"/>
          <w:color w:val="000000"/>
          <w:sz w:val="19"/>
          <w:szCs w:val="19"/>
          <w:bdr w:val="none" w:sz="0" w:space="0" w:color="auto" w:frame="1"/>
          <w:shd w:val="clear" w:color="auto" w:fill="F5F5F5"/>
          <w:lang w:eastAsia="en-GB"/>
        </w:rPr>
        <w:t>(0,0)</w:t>
      </w:r>
      <w:r w:rsidRPr="00C974FD">
        <w:rPr>
          <w:rFonts w:ascii="Arial" w:eastAsia="Times New Roman" w:hAnsi="Arial" w:cs="Arial"/>
          <w:color w:val="333333"/>
          <w:sz w:val="21"/>
          <w:szCs w:val="21"/>
          <w:lang w:eastAsia="en-GB"/>
        </w:rPr>
        <w:t> rather than position its corner at </w:t>
      </w:r>
      <w:r w:rsidRPr="00C974FD">
        <w:rPr>
          <w:rFonts w:ascii="Consolas" w:eastAsia="Times New Roman" w:hAnsi="Consolas" w:cs="Courier New"/>
          <w:color w:val="000000"/>
          <w:sz w:val="19"/>
          <w:szCs w:val="19"/>
          <w:bdr w:val="none" w:sz="0" w:space="0" w:color="auto" w:frame="1"/>
          <w:shd w:val="clear" w:color="auto" w:fill="F5F5F5"/>
          <w:lang w:eastAsia="en-GB"/>
        </w:rPr>
        <w:t>(0,0)</w:t>
      </w:r>
      <w:r w:rsidRPr="00C974FD">
        <w:rPr>
          <w:rFonts w:ascii="Arial" w:eastAsia="Times New Roman" w:hAnsi="Arial" w:cs="Arial"/>
          <w:color w:val="333333"/>
          <w:sz w:val="21"/>
          <w:szCs w:val="21"/>
          <w:lang w:eastAsia="en-GB"/>
        </w:rPr>
        <w:t>. A solution is to set the image mode to use corner coordinates before drawing the background image and then set it to use centre positioning before drawing the mouse-positioned image. An example is shown below.</w:t>
      </w:r>
    </w:p>
    <w:tbl>
      <w:tblPr>
        <w:tblW w:w="10323" w:type="dxa"/>
        <w:tblCellMar>
          <w:left w:w="0" w:type="dxa"/>
          <w:right w:w="0" w:type="dxa"/>
        </w:tblCellMar>
        <w:tblLook w:val="04A0" w:firstRow="1" w:lastRow="0" w:firstColumn="1" w:lastColumn="0" w:noHBand="0" w:noVBand="1"/>
      </w:tblPr>
      <w:tblGrid>
        <w:gridCol w:w="10323"/>
      </w:tblGrid>
      <w:tr w:rsidR="00C974FD" w:rsidRPr="00C974FD" w14:paraId="74D7655B" w14:textId="77777777" w:rsidTr="00C974FD">
        <w:tc>
          <w:tcPr>
            <w:tcW w:w="10323" w:type="dxa"/>
            <w:vAlign w:val="center"/>
            <w:hideMark/>
          </w:tcPr>
          <w:p w14:paraId="5E38935D"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 Draws a background image and a small image at the current mouse position.</w:t>
            </w:r>
          </w:p>
          <w:p w14:paraId="3B7A44DB"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 Jo Wood, 26th January 2016</w:t>
            </w:r>
          </w:p>
          <w:p w14:paraId="5CB058E1"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 </w:t>
            </w:r>
          </w:p>
          <w:p w14:paraId="744E88FA"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PImage</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backgroundImg,movingImg;</w:t>
            </w:r>
          </w:p>
          <w:p w14:paraId="03E9C57A"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 </w:t>
            </w:r>
          </w:p>
          <w:p w14:paraId="3A49871A"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void</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setup()</w:t>
            </w:r>
          </w:p>
          <w:p w14:paraId="31D0C99C"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w:t>
            </w:r>
          </w:p>
          <w:p w14:paraId="31D3455B"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size(400,320);</w:t>
            </w:r>
          </w:p>
          <w:p w14:paraId="11188C2D"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Times New Roman" w:eastAsia="Times New Roman" w:hAnsi="Times New Roman" w:cs="Times New Roman"/>
                <w:sz w:val="21"/>
                <w:szCs w:val="21"/>
                <w:lang w:eastAsia="en-GB"/>
              </w:rPr>
              <w:t> </w:t>
            </w:r>
          </w:p>
          <w:p w14:paraId="75C66533"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 Load two images from local files.</w:t>
            </w:r>
          </w:p>
          <w:p w14:paraId="572540F9"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backgroundImg =loadImage("background.png");</w:t>
            </w:r>
          </w:p>
          <w:p w14:paraId="4B3A7C94"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movingImg     =loadImage("sphereTransparent.png");</w:t>
            </w:r>
          </w:p>
          <w:p w14:paraId="1DCA17BA"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w:t>
            </w:r>
          </w:p>
          <w:p w14:paraId="6CFD0BDD"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 </w:t>
            </w:r>
          </w:p>
          <w:p w14:paraId="42BD208F"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void</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draw()</w:t>
            </w:r>
          </w:p>
          <w:p w14:paraId="6C96F0C7"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w:t>
            </w:r>
          </w:p>
          <w:p w14:paraId="759FF288"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 Draw the background image first.</w:t>
            </w:r>
          </w:p>
          <w:p w14:paraId="14284F82"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imageMode(CORNER);</w:t>
            </w:r>
          </w:p>
          <w:p w14:paraId="697EEAB1"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image(backgroundImg,0,0,width,height);</w:t>
            </w:r>
          </w:p>
          <w:p w14:paraId="44FE788B"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 </w:t>
            </w:r>
          </w:p>
          <w:p w14:paraId="71634A14"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 Draw the image centred on the current mouse position.</w:t>
            </w:r>
          </w:p>
          <w:p w14:paraId="091DDC74"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imageMode(CENTER);</w:t>
            </w:r>
          </w:p>
          <w:p w14:paraId="599EF2EE"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image(movingImg,mouseX,mouseY);</w:t>
            </w:r>
          </w:p>
          <w:p w14:paraId="41DA756B"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w:t>
            </w:r>
          </w:p>
        </w:tc>
      </w:tr>
    </w:tbl>
    <w:p w14:paraId="06584BF3" w14:textId="77777777" w:rsidR="00C974FD" w:rsidRPr="00C974FD" w:rsidRDefault="00C974FD" w:rsidP="00C974FD">
      <w:pPr>
        <w:spacing w:after="0"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lastRenderedPageBreak/>
        <w:t>The important lesson here is that settings such as </w:t>
      </w:r>
      <w:r w:rsidRPr="00C974FD">
        <w:rPr>
          <w:rFonts w:ascii="Consolas" w:eastAsia="Times New Roman" w:hAnsi="Consolas" w:cs="Courier New"/>
          <w:color w:val="000000"/>
          <w:sz w:val="19"/>
          <w:szCs w:val="19"/>
          <w:bdr w:val="none" w:sz="0" w:space="0" w:color="auto" w:frame="1"/>
          <w:shd w:val="clear" w:color="auto" w:fill="F5F5F5"/>
          <w:lang w:eastAsia="en-GB"/>
        </w:rPr>
        <w:t>imageMode()</w:t>
      </w:r>
      <w:r w:rsidRPr="00C974FD">
        <w:rPr>
          <w:rFonts w:ascii="Arial" w:eastAsia="Times New Roman" w:hAnsi="Arial" w:cs="Arial"/>
          <w:color w:val="000000"/>
          <w:sz w:val="21"/>
          <w:szCs w:val="21"/>
          <w:lang w:eastAsia="en-GB"/>
        </w:rPr>
        <w:t>, </w:t>
      </w:r>
      <w:r w:rsidRPr="00C974FD">
        <w:rPr>
          <w:rFonts w:ascii="Consolas" w:eastAsia="Times New Roman" w:hAnsi="Consolas" w:cs="Courier New"/>
          <w:color w:val="000000"/>
          <w:sz w:val="19"/>
          <w:szCs w:val="19"/>
          <w:bdr w:val="none" w:sz="0" w:space="0" w:color="auto" w:frame="1"/>
          <w:shd w:val="clear" w:color="auto" w:fill="F5F5F5"/>
          <w:lang w:eastAsia="en-GB"/>
        </w:rPr>
        <w:t>fill()</w:t>
      </w:r>
      <w:r w:rsidRPr="00C974FD">
        <w:rPr>
          <w:rFonts w:ascii="Arial" w:eastAsia="Times New Roman" w:hAnsi="Arial" w:cs="Arial"/>
          <w:color w:val="000000"/>
          <w:sz w:val="21"/>
          <w:szCs w:val="21"/>
          <w:lang w:eastAsia="en-GB"/>
        </w:rPr>
        <w:t> and </w:t>
      </w:r>
      <w:r w:rsidRPr="00C974FD">
        <w:rPr>
          <w:rFonts w:ascii="Consolas" w:eastAsia="Times New Roman" w:hAnsi="Consolas" w:cs="Courier New"/>
          <w:color w:val="000000"/>
          <w:sz w:val="19"/>
          <w:szCs w:val="19"/>
          <w:bdr w:val="none" w:sz="0" w:space="0" w:color="auto" w:frame="1"/>
          <w:shd w:val="clear" w:color="auto" w:fill="F5F5F5"/>
          <w:lang w:eastAsia="en-GB"/>
        </w:rPr>
        <w:t>strokeWeight()</w:t>
      </w:r>
      <w:r w:rsidRPr="00C974FD">
        <w:rPr>
          <w:rFonts w:ascii="Arial" w:eastAsia="Times New Roman" w:hAnsi="Arial" w:cs="Arial"/>
          <w:color w:val="000000"/>
          <w:sz w:val="21"/>
          <w:szCs w:val="21"/>
          <w:lang w:eastAsia="en-GB"/>
        </w:rPr>
        <w:t> will have a permanent effect on your sketch's appearance until you tell it otherwise by issuing one of the commands with a different setting.</w:t>
      </w:r>
    </w:p>
    <w:p w14:paraId="04664E5F" w14:textId="77777777" w:rsidR="00C974FD" w:rsidRPr="00C974FD" w:rsidRDefault="00C974FD" w:rsidP="00C974FD">
      <w:pPr>
        <w:spacing w:after="0" w:line="347" w:lineRule="atLeast"/>
        <w:textAlignment w:val="baseline"/>
        <w:rPr>
          <w:rFonts w:ascii="Comic Sans MS" w:eastAsia="Times New Roman" w:hAnsi="Comic Sans MS" w:cs="Arial"/>
          <w:color w:val="333333"/>
          <w:spacing w:val="19"/>
          <w:sz w:val="20"/>
          <w:szCs w:val="20"/>
          <w:lang w:eastAsia="en-GB"/>
        </w:rPr>
      </w:pPr>
      <w:r w:rsidRPr="00C974FD">
        <w:rPr>
          <w:rFonts w:ascii="Comic Sans MS" w:eastAsia="Times New Roman" w:hAnsi="Comic Sans MS" w:cs="Arial"/>
          <w:noProof/>
          <w:color w:val="336699"/>
          <w:spacing w:val="19"/>
          <w:sz w:val="20"/>
          <w:szCs w:val="20"/>
          <w:bdr w:val="none" w:sz="0" w:space="0" w:color="auto" w:frame="1"/>
          <w:lang w:eastAsia="en-GB"/>
        </w:rPr>
        <w:drawing>
          <wp:inline distT="0" distB="0" distL="0" distR="0" wp14:anchorId="327E5A77" wp14:editId="34615BFA">
            <wp:extent cx="3331845" cy="1900555"/>
            <wp:effectExtent l="0" t="0" r="1905" b="4445"/>
            <wp:docPr id="1" name="Picture 1" descr="click to see sketch">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lick to see sketch">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1845" cy="1900555"/>
                    </a:xfrm>
                    <a:prstGeom prst="rect">
                      <a:avLst/>
                    </a:prstGeom>
                    <a:noFill/>
                    <a:ln>
                      <a:noFill/>
                    </a:ln>
                  </pic:spPr>
                </pic:pic>
              </a:graphicData>
            </a:graphic>
          </wp:inline>
        </w:drawing>
      </w:r>
    </w:p>
    <w:p w14:paraId="63D9429D" w14:textId="77777777" w:rsidR="00C974FD" w:rsidRPr="00C974FD" w:rsidRDefault="00C974FD" w:rsidP="00C974FD">
      <w:pPr>
        <w:spacing w:after="396" w:line="396" w:lineRule="atLeast"/>
        <w:textAlignment w:val="baseline"/>
        <w:rPr>
          <w:rFonts w:ascii="Comic Sans MS" w:eastAsia="Times New Roman" w:hAnsi="Comic Sans MS" w:cs="Arial"/>
          <w:color w:val="000000"/>
          <w:spacing w:val="19"/>
          <w:sz w:val="20"/>
          <w:szCs w:val="20"/>
          <w:lang w:eastAsia="en-GB"/>
        </w:rPr>
      </w:pPr>
      <w:r w:rsidRPr="00C974FD">
        <w:rPr>
          <w:rFonts w:ascii="Comic Sans MS" w:eastAsia="Times New Roman" w:hAnsi="Comic Sans MS" w:cs="Arial"/>
          <w:color w:val="000000"/>
          <w:spacing w:val="19"/>
          <w:sz w:val="20"/>
          <w:szCs w:val="20"/>
          <w:lang w:eastAsia="en-GB"/>
        </w:rPr>
        <w:t>Output from the sketch (click to activate).</w:t>
      </w:r>
    </w:p>
    <w:p w14:paraId="20DD7267" w14:textId="77777777" w:rsidR="00C974FD" w:rsidRPr="00C974FD" w:rsidRDefault="00C974FD" w:rsidP="00C974FD">
      <w:pPr>
        <w:spacing w:after="109" w:line="280" w:lineRule="atLeast"/>
        <w:textAlignment w:val="baseline"/>
        <w:outlineLvl w:val="1"/>
        <w:rPr>
          <w:rFonts w:ascii="Arial" w:eastAsia="Times New Roman" w:hAnsi="Arial" w:cs="Arial"/>
          <w:b/>
          <w:bCs/>
          <w:color w:val="222222"/>
          <w:sz w:val="36"/>
          <w:szCs w:val="36"/>
          <w:lang w:eastAsia="en-GB"/>
        </w:rPr>
      </w:pPr>
      <w:r w:rsidRPr="00C974FD">
        <w:rPr>
          <w:rFonts w:ascii="Arial" w:eastAsia="Times New Roman" w:hAnsi="Arial" w:cs="Arial"/>
          <w:b/>
          <w:bCs/>
          <w:color w:val="222222"/>
          <w:sz w:val="36"/>
          <w:szCs w:val="36"/>
          <w:lang w:eastAsia="en-GB"/>
        </w:rPr>
        <w:t>Task 2</w:t>
      </w:r>
    </w:p>
    <w:p w14:paraId="6A7AAC70"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Again, this should have been a fairly simple task as it just involved copying the code from the lecture notes into Processing. To get the sketch to work correctly, you will have needed to drag the two data tables (the country locations and dental health .tsv files) and the background map image into your sketch.</w:t>
      </w:r>
    </w:p>
    <w:p w14:paraId="7F36286A" w14:textId="77777777" w:rsidR="00C974FD" w:rsidRPr="00C974FD" w:rsidRDefault="00C974FD" w:rsidP="00C974FD">
      <w:pPr>
        <w:spacing w:after="109" w:line="280" w:lineRule="atLeast"/>
        <w:textAlignment w:val="baseline"/>
        <w:outlineLvl w:val="1"/>
        <w:rPr>
          <w:rFonts w:ascii="Arial" w:eastAsia="Times New Roman" w:hAnsi="Arial" w:cs="Arial"/>
          <w:b/>
          <w:bCs/>
          <w:color w:val="222222"/>
          <w:sz w:val="36"/>
          <w:szCs w:val="36"/>
          <w:lang w:eastAsia="en-GB"/>
        </w:rPr>
      </w:pPr>
      <w:r w:rsidRPr="00C974FD">
        <w:rPr>
          <w:rFonts w:ascii="Arial" w:eastAsia="Times New Roman" w:hAnsi="Arial" w:cs="Arial"/>
          <w:b/>
          <w:bCs/>
          <w:color w:val="222222"/>
          <w:sz w:val="36"/>
          <w:szCs w:val="36"/>
          <w:lang w:eastAsia="en-GB"/>
        </w:rPr>
        <w:t>Task 3</w:t>
      </w:r>
    </w:p>
    <w:p w14:paraId="5BB961A4"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This task involved modifying the code in Task 2 to use a different GapMinder table of your choice. A few of you had problems loading the file containing the table you had chosen into your sketch. Remember that the file should be saved as tab separated text (e.g. simply saving an Excel file with the extension '.tsv' would not work - you need to 'save as' and select 'tab delimited text'). That file needs to be in the 'data/' folder of your sketch, which you can achieve by dragging it into your Processing code window.</w:t>
      </w:r>
    </w:p>
    <w:p w14:paraId="71E3C996"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A number of people asked why they couldn't just add the location data directly to the .tsv file containing the data. This would certainly have made the code simple (having only to read a single table), but would require the data table to list exactly the same countries in the same order as the location table. In practice the data in Gapminder had slightly different lists of countries depending on the dataset. Therefore a more flexible approach is to use the country name as a lookup between the two tables as used in the bad teeth example.</w:t>
      </w:r>
    </w:p>
    <w:p w14:paraId="4AB966BE" w14:textId="77777777" w:rsidR="00C974FD" w:rsidRPr="00C974FD" w:rsidRDefault="00C974FD" w:rsidP="00C974FD">
      <w:pPr>
        <w:spacing w:after="0" w:line="347" w:lineRule="atLeast"/>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lastRenderedPageBreak/>
        <w:t>While it largely involves simply substituting one table of numbers for another, there were quite a few new programming ideas in the code I provided to do this. I did notice that a few people were getting </w:t>
      </w:r>
      <w:r w:rsidRPr="00C974FD">
        <w:rPr>
          <w:rFonts w:ascii="Arial" w:eastAsia="Times New Roman" w:hAnsi="Arial" w:cs="Arial"/>
          <w:i/>
          <w:iCs/>
          <w:color w:val="333333"/>
          <w:sz w:val="21"/>
          <w:szCs w:val="21"/>
          <w:bdr w:val="none" w:sz="0" w:space="0" w:color="auto" w:frame="1"/>
          <w:lang w:eastAsia="en-GB"/>
        </w:rPr>
        <w:t>Array out of bounds</w:t>
      </w:r>
      <w:r w:rsidRPr="00C974FD">
        <w:rPr>
          <w:rFonts w:ascii="Arial" w:eastAsia="Times New Roman" w:hAnsi="Arial" w:cs="Arial"/>
          <w:color w:val="333333"/>
          <w:sz w:val="21"/>
          <w:szCs w:val="21"/>
          <w:lang w:eastAsia="en-GB"/>
        </w:rPr>
        <w:t> errors shown when they did this (red text at the bottom of the Processing window). This may be because there was some confusion about which tables to read at what point in the code.</w:t>
      </w:r>
    </w:p>
    <w:p w14:paraId="45A76C8D"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If you were getting confused about what was going wrong, let's just reconsider how we were using tables to plot the GapMinder data for each country around the world. Remember we had two tables, one contained the data we are interested in (e.g. bad teeth) related to each country name. The other related latitude and longitude to country name.</w:t>
      </w:r>
    </w:p>
    <w:tbl>
      <w:tblPr>
        <w:tblW w:w="0" w:type="auto"/>
        <w:tblBorders>
          <w:top w:val="single" w:sz="2" w:space="0" w:color="FFFFFF"/>
          <w:left w:val="single" w:sz="2" w:space="0" w:color="FFFFFF"/>
          <w:bottom w:val="single" w:sz="2" w:space="0" w:color="FFFFFF"/>
          <w:right w:val="single" w:sz="2" w:space="0" w:color="FFFFFF"/>
        </w:tblBorders>
        <w:tblCellMar>
          <w:left w:w="0" w:type="dxa"/>
          <w:right w:w="0" w:type="dxa"/>
        </w:tblCellMar>
        <w:tblLook w:val="04A0" w:firstRow="1" w:lastRow="0" w:firstColumn="1" w:lastColumn="0" w:noHBand="0" w:noVBand="1"/>
        <w:tblDescription w:val="Two related tables"/>
      </w:tblPr>
      <w:tblGrid>
        <w:gridCol w:w="3264"/>
        <w:gridCol w:w="427"/>
        <w:gridCol w:w="5329"/>
      </w:tblGrid>
      <w:tr w:rsidR="00C974FD" w:rsidRPr="00C974FD" w14:paraId="226BCC4E" w14:textId="77777777" w:rsidTr="00C974FD">
        <w:tc>
          <w:tcPr>
            <w:tcW w:w="0" w:type="auto"/>
            <w:tcBorders>
              <w:top w:val="single" w:sz="2" w:space="0" w:color="FFFFFF"/>
              <w:left w:val="single" w:sz="2" w:space="0" w:color="FFFFFF"/>
              <w:bottom w:val="single" w:sz="2" w:space="0" w:color="FFFFFF"/>
              <w:right w:val="single" w:sz="2" w:space="0" w:color="FFFFFF"/>
            </w:tcBorders>
            <w:shd w:val="clear" w:color="auto" w:fill="auto"/>
            <w:tcMar>
              <w:top w:w="120" w:type="dxa"/>
              <w:left w:w="192" w:type="dxa"/>
              <w:bottom w:w="120" w:type="dxa"/>
              <w:right w:w="192" w:type="dxa"/>
            </w:tcMar>
            <w:hideMark/>
          </w:tcPr>
          <w:tbl>
            <w:tblPr>
              <w:tblW w:w="0" w:type="auto"/>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Bad teeth"/>
            </w:tblPr>
            <w:tblGrid>
              <w:gridCol w:w="1426"/>
              <w:gridCol w:w="1454"/>
            </w:tblGrid>
            <w:tr w:rsidR="00C974FD" w:rsidRPr="00C974FD" w14:paraId="2AC6A78D"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42FC3BC8"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b/>
                      <w:bCs/>
                      <w:sz w:val="21"/>
                      <w:szCs w:val="21"/>
                      <w:bdr w:val="none" w:sz="0" w:space="0" w:color="auto" w:frame="1"/>
                      <w:lang w:eastAsia="en-GB"/>
                    </w:rPr>
                    <w:t>CountryName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18E4A56"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b/>
                      <w:bCs/>
                      <w:sz w:val="21"/>
                      <w:szCs w:val="21"/>
                      <w:bdr w:val="none" w:sz="0" w:space="0" w:color="auto" w:frame="1"/>
                      <w:lang w:eastAsia="en-GB"/>
                    </w:rPr>
                    <w:t>NumBadTeeth</w:t>
                  </w:r>
                </w:p>
              </w:tc>
            </w:tr>
            <w:tr w:rsidR="00C974FD" w:rsidRPr="00C974FD" w14:paraId="675525EC"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22168BB0"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Afghanistan</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5F9B302"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2.90</w:t>
                  </w:r>
                </w:p>
              </w:tc>
            </w:tr>
            <w:tr w:rsidR="00C974FD" w:rsidRPr="00C974FD" w14:paraId="708B72BF"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489CB28A"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Albania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E7A2FE0"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3.02</w:t>
                  </w:r>
                </w:p>
              </w:tc>
            </w:tr>
            <w:tr w:rsidR="00C974FD" w:rsidRPr="00C974FD" w14:paraId="263D9B86"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30BE0971"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Algeria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57CF7DD"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2.30</w:t>
                  </w:r>
                </w:p>
              </w:tc>
            </w:tr>
            <w:tr w:rsidR="00C974FD" w:rsidRPr="00C974FD" w14:paraId="5DCC0B5A"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24842D09"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Angola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7DC08570"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1.70</w:t>
                  </w:r>
                </w:p>
              </w:tc>
            </w:tr>
            <w:tr w:rsidR="00C974FD" w:rsidRPr="00C974FD" w14:paraId="14C17F9C"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77DC6AA9"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Anguilla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DF4D5F8"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2.50</w:t>
                  </w:r>
                </w:p>
              </w:tc>
            </w:tr>
            <w:tr w:rsidR="00C974FD" w:rsidRPr="00C974FD" w14:paraId="4FEB7474"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5E494874"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Antigua and Barbuda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C6D809A"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0.70</w:t>
                  </w:r>
                </w:p>
              </w:tc>
            </w:tr>
            <w:tr w:rsidR="00C974FD" w:rsidRPr="00C974FD" w14:paraId="61BE4A92"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16DF5E2F"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Argentina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22CF4F6"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3.40</w:t>
                  </w:r>
                </w:p>
              </w:tc>
            </w:tr>
            <w:tr w:rsidR="00C974FD" w:rsidRPr="00C974FD" w14:paraId="42A7DE9F"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5C3FAEA2"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i/>
                      <w:iCs/>
                      <w:sz w:val="21"/>
                      <w:szCs w:val="21"/>
                      <w:bdr w:val="none" w:sz="0" w:space="0" w:color="auto" w:frame="1"/>
                      <w:lang w:eastAsia="en-GB"/>
                    </w:rPr>
                    <w:t> :</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21B76C3"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i/>
                      <w:iCs/>
                      <w:sz w:val="21"/>
                      <w:szCs w:val="21"/>
                      <w:bdr w:val="none" w:sz="0" w:space="0" w:color="auto" w:frame="1"/>
                      <w:lang w:eastAsia="en-GB"/>
                    </w:rPr>
                    <w:t> :</w:t>
                  </w:r>
                </w:p>
              </w:tc>
            </w:tr>
          </w:tbl>
          <w:p w14:paraId="3D14540D"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p>
        </w:tc>
        <w:tc>
          <w:tcPr>
            <w:tcW w:w="0" w:type="auto"/>
            <w:tcBorders>
              <w:top w:val="single" w:sz="2" w:space="0" w:color="FFFFFF"/>
              <w:left w:val="single" w:sz="2" w:space="0" w:color="FFFFFF"/>
              <w:bottom w:val="single" w:sz="2" w:space="0" w:color="FFFFFF"/>
              <w:right w:val="single" w:sz="2" w:space="0" w:color="FFFFFF"/>
            </w:tcBorders>
            <w:shd w:val="clear" w:color="auto" w:fill="auto"/>
            <w:tcMar>
              <w:top w:w="120" w:type="dxa"/>
              <w:left w:w="192" w:type="dxa"/>
              <w:bottom w:w="120" w:type="dxa"/>
              <w:right w:w="192" w:type="dxa"/>
            </w:tcMar>
            <w:hideMark/>
          </w:tcPr>
          <w:p w14:paraId="4FE94BD7"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 </w:t>
            </w:r>
          </w:p>
        </w:tc>
        <w:tc>
          <w:tcPr>
            <w:tcW w:w="0" w:type="auto"/>
            <w:tcBorders>
              <w:top w:val="single" w:sz="2" w:space="0" w:color="FFFFFF"/>
              <w:left w:val="single" w:sz="2" w:space="0" w:color="FFFFFF"/>
              <w:bottom w:val="single" w:sz="2" w:space="0" w:color="FFFFFF"/>
              <w:right w:val="single" w:sz="2" w:space="0" w:color="FFFFFF"/>
            </w:tcBorders>
            <w:shd w:val="clear" w:color="auto" w:fill="auto"/>
            <w:tcMar>
              <w:top w:w="120" w:type="dxa"/>
              <w:left w:w="192" w:type="dxa"/>
              <w:bottom w:w="120" w:type="dxa"/>
              <w:right w:w="192" w:type="dxa"/>
            </w:tcMar>
            <w:hideMark/>
          </w:tcPr>
          <w:tbl>
            <w:tblPr>
              <w:tblW w:w="0" w:type="auto"/>
              <w:tblBorders>
                <w:top w:val="single" w:sz="6" w:space="0" w:color="AAAAAA"/>
                <w:left w:val="single" w:sz="6" w:space="0" w:color="AAAAAA"/>
                <w:bottom w:val="single" w:sz="6" w:space="0" w:color="AAAAAA"/>
                <w:right w:val="single" w:sz="6" w:space="0" w:color="AAAAAA"/>
              </w:tblBorders>
              <w:tblCellMar>
                <w:left w:w="0" w:type="dxa"/>
                <w:right w:w="0" w:type="dxa"/>
              </w:tblCellMar>
              <w:tblLook w:val="04A0" w:firstRow="1" w:lastRow="0" w:firstColumn="1" w:lastColumn="0" w:noHBand="0" w:noVBand="1"/>
              <w:tblDescription w:val="Country locations"/>
            </w:tblPr>
            <w:tblGrid>
              <w:gridCol w:w="1426"/>
              <w:gridCol w:w="1378"/>
              <w:gridCol w:w="1009"/>
              <w:gridCol w:w="1132"/>
            </w:tblGrid>
            <w:tr w:rsidR="00C974FD" w:rsidRPr="00C974FD" w14:paraId="303AD336"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440F5E22"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b/>
                      <w:bCs/>
                      <w:sz w:val="21"/>
                      <w:szCs w:val="21"/>
                      <w:bdr w:val="none" w:sz="0" w:space="0" w:color="auto" w:frame="1"/>
                      <w:lang w:eastAsia="en-GB"/>
                    </w:rPr>
                    <w:t>CountryName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C9B0ED4"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b/>
                      <w:bCs/>
                      <w:sz w:val="21"/>
                      <w:szCs w:val="21"/>
                      <w:bdr w:val="none" w:sz="0" w:space="0" w:color="auto" w:frame="1"/>
                      <w:lang w:eastAsia="en-GB"/>
                    </w:rPr>
                    <w:t>CountryCode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39491A4"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b/>
                      <w:bCs/>
                      <w:sz w:val="21"/>
                      <w:szCs w:val="21"/>
                      <w:bdr w:val="none" w:sz="0" w:space="0" w:color="auto" w:frame="1"/>
                      <w:lang w:eastAsia="en-GB"/>
                    </w:rPr>
                    <w:t>Latitude</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75A40403"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b/>
                      <w:bCs/>
                      <w:sz w:val="21"/>
                      <w:szCs w:val="21"/>
                      <w:bdr w:val="none" w:sz="0" w:space="0" w:color="auto" w:frame="1"/>
                      <w:lang w:eastAsia="en-GB"/>
                    </w:rPr>
                    <w:t>Longitude</w:t>
                  </w:r>
                </w:p>
              </w:tc>
            </w:tr>
            <w:tr w:rsidR="00C974FD" w:rsidRPr="00C974FD" w14:paraId="414BF5E2"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5BC59CA7"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Afghanistan</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7178AEF"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AF</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D39CB9D"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33.94</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D45293D"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65.71</w:t>
                  </w:r>
                </w:p>
              </w:tc>
            </w:tr>
            <w:tr w:rsidR="00C974FD" w:rsidRPr="00C974FD" w14:paraId="19FAF86E"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1A24A816"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Albania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B510453"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AL</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E1F9DB3"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41.15</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DF1A2AF"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20.17</w:t>
                  </w:r>
                </w:p>
              </w:tc>
            </w:tr>
            <w:tr w:rsidR="00C974FD" w:rsidRPr="00C974FD" w14:paraId="0BC8038A"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4C195A2B"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Algeria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3A50508"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DZ</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CBEBC7A"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28.03</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C51737A"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1.66</w:t>
                  </w:r>
                </w:p>
              </w:tc>
            </w:tr>
            <w:tr w:rsidR="00C974FD" w:rsidRPr="00C974FD" w14:paraId="0AC3C267"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133C6E1F"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Angola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0595C74"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AO</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F3C82AA"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-12.20</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F6D9A42"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17.87</w:t>
                  </w:r>
                </w:p>
              </w:tc>
            </w:tr>
            <w:tr w:rsidR="00C974FD" w:rsidRPr="00C974FD" w14:paraId="3DC2064A"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13059687"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Anguilla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86C79DB"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AI</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48BA4F8"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18.22</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C4492D7"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-63.07</w:t>
                  </w:r>
                </w:p>
              </w:tc>
            </w:tr>
            <w:tr w:rsidR="00C974FD" w:rsidRPr="00C974FD" w14:paraId="4BA00415"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577829F6"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Antigua and Barbuda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37EE9D7B"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AG</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81C4CBA"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17.06</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50B85BA1"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-61.80</w:t>
                  </w:r>
                </w:p>
              </w:tc>
            </w:tr>
            <w:tr w:rsidR="00C974FD" w:rsidRPr="00C974FD" w14:paraId="467FFC52"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54C9763D"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Argentina</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FC9EF7B"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AR</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10F51C0D"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-38.42</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2641D473"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-63.62</w:t>
                  </w:r>
                </w:p>
              </w:tc>
            </w:tr>
            <w:tr w:rsidR="00C974FD" w:rsidRPr="00C974FD" w14:paraId="27F783DD" w14:textId="77777777">
              <w:tc>
                <w:tcPr>
                  <w:tcW w:w="0" w:type="auto"/>
                  <w:tcBorders>
                    <w:top w:val="nil"/>
                    <w:left w:val="nil"/>
                    <w:bottom w:val="nil"/>
                    <w:right w:val="nil"/>
                  </w:tcBorders>
                  <w:shd w:val="clear" w:color="auto" w:fill="auto"/>
                  <w:tcMar>
                    <w:top w:w="120" w:type="dxa"/>
                    <w:left w:w="192" w:type="dxa"/>
                    <w:bottom w:w="120" w:type="dxa"/>
                    <w:right w:w="192" w:type="dxa"/>
                  </w:tcMar>
                  <w:hideMark/>
                </w:tcPr>
                <w:p w14:paraId="36FFA6A3"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i/>
                      <w:iCs/>
                      <w:sz w:val="21"/>
                      <w:szCs w:val="21"/>
                      <w:bdr w:val="none" w:sz="0" w:space="0" w:color="auto" w:frame="1"/>
                      <w:lang w:eastAsia="en-GB"/>
                    </w:rPr>
                    <w:t> :</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08A894AF"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i/>
                      <w:iCs/>
                      <w:sz w:val="21"/>
                      <w:szCs w:val="21"/>
                      <w:bdr w:val="none" w:sz="0" w:space="0" w:color="auto" w:frame="1"/>
                      <w:lang w:eastAsia="en-GB"/>
                    </w:rPr>
                    <w:t> :</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465CAC68"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i/>
                      <w:iCs/>
                      <w:sz w:val="21"/>
                      <w:szCs w:val="21"/>
                      <w:bdr w:val="none" w:sz="0" w:space="0" w:color="auto" w:frame="1"/>
                      <w:lang w:eastAsia="en-GB"/>
                    </w:rPr>
                    <w:t> :</w:t>
                  </w:r>
                </w:p>
              </w:tc>
              <w:tc>
                <w:tcPr>
                  <w:tcW w:w="0" w:type="auto"/>
                  <w:tcBorders>
                    <w:top w:val="nil"/>
                    <w:left w:val="nil"/>
                    <w:bottom w:val="nil"/>
                    <w:right w:val="nil"/>
                  </w:tcBorders>
                  <w:shd w:val="clear" w:color="auto" w:fill="auto"/>
                  <w:tcMar>
                    <w:top w:w="120" w:type="dxa"/>
                    <w:left w:w="192" w:type="dxa"/>
                    <w:bottom w:w="120" w:type="dxa"/>
                    <w:right w:w="192" w:type="dxa"/>
                  </w:tcMar>
                  <w:hideMark/>
                </w:tcPr>
                <w:p w14:paraId="6C4ED969"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i/>
                      <w:iCs/>
                      <w:sz w:val="21"/>
                      <w:szCs w:val="21"/>
                      <w:bdr w:val="none" w:sz="0" w:space="0" w:color="auto" w:frame="1"/>
                      <w:lang w:eastAsia="en-GB"/>
                    </w:rPr>
                    <w:t> :</w:t>
                  </w:r>
                </w:p>
              </w:tc>
            </w:tr>
          </w:tbl>
          <w:p w14:paraId="5D8A6C5B"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p>
        </w:tc>
      </w:tr>
      <w:tr w:rsidR="00C974FD" w:rsidRPr="00C974FD" w14:paraId="6624B10A" w14:textId="77777777" w:rsidTr="00C974FD">
        <w:tc>
          <w:tcPr>
            <w:tcW w:w="0" w:type="auto"/>
            <w:tcBorders>
              <w:top w:val="single" w:sz="2" w:space="0" w:color="FFFFFF"/>
              <w:left w:val="single" w:sz="2" w:space="0" w:color="FFFFFF"/>
              <w:bottom w:val="single" w:sz="2" w:space="0" w:color="FFFFFF"/>
              <w:right w:val="single" w:sz="2" w:space="0" w:color="FFFFFF"/>
            </w:tcBorders>
            <w:shd w:val="clear" w:color="auto" w:fill="auto"/>
            <w:tcMar>
              <w:top w:w="120" w:type="dxa"/>
              <w:left w:w="192" w:type="dxa"/>
              <w:bottom w:w="120" w:type="dxa"/>
              <w:right w:w="192" w:type="dxa"/>
            </w:tcMar>
            <w:hideMark/>
          </w:tcPr>
          <w:p w14:paraId="1C899FBC"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i/>
                <w:iCs/>
                <w:sz w:val="21"/>
                <w:szCs w:val="21"/>
                <w:bdr w:val="none" w:sz="0" w:space="0" w:color="auto" w:frame="1"/>
                <w:lang w:eastAsia="en-GB"/>
              </w:rPr>
              <w:t>Data table</w:t>
            </w:r>
          </w:p>
        </w:tc>
        <w:tc>
          <w:tcPr>
            <w:tcW w:w="0" w:type="auto"/>
            <w:tcBorders>
              <w:top w:val="single" w:sz="2" w:space="0" w:color="FFFFFF"/>
              <w:left w:val="single" w:sz="2" w:space="0" w:color="FFFFFF"/>
              <w:bottom w:val="single" w:sz="2" w:space="0" w:color="FFFFFF"/>
              <w:right w:val="single" w:sz="2" w:space="0" w:color="FFFFFF"/>
            </w:tcBorders>
            <w:shd w:val="clear" w:color="auto" w:fill="auto"/>
            <w:tcMar>
              <w:top w:w="120" w:type="dxa"/>
              <w:left w:w="192" w:type="dxa"/>
              <w:bottom w:w="120" w:type="dxa"/>
              <w:right w:w="192" w:type="dxa"/>
            </w:tcMar>
            <w:hideMark/>
          </w:tcPr>
          <w:p w14:paraId="66C1A924"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sz w:val="21"/>
                <w:szCs w:val="21"/>
                <w:lang w:eastAsia="en-GB"/>
              </w:rPr>
              <w:t> </w:t>
            </w:r>
          </w:p>
        </w:tc>
        <w:tc>
          <w:tcPr>
            <w:tcW w:w="0" w:type="auto"/>
            <w:tcBorders>
              <w:top w:val="single" w:sz="2" w:space="0" w:color="FFFFFF"/>
              <w:left w:val="single" w:sz="2" w:space="0" w:color="FFFFFF"/>
              <w:bottom w:val="single" w:sz="2" w:space="0" w:color="FFFFFF"/>
              <w:right w:val="single" w:sz="2" w:space="0" w:color="FFFFFF"/>
            </w:tcBorders>
            <w:shd w:val="clear" w:color="auto" w:fill="auto"/>
            <w:tcMar>
              <w:top w:w="120" w:type="dxa"/>
              <w:left w:w="192" w:type="dxa"/>
              <w:bottom w:w="120" w:type="dxa"/>
              <w:right w:w="192" w:type="dxa"/>
            </w:tcMar>
            <w:hideMark/>
          </w:tcPr>
          <w:p w14:paraId="2E82AC9C" w14:textId="77777777" w:rsidR="00C974FD" w:rsidRPr="00C974FD" w:rsidRDefault="00C974FD" w:rsidP="00C974FD">
            <w:pPr>
              <w:spacing w:after="0" w:line="396" w:lineRule="atLeast"/>
              <w:rPr>
                <w:rFonts w:ascii="Times New Roman" w:eastAsia="Times New Roman" w:hAnsi="Times New Roman" w:cs="Times New Roman"/>
                <w:sz w:val="21"/>
                <w:szCs w:val="21"/>
                <w:lang w:eastAsia="en-GB"/>
              </w:rPr>
            </w:pPr>
            <w:r w:rsidRPr="00C974FD">
              <w:rPr>
                <w:rFonts w:ascii="Times New Roman" w:eastAsia="Times New Roman" w:hAnsi="Times New Roman" w:cs="Times New Roman"/>
                <w:i/>
                <w:iCs/>
                <w:sz w:val="21"/>
                <w:szCs w:val="21"/>
                <w:bdr w:val="none" w:sz="0" w:space="0" w:color="auto" w:frame="1"/>
                <w:lang w:eastAsia="en-GB"/>
              </w:rPr>
              <w:t>Location table</w:t>
            </w:r>
          </w:p>
        </w:tc>
      </w:tr>
    </w:tbl>
    <w:p w14:paraId="28A8BAB4" w14:textId="77777777" w:rsidR="00C974FD" w:rsidRPr="00C974FD" w:rsidRDefault="00C974FD" w:rsidP="00C974FD">
      <w:pPr>
        <w:spacing w:after="0"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The Processing code used a </w:t>
      </w:r>
      <w:r w:rsidRPr="00C974FD">
        <w:rPr>
          <w:rFonts w:ascii="Consolas" w:eastAsia="Times New Roman" w:hAnsi="Consolas" w:cs="Courier New"/>
          <w:color w:val="000000"/>
          <w:sz w:val="19"/>
          <w:szCs w:val="19"/>
          <w:bdr w:val="none" w:sz="0" w:space="0" w:color="auto" w:frame="1"/>
          <w:shd w:val="clear" w:color="auto" w:fill="F5F5F5"/>
          <w:lang w:eastAsia="en-GB"/>
        </w:rPr>
        <w:t>for</w:t>
      </w:r>
      <w:r w:rsidRPr="00C974FD">
        <w:rPr>
          <w:rFonts w:ascii="Arial" w:eastAsia="Times New Roman" w:hAnsi="Arial" w:cs="Arial"/>
          <w:color w:val="000000"/>
          <w:sz w:val="21"/>
          <w:szCs w:val="21"/>
          <w:lang w:eastAsia="en-GB"/>
        </w:rPr>
        <w:t> loop to go through each item in the </w:t>
      </w:r>
      <w:r w:rsidRPr="00C974FD">
        <w:rPr>
          <w:rFonts w:ascii="Arial" w:eastAsia="Times New Roman" w:hAnsi="Arial" w:cs="Arial"/>
          <w:i/>
          <w:iCs/>
          <w:color w:val="000000"/>
          <w:sz w:val="21"/>
          <w:szCs w:val="21"/>
          <w:bdr w:val="none" w:sz="0" w:space="0" w:color="auto" w:frame="1"/>
          <w:lang w:eastAsia="en-GB"/>
        </w:rPr>
        <w:t>data</w:t>
      </w:r>
      <w:r w:rsidRPr="00C974FD">
        <w:rPr>
          <w:rFonts w:ascii="Arial" w:eastAsia="Times New Roman" w:hAnsi="Arial" w:cs="Arial"/>
          <w:color w:val="000000"/>
          <w:sz w:val="21"/>
          <w:szCs w:val="21"/>
          <w:lang w:eastAsia="en-GB"/>
        </w:rPr>
        <w:t> table (e.g. bad teeth), finding the each country name in each case. Using that country name, it then found the relevant row in the </w:t>
      </w:r>
      <w:r w:rsidRPr="00C974FD">
        <w:rPr>
          <w:rFonts w:ascii="Arial" w:eastAsia="Times New Roman" w:hAnsi="Arial" w:cs="Arial"/>
          <w:i/>
          <w:iCs/>
          <w:color w:val="000000"/>
          <w:sz w:val="21"/>
          <w:szCs w:val="21"/>
          <w:bdr w:val="none" w:sz="0" w:space="0" w:color="auto" w:frame="1"/>
          <w:lang w:eastAsia="en-GB"/>
        </w:rPr>
        <w:t>location</w:t>
      </w:r>
      <w:r w:rsidRPr="00C974FD">
        <w:rPr>
          <w:rFonts w:ascii="Arial" w:eastAsia="Times New Roman" w:hAnsi="Arial" w:cs="Arial"/>
          <w:color w:val="000000"/>
          <w:sz w:val="21"/>
          <w:szCs w:val="21"/>
          <w:lang w:eastAsia="en-GB"/>
        </w:rPr>
        <w:t> table that corresponded to the relevant name. This allowed you to extract the correct latitude and longitude corresponding to each data item.</w:t>
      </w:r>
    </w:p>
    <w:p w14:paraId="6C0F5EB5" w14:textId="77777777" w:rsidR="00C974FD" w:rsidRPr="00C974FD" w:rsidRDefault="00C974FD" w:rsidP="00C974FD">
      <w:pPr>
        <w:spacing w:after="0"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 xml:space="preserve">When you found your own datasets, it is likely that the number of rows in the two tables would be different to each other, if for example, not every country had an item of data associated with it. It was important therefore that when you used the for loop to count through each row, it counted </w:t>
      </w:r>
      <w:r w:rsidRPr="00C974FD">
        <w:rPr>
          <w:rFonts w:ascii="Arial" w:eastAsia="Times New Roman" w:hAnsi="Arial" w:cs="Arial"/>
          <w:color w:val="000000"/>
          <w:sz w:val="21"/>
          <w:szCs w:val="21"/>
          <w:lang w:eastAsia="en-GB"/>
        </w:rPr>
        <w:lastRenderedPageBreak/>
        <w:t>the number of rows in the data table, not the location table. If you did not, you may have got the </w:t>
      </w:r>
      <w:r w:rsidRPr="00C974FD">
        <w:rPr>
          <w:rFonts w:ascii="Arial" w:eastAsia="Times New Roman" w:hAnsi="Arial" w:cs="Arial"/>
          <w:i/>
          <w:iCs/>
          <w:color w:val="000000"/>
          <w:sz w:val="21"/>
          <w:szCs w:val="21"/>
          <w:bdr w:val="none" w:sz="0" w:space="0" w:color="auto" w:frame="1"/>
          <w:lang w:eastAsia="en-GB"/>
        </w:rPr>
        <w:t>Array out of bounds</w:t>
      </w:r>
      <w:r w:rsidRPr="00C974FD">
        <w:rPr>
          <w:rFonts w:ascii="Arial" w:eastAsia="Times New Roman" w:hAnsi="Arial" w:cs="Arial"/>
          <w:color w:val="000000"/>
          <w:sz w:val="21"/>
          <w:szCs w:val="21"/>
          <w:lang w:eastAsia="en-GB"/>
        </w:rPr>
        <w:t> error.</w:t>
      </w:r>
    </w:p>
    <w:p w14:paraId="24B1455C" w14:textId="77777777" w:rsidR="00C974FD" w:rsidRPr="00C974FD" w:rsidRDefault="00C974FD" w:rsidP="00C974FD">
      <w:pPr>
        <w:spacing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Another cause of problems I noticed with some people's sketches was a map where all circles appeared the same size or completely absent. A likely cause of this problem was an incorrect calculation of </w:t>
      </w:r>
      <w:r w:rsidRPr="00C974FD">
        <w:rPr>
          <w:rFonts w:ascii="Consolas" w:eastAsia="Times New Roman" w:hAnsi="Consolas" w:cs="Courier New"/>
          <w:color w:val="000000"/>
          <w:sz w:val="19"/>
          <w:szCs w:val="19"/>
          <w:bdr w:val="none" w:sz="0" w:space="0" w:color="auto" w:frame="1"/>
          <w:shd w:val="clear" w:color="auto" w:fill="F5F5F5"/>
          <w:lang w:eastAsia="en-GB"/>
        </w:rPr>
        <w:t>dataMin</w:t>
      </w:r>
      <w:r w:rsidRPr="00C974FD">
        <w:rPr>
          <w:rFonts w:ascii="Arial" w:eastAsia="Times New Roman" w:hAnsi="Arial" w:cs="Arial"/>
          <w:color w:val="000000"/>
          <w:sz w:val="21"/>
          <w:szCs w:val="21"/>
          <w:lang w:eastAsia="en-GB"/>
        </w:rPr>
        <w:t> and </w:t>
      </w:r>
      <w:r w:rsidRPr="00C974FD">
        <w:rPr>
          <w:rFonts w:ascii="Consolas" w:eastAsia="Times New Roman" w:hAnsi="Consolas" w:cs="Courier New"/>
          <w:color w:val="000000"/>
          <w:sz w:val="19"/>
          <w:szCs w:val="19"/>
          <w:bdr w:val="none" w:sz="0" w:space="0" w:color="auto" w:frame="1"/>
          <w:shd w:val="clear" w:color="auto" w:fill="F5F5F5"/>
          <w:lang w:eastAsia="en-GB"/>
        </w:rPr>
        <w:t>dataMax</w:t>
      </w:r>
      <w:r w:rsidRPr="00C974FD">
        <w:rPr>
          <w:rFonts w:ascii="Arial" w:eastAsia="Times New Roman" w:hAnsi="Arial" w:cs="Arial"/>
          <w:color w:val="000000"/>
          <w:sz w:val="21"/>
          <w:szCs w:val="21"/>
          <w:lang w:eastAsia="en-GB"/>
        </w:rPr>
        <w:t> from the data table. The section of code in the lecture notes that did this is shown below:</w:t>
      </w:r>
    </w:p>
    <w:tbl>
      <w:tblPr>
        <w:tblW w:w="10323" w:type="dxa"/>
        <w:tblCellMar>
          <w:left w:w="0" w:type="dxa"/>
          <w:right w:w="0" w:type="dxa"/>
        </w:tblCellMar>
        <w:tblLook w:val="04A0" w:firstRow="1" w:lastRow="0" w:firstColumn="1" w:lastColumn="0" w:noHBand="0" w:noVBand="1"/>
      </w:tblPr>
      <w:tblGrid>
        <w:gridCol w:w="10323"/>
      </w:tblGrid>
      <w:tr w:rsidR="00C974FD" w:rsidRPr="00C974FD" w14:paraId="6B28DE45" w14:textId="77777777" w:rsidTr="00C974FD">
        <w:tc>
          <w:tcPr>
            <w:tcW w:w="10323" w:type="dxa"/>
            <w:vAlign w:val="center"/>
            <w:hideMark/>
          </w:tcPr>
          <w:p w14:paraId="3FBE9AC9"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 Find the minimum and maximum values</w:t>
            </w:r>
          </w:p>
          <w:p w14:paraId="0E44EBFC"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for</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(int</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row=0; row&lt;dataTable.getRowCount(); row++)</w:t>
            </w:r>
          </w:p>
          <w:p w14:paraId="051DE9A8"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w:t>
            </w:r>
          </w:p>
          <w:p w14:paraId="679993F7"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dataMin =min(dataMin,dataTable.getFloat(row,"NumBadTeeth")); </w:t>
            </w:r>
          </w:p>
          <w:p w14:paraId="09CE64F1"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dataMax =max(dataMax,dataTable.getFloat(row,"NumBadTeeth")); </w:t>
            </w:r>
          </w:p>
          <w:p w14:paraId="4E032ED7"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w:t>
            </w:r>
          </w:p>
        </w:tc>
      </w:tr>
    </w:tbl>
    <w:p w14:paraId="19E3FA0D" w14:textId="77777777" w:rsidR="00C974FD" w:rsidRPr="00C974FD" w:rsidRDefault="00C974FD" w:rsidP="00C974FD">
      <w:pPr>
        <w:spacing w:after="0"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This wasn't a problem with the code as such, but because the new data table you chose to load may contained some blank entries. When trying to read the blank entry and store the result as a number (</w:t>
      </w:r>
      <w:r w:rsidRPr="00C974FD">
        <w:rPr>
          <w:rFonts w:ascii="Consolas" w:eastAsia="Times New Roman" w:hAnsi="Consolas" w:cs="Courier New"/>
          <w:color w:val="000000"/>
          <w:sz w:val="19"/>
          <w:szCs w:val="19"/>
          <w:bdr w:val="none" w:sz="0" w:space="0" w:color="auto" w:frame="1"/>
          <w:shd w:val="clear" w:color="auto" w:fill="F5F5F5"/>
          <w:lang w:eastAsia="en-GB"/>
        </w:rPr>
        <w:t>getFloat(row,"NumBadTeeth")</w:t>
      </w:r>
      <w:r w:rsidRPr="00C974FD">
        <w:rPr>
          <w:rFonts w:ascii="Arial" w:eastAsia="Times New Roman" w:hAnsi="Arial" w:cs="Arial"/>
          <w:color w:val="000000"/>
          <w:sz w:val="21"/>
          <w:szCs w:val="21"/>
          <w:lang w:eastAsia="en-GB"/>
        </w:rPr>
        <w:t>), Processing was having trouble working out what number a blank table cell should be. When it has trouble like this, Processing stores the results with a special code </w:t>
      </w:r>
      <w:r w:rsidRPr="00C974FD">
        <w:rPr>
          <w:rFonts w:ascii="Consolas" w:eastAsia="Times New Roman" w:hAnsi="Consolas" w:cs="Courier New"/>
          <w:color w:val="000000"/>
          <w:sz w:val="19"/>
          <w:szCs w:val="19"/>
          <w:bdr w:val="none" w:sz="0" w:space="0" w:color="auto" w:frame="1"/>
          <w:shd w:val="clear" w:color="auto" w:fill="F5F5F5"/>
          <w:lang w:eastAsia="en-GB"/>
        </w:rPr>
        <w:t>NaN</w:t>
      </w:r>
      <w:r w:rsidRPr="00C974FD">
        <w:rPr>
          <w:rFonts w:ascii="Arial" w:eastAsia="Times New Roman" w:hAnsi="Arial" w:cs="Arial"/>
          <w:color w:val="000000"/>
          <w:sz w:val="21"/>
          <w:szCs w:val="21"/>
          <w:lang w:eastAsia="en-GB"/>
        </w:rPr>
        <w:t> (short for "Not a Number"). This caused problem when the sketch tried to work out the minimum and maximum data values.</w:t>
      </w:r>
    </w:p>
    <w:p w14:paraId="59FC774C"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To solve this particular problem you can do one of two things. The easiest, if your table isn't too large, is to edit the .tsv file and replace all the blank cells in the column you wish to read, with 0s. Alternatively, you can use the 'if' statement to read only non-blank cells from the table (more on 'if' in Session 3):</w:t>
      </w:r>
    </w:p>
    <w:tbl>
      <w:tblPr>
        <w:tblW w:w="10323" w:type="dxa"/>
        <w:tblCellMar>
          <w:left w:w="0" w:type="dxa"/>
          <w:right w:w="0" w:type="dxa"/>
        </w:tblCellMar>
        <w:tblLook w:val="04A0" w:firstRow="1" w:lastRow="0" w:firstColumn="1" w:lastColumn="0" w:noHBand="0" w:noVBand="1"/>
      </w:tblPr>
      <w:tblGrid>
        <w:gridCol w:w="10323"/>
      </w:tblGrid>
      <w:tr w:rsidR="00C974FD" w:rsidRPr="00C974FD" w14:paraId="6828D4AE" w14:textId="77777777" w:rsidTr="00C974FD">
        <w:tc>
          <w:tcPr>
            <w:tcW w:w="10323" w:type="dxa"/>
            <w:vAlign w:val="center"/>
            <w:hideMark/>
          </w:tcPr>
          <w:p w14:paraId="45798FC0"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 Find the minimum and maximum values</w:t>
            </w:r>
          </w:p>
          <w:p w14:paraId="638C9D3A"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for</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(int</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row=0; row&lt;dataTable.getRowCount(); row++)</w:t>
            </w:r>
          </w:p>
          <w:p w14:paraId="2478AA2A"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w:t>
            </w:r>
          </w:p>
          <w:p w14:paraId="4424DCE8"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if</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(dataTable.getString(row,"NumBadTeeth").length() &gt; 0)</w:t>
            </w:r>
          </w:p>
          <w:p w14:paraId="553B8D57"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w:t>
            </w:r>
          </w:p>
          <w:p w14:paraId="68AA335F"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dataMin =min(dataMin,dataTable.getFloat(row,"NumBadTeeth")); </w:t>
            </w:r>
          </w:p>
          <w:p w14:paraId="6481AB83"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dataMax =max(dataMax,dataTable.getFloat(row,"NumBadTeeth"));</w:t>
            </w:r>
          </w:p>
          <w:p w14:paraId="5D9D9EEC"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color w:val="000000"/>
                <w:sz w:val="19"/>
                <w:szCs w:val="19"/>
                <w:lang w:eastAsia="en-GB"/>
              </w:rPr>
              <w:t>  </w:t>
            </w:r>
            <w:r w:rsidRPr="00C974FD">
              <w:rPr>
                <w:rFonts w:ascii="Consolas" w:eastAsia="Times New Roman" w:hAnsi="Consolas" w:cs="Courier New"/>
                <w:sz w:val="19"/>
                <w:szCs w:val="19"/>
                <w:lang w:eastAsia="en-GB"/>
              </w:rPr>
              <w:t>}</w:t>
            </w:r>
          </w:p>
          <w:p w14:paraId="02E6B7E1"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w:t>
            </w:r>
          </w:p>
        </w:tc>
      </w:tr>
    </w:tbl>
    <w:p w14:paraId="0173FBEC"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The extra line first reads in the table cell as a String (ie. as text). It then calls a method associated with Strings that counts its length (ie. how many characters in the text). Only if there are more than 0 characters (i.e. not blank) will it then try to extract the cell value as a number.</w:t>
      </w:r>
    </w:p>
    <w:p w14:paraId="599435A5" w14:textId="77777777" w:rsidR="00C974FD" w:rsidRPr="00C974FD" w:rsidRDefault="00C974FD" w:rsidP="00C974FD">
      <w:pPr>
        <w:spacing w:after="0" w:line="336" w:lineRule="atLeast"/>
        <w:textAlignment w:val="baseline"/>
        <w:outlineLvl w:val="2"/>
        <w:rPr>
          <w:rFonts w:ascii="Arial" w:eastAsia="Times New Roman" w:hAnsi="Arial" w:cs="Arial"/>
          <w:b/>
          <w:bCs/>
          <w:color w:val="222222"/>
          <w:sz w:val="30"/>
          <w:szCs w:val="30"/>
          <w:lang w:eastAsia="en-GB"/>
        </w:rPr>
      </w:pPr>
      <w:r w:rsidRPr="00C974FD">
        <w:rPr>
          <w:rFonts w:ascii="Arial" w:eastAsia="Times New Roman" w:hAnsi="Arial" w:cs="Arial"/>
          <w:b/>
          <w:bCs/>
          <w:color w:val="222222"/>
          <w:sz w:val="30"/>
          <w:szCs w:val="30"/>
          <w:lang w:eastAsia="en-GB"/>
        </w:rPr>
        <w:t>Following the code examples in Ben Fry's </w:t>
      </w:r>
      <w:r w:rsidRPr="00C974FD">
        <w:rPr>
          <w:rFonts w:ascii="Arial" w:eastAsia="Times New Roman" w:hAnsi="Arial" w:cs="Arial"/>
          <w:b/>
          <w:bCs/>
          <w:i/>
          <w:iCs/>
          <w:color w:val="222222"/>
          <w:sz w:val="30"/>
          <w:szCs w:val="30"/>
          <w:bdr w:val="none" w:sz="0" w:space="0" w:color="auto" w:frame="1"/>
          <w:lang w:eastAsia="en-GB"/>
        </w:rPr>
        <w:t>Visualizing Data</w:t>
      </w:r>
      <w:r w:rsidRPr="00C974FD">
        <w:rPr>
          <w:rFonts w:ascii="Arial" w:eastAsia="Times New Roman" w:hAnsi="Arial" w:cs="Arial"/>
          <w:b/>
          <w:bCs/>
          <w:color w:val="222222"/>
          <w:sz w:val="30"/>
          <w:szCs w:val="30"/>
          <w:lang w:eastAsia="en-GB"/>
        </w:rPr>
        <w:t> book</w:t>
      </w:r>
    </w:p>
    <w:p w14:paraId="25DADB87"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 xml:space="preserve">Some of you may have started to follow the code examples in Ben Fry's Visualizing Data book that covered some similar material as that in this session. In particular, Chapter 3 introduces the </w:t>
      </w:r>
      <w:r w:rsidRPr="00C974FD">
        <w:rPr>
          <w:rFonts w:ascii="Arial" w:eastAsia="Times New Roman" w:hAnsi="Arial" w:cs="Arial"/>
          <w:color w:val="000000"/>
          <w:sz w:val="21"/>
          <w:szCs w:val="21"/>
          <w:lang w:eastAsia="en-GB"/>
        </w:rPr>
        <w:lastRenderedPageBreak/>
        <w:t>idea of combining a map with two tables of data, one containing point locations, the other containing data values.</w:t>
      </w:r>
    </w:p>
    <w:p w14:paraId="58248E27" w14:textId="77777777" w:rsidR="00C974FD" w:rsidRPr="00C974FD" w:rsidRDefault="00C974FD" w:rsidP="00C974FD">
      <w:pPr>
        <w:spacing w:after="0"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As I mentioned in the lecture, there have been a few changes to Processing since Ben wrote that book, and in particular, the </w:t>
      </w:r>
      <w:hyperlink r:id="rId10" w:tgtFrame="_blank" w:history="1">
        <w:r w:rsidRPr="00C974FD">
          <w:rPr>
            <w:rFonts w:ascii="Arial" w:eastAsia="Times New Roman" w:hAnsi="Arial" w:cs="Arial"/>
            <w:color w:val="336699"/>
            <w:sz w:val="21"/>
            <w:szCs w:val="21"/>
            <w:u w:val="single"/>
            <w:bdr w:val="none" w:sz="0" w:space="0" w:color="auto" w:frame="1"/>
            <w:lang w:eastAsia="en-GB"/>
          </w:rPr>
          <w:t>Table</w:t>
        </w:r>
      </w:hyperlink>
      <w:r w:rsidRPr="00C974FD">
        <w:rPr>
          <w:rFonts w:ascii="Arial" w:eastAsia="Times New Roman" w:hAnsi="Arial" w:cs="Arial"/>
          <w:color w:val="000000"/>
          <w:sz w:val="21"/>
          <w:szCs w:val="21"/>
          <w:lang w:eastAsia="en-GB"/>
        </w:rPr>
        <w:t> class built into Processing was not available when Ben wrote his book. Instead he provided his own </w:t>
      </w:r>
      <w:r w:rsidRPr="00C974FD">
        <w:rPr>
          <w:rFonts w:ascii="Consolas" w:eastAsia="Times New Roman" w:hAnsi="Consolas" w:cs="Courier New"/>
          <w:color w:val="000000"/>
          <w:sz w:val="19"/>
          <w:szCs w:val="19"/>
          <w:bdr w:val="none" w:sz="0" w:space="0" w:color="auto" w:frame="1"/>
          <w:shd w:val="clear" w:color="auto" w:fill="F5F5F5"/>
          <w:lang w:eastAsia="en-GB"/>
        </w:rPr>
        <w:t>Table</w:t>
      </w:r>
      <w:r w:rsidRPr="00C974FD">
        <w:rPr>
          <w:rFonts w:ascii="Arial" w:eastAsia="Times New Roman" w:hAnsi="Arial" w:cs="Arial"/>
          <w:color w:val="000000"/>
          <w:sz w:val="21"/>
          <w:szCs w:val="21"/>
          <w:lang w:eastAsia="en-GB"/>
        </w:rPr>
        <w:t> class that behaved in a similar but not quite identical way. So, if you wish to recreate his examples from Chapter 3, you need to make a few minor changes to his code. Below is a summary of the changes required.</w:t>
      </w:r>
    </w:p>
    <w:p w14:paraId="0D6E4C48" w14:textId="77777777" w:rsidR="00C974FD" w:rsidRPr="00C974FD" w:rsidRDefault="00C974FD" w:rsidP="00C974FD">
      <w:pPr>
        <w:numPr>
          <w:ilvl w:val="0"/>
          <w:numId w:val="9"/>
        </w:numPr>
        <w:spacing w:after="240" w:line="300" w:lineRule="atLeast"/>
        <w:ind w:left="480"/>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On p.32 he suggests downloading the file he wrote </w:t>
      </w:r>
      <w:r w:rsidRPr="00C974FD">
        <w:rPr>
          <w:rFonts w:ascii="Consolas" w:eastAsia="Times New Roman" w:hAnsi="Consolas" w:cs="Courier New"/>
          <w:color w:val="000000"/>
          <w:sz w:val="19"/>
          <w:szCs w:val="19"/>
          <w:bdr w:val="none" w:sz="0" w:space="0" w:color="auto" w:frame="1"/>
          <w:shd w:val="clear" w:color="auto" w:fill="F5F5F5"/>
          <w:lang w:eastAsia="en-GB"/>
        </w:rPr>
        <w:t>Table.pde</w:t>
      </w:r>
      <w:r w:rsidRPr="00C974FD">
        <w:rPr>
          <w:rFonts w:ascii="Arial" w:eastAsia="Times New Roman" w:hAnsi="Arial" w:cs="Arial"/>
          <w:color w:val="333333"/>
          <w:sz w:val="21"/>
          <w:szCs w:val="21"/>
          <w:lang w:eastAsia="en-GB"/>
        </w:rPr>
        <w:t> and dragging it into your sketch. There is no need to do this since it is built in to Processing.</w:t>
      </w:r>
    </w:p>
    <w:p w14:paraId="5B711F07" w14:textId="77777777" w:rsidR="00C974FD" w:rsidRPr="00C974FD" w:rsidRDefault="00C974FD" w:rsidP="00C974FD">
      <w:pPr>
        <w:numPr>
          <w:ilvl w:val="0"/>
          <w:numId w:val="9"/>
        </w:numPr>
        <w:spacing w:line="300" w:lineRule="atLeast"/>
        <w:ind w:left="480"/>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The code example on p.33 creates a new </w:t>
      </w:r>
      <w:r w:rsidRPr="00C974FD">
        <w:rPr>
          <w:rFonts w:ascii="Consolas" w:eastAsia="Times New Roman" w:hAnsi="Consolas" w:cs="Courier New"/>
          <w:color w:val="000000"/>
          <w:sz w:val="19"/>
          <w:szCs w:val="19"/>
          <w:bdr w:val="none" w:sz="0" w:space="0" w:color="auto" w:frame="1"/>
          <w:shd w:val="clear" w:color="auto" w:fill="F5F5F5"/>
          <w:lang w:eastAsia="en-GB"/>
        </w:rPr>
        <w:t>Table</w:t>
      </w:r>
      <w:r w:rsidRPr="00C974FD">
        <w:rPr>
          <w:rFonts w:ascii="Arial" w:eastAsia="Times New Roman" w:hAnsi="Arial" w:cs="Arial"/>
          <w:color w:val="333333"/>
          <w:sz w:val="21"/>
          <w:szCs w:val="21"/>
          <w:lang w:eastAsia="en-GB"/>
        </w:rPr>
        <w:t> with the line</w:t>
      </w:r>
    </w:p>
    <w:tbl>
      <w:tblPr>
        <w:tblW w:w="9903" w:type="dxa"/>
        <w:tblInd w:w="480" w:type="dxa"/>
        <w:tblCellMar>
          <w:left w:w="0" w:type="dxa"/>
          <w:right w:w="0" w:type="dxa"/>
        </w:tblCellMar>
        <w:tblLook w:val="04A0" w:firstRow="1" w:lastRow="0" w:firstColumn="1" w:lastColumn="0" w:noHBand="0" w:noVBand="1"/>
      </w:tblPr>
      <w:tblGrid>
        <w:gridCol w:w="9903"/>
      </w:tblGrid>
      <w:tr w:rsidR="00C974FD" w:rsidRPr="00C974FD" w14:paraId="6F3A0F32" w14:textId="77777777" w:rsidTr="00C974FD">
        <w:tc>
          <w:tcPr>
            <w:tcW w:w="9903" w:type="dxa"/>
            <w:vAlign w:val="center"/>
            <w:hideMark/>
          </w:tcPr>
          <w:p w14:paraId="1DC02437" w14:textId="77777777" w:rsidR="00C974FD" w:rsidRPr="00C974FD" w:rsidRDefault="00C974FD" w:rsidP="00C974FD">
            <w:pPr>
              <w:spacing w:after="0" w:line="240" w:lineRule="auto"/>
              <w:divId w:val="1734768914"/>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locationTable =new</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Table("locations.tsv");</w:t>
            </w:r>
          </w:p>
        </w:tc>
      </w:tr>
    </w:tbl>
    <w:p w14:paraId="2165DA5E" w14:textId="77777777" w:rsidR="00C974FD" w:rsidRPr="00C974FD" w:rsidRDefault="00C974FD" w:rsidP="00C974FD">
      <w:pPr>
        <w:numPr>
          <w:ilvl w:val="0"/>
          <w:numId w:val="9"/>
        </w:numPr>
        <w:spacing w:line="300" w:lineRule="atLeast"/>
        <w:ind w:left="480"/>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Instead, with the current version of Processing, you create and read in data values into a table with the line</w:t>
      </w:r>
    </w:p>
    <w:tbl>
      <w:tblPr>
        <w:tblW w:w="9903" w:type="dxa"/>
        <w:tblInd w:w="480" w:type="dxa"/>
        <w:tblCellMar>
          <w:left w:w="0" w:type="dxa"/>
          <w:right w:w="0" w:type="dxa"/>
        </w:tblCellMar>
        <w:tblLook w:val="04A0" w:firstRow="1" w:lastRow="0" w:firstColumn="1" w:lastColumn="0" w:noHBand="0" w:noVBand="1"/>
      </w:tblPr>
      <w:tblGrid>
        <w:gridCol w:w="9903"/>
      </w:tblGrid>
      <w:tr w:rsidR="00C974FD" w:rsidRPr="00C974FD" w14:paraId="7EC2793E" w14:textId="77777777" w:rsidTr="00C974FD">
        <w:tc>
          <w:tcPr>
            <w:tcW w:w="9903" w:type="dxa"/>
            <w:vAlign w:val="center"/>
            <w:hideMark/>
          </w:tcPr>
          <w:p w14:paraId="5B76FC86" w14:textId="77777777" w:rsidR="00C974FD" w:rsidRPr="00C974FD" w:rsidRDefault="00C974FD" w:rsidP="00C974FD">
            <w:pPr>
              <w:spacing w:after="0" w:line="240" w:lineRule="auto"/>
              <w:divId w:val="1633168859"/>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locationTable =loadTable("locations.tsv","tsv");</w:t>
            </w:r>
          </w:p>
        </w:tc>
      </w:tr>
    </w:tbl>
    <w:p w14:paraId="05B23431" w14:textId="77777777" w:rsidR="00C974FD" w:rsidRPr="00C974FD" w:rsidRDefault="00C974FD" w:rsidP="00C974FD">
      <w:pPr>
        <w:numPr>
          <w:ilvl w:val="0"/>
          <w:numId w:val="9"/>
        </w:numPr>
        <w:spacing w:after="240" w:line="300" w:lineRule="atLeast"/>
        <w:ind w:left="480"/>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as discussed in the lecture notes (note how the file format of the file to read is specified here, allowing you to change file formats if your data were instead in, say, comma separated values (CSV) format). You should also replace the loading of the </w:t>
      </w:r>
      <w:r w:rsidRPr="00C974FD">
        <w:rPr>
          <w:rFonts w:ascii="Consolas" w:eastAsia="Times New Roman" w:hAnsi="Consolas" w:cs="Courier New"/>
          <w:color w:val="000000"/>
          <w:sz w:val="19"/>
          <w:szCs w:val="19"/>
          <w:bdr w:val="none" w:sz="0" w:space="0" w:color="auto" w:frame="1"/>
          <w:shd w:val="clear" w:color="auto" w:fill="F5F5F5"/>
          <w:lang w:eastAsia="en-GB"/>
        </w:rPr>
        <w:t>random.tsv</w:t>
      </w:r>
      <w:r w:rsidRPr="00C974FD">
        <w:rPr>
          <w:rFonts w:ascii="Arial" w:eastAsia="Times New Roman" w:hAnsi="Arial" w:cs="Arial"/>
          <w:color w:val="333333"/>
          <w:sz w:val="21"/>
          <w:szCs w:val="21"/>
          <w:lang w:eastAsia="en-GB"/>
        </w:rPr>
        <w:t xml:space="preserve"> file in a similar way. </w:t>
      </w:r>
    </w:p>
    <w:p w14:paraId="2088E83C" w14:textId="77777777" w:rsidR="00C974FD" w:rsidRPr="00C974FD" w:rsidRDefault="00C974FD" w:rsidP="00C974FD">
      <w:pPr>
        <w:numPr>
          <w:ilvl w:val="0"/>
          <w:numId w:val="9"/>
        </w:numPr>
        <w:spacing w:line="300" w:lineRule="atLeast"/>
        <w:ind w:left="480"/>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On p.36 where the sample code loads the data table, the old version in the book matches the data table with the location table with the following code:</w:t>
      </w:r>
    </w:p>
    <w:tbl>
      <w:tblPr>
        <w:tblW w:w="9903" w:type="dxa"/>
        <w:tblInd w:w="480" w:type="dxa"/>
        <w:tblCellMar>
          <w:left w:w="0" w:type="dxa"/>
          <w:right w:w="0" w:type="dxa"/>
        </w:tblCellMar>
        <w:tblLook w:val="04A0" w:firstRow="1" w:lastRow="0" w:firstColumn="1" w:lastColumn="0" w:noHBand="0" w:noVBand="1"/>
      </w:tblPr>
      <w:tblGrid>
        <w:gridCol w:w="9903"/>
      </w:tblGrid>
      <w:tr w:rsidR="00C974FD" w:rsidRPr="00C974FD" w14:paraId="0DB623FB" w14:textId="77777777" w:rsidTr="00C974FD">
        <w:tc>
          <w:tcPr>
            <w:tcW w:w="9903" w:type="dxa"/>
            <w:vAlign w:val="center"/>
            <w:hideMark/>
          </w:tcPr>
          <w:p w14:paraId="3F42149F"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String</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abbrev = dataTable.getRowName(row);</w:t>
            </w:r>
          </w:p>
          <w:p w14:paraId="651DF4E5"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float</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x = locationTable.getFloat(abbrev, 1);</w:t>
            </w:r>
          </w:p>
          <w:p w14:paraId="4948ECED"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float</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y = locationTable.getFloat(abbrev, 2);</w:t>
            </w:r>
          </w:p>
        </w:tc>
      </w:tr>
    </w:tbl>
    <w:p w14:paraId="1F8F0C88" w14:textId="77777777" w:rsidR="00C974FD" w:rsidRPr="00C974FD" w:rsidRDefault="00C974FD" w:rsidP="00C974FD">
      <w:pPr>
        <w:numPr>
          <w:ilvl w:val="0"/>
          <w:numId w:val="9"/>
        </w:numPr>
        <w:spacing w:line="300" w:lineRule="atLeast"/>
        <w:ind w:left="480"/>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Instead, in your code, you should use the approach we covered in the lecture materials:</w:t>
      </w:r>
    </w:p>
    <w:tbl>
      <w:tblPr>
        <w:tblW w:w="9903" w:type="dxa"/>
        <w:tblInd w:w="480" w:type="dxa"/>
        <w:tblCellMar>
          <w:left w:w="0" w:type="dxa"/>
          <w:right w:w="0" w:type="dxa"/>
        </w:tblCellMar>
        <w:tblLook w:val="04A0" w:firstRow="1" w:lastRow="0" w:firstColumn="1" w:lastColumn="0" w:noHBand="0" w:noVBand="1"/>
      </w:tblPr>
      <w:tblGrid>
        <w:gridCol w:w="9903"/>
      </w:tblGrid>
      <w:tr w:rsidR="00C974FD" w:rsidRPr="00C974FD" w14:paraId="1E3B2562" w14:textId="77777777" w:rsidTr="00C974FD">
        <w:tc>
          <w:tcPr>
            <w:tcW w:w="9903" w:type="dxa"/>
            <w:vAlign w:val="center"/>
            <w:hideMark/>
          </w:tcPr>
          <w:p w14:paraId="4DE087A9"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String</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abbrev = dataTable.getString(row,"columnName");   </w:t>
            </w:r>
          </w:p>
          <w:p w14:paraId="39C13876"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TableRow</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matchedRow = locationTable.findRow(abbrev,"columnName");</w:t>
            </w:r>
          </w:p>
          <w:p w14:paraId="449FC715"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float</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x = matchedRow.getFloat("columnName1");</w:t>
            </w:r>
          </w:p>
          <w:p w14:paraId="40A53DA8" w14:textId="77777777" w:rsidR="00C974FD" w:rsidRPr="00C974FD" w:rsidRDefault="00C974FD" w:rsidP="00C974FD">
            <w:pPr>
              <w:spacing w:after="0" w:line="240" w:lineRule="auto"/>
              <w:rPr>
                <w:rFonts w:ascii="Times New Roman" w:eastAsia="Times New Roman" w:hAnsi="Times New Roman" w:cs="Times New Roman"/>
                <w:sz w:val="21"/>
                <w:szCs w:val="21"/>
                <w:lang w:eastAsia="en-GB"/>
              </w:rPr>
            </w:pPr>
            <w:r w:rsidRPr="00C974FD">
              <w:rPr>
                <w:rFonts w:ascii="Consolas" w:eastAsia="Times New Roman" w:hAnsi="Consolas" w:cs="Courier New"/>
                <w:sz w:val="19"/>
                <w:szCs w:val="19"/>
                <w:lang w:eastAsia="en-GB"/>
              </w:rPr>
              <w:t>float</w:t>
            </w:r>
            <w:r w:rsidRPr="00C974FD">
              <w:rPr>
                <w:rFonts w:ascii="Times New Roman" w:eastAsia="Times New Roman" w:hAnsi="Times New Roman" w:cs="Times New Roman"/>
                <w:sz w:val="21"/>
                <w:szCs w:val="21"/>
                <w:lang w:eastAsia="en-GB"/>
              </w:rPr>
              <w:t xml:space="preserve"> </w:t>
            </w:r>
            <w:r w:rsidRPr="00C974FD">
              <w:rPr>
                <w:rFonts w:ascii="Consolas" w:eastAsia="Times New Roman" w:hAnsi="Consolas" w:cs="Courier New"/>
                <w:sz w:val="19"/>
                <w:szCs w:val="19"/>
                <w:lang w:eastAsia="en-GB"/>
              </w:rPr>
              <w:t>y = matchedRow.getFloat("columnName2");</w:t>
            </w:r>
          </w:p>
        </w:tc>
      </w:tr>
    </w:tbl>
    <w:p w14:paraId="5E15E1CA" w14:textId="77777777" w:rsidR="00C974FD" w:rsidRPr="00C974FD" w:rsidRDefault="00C974FD" w:rsidP="00C974FD">
      <w:pPr>
        <w:numPr>
          <w:ilvl w:val="0"/>
          <w:numId w:val="9"/>
        </w:numPr>
        <w:spacing w:after="0" w:line="300" w:lineRule="atLeast"/>
        <w:ind w:left="480"/>
        <w:textAlignment w:val="baseline"/>
        <w:rPr>
          <w:rFonts w:ascii="Arial" w:eastAsia="Times New Roman" w:hAnsi="Arial" w:cs="Arial"/>
          <w:color w:val="333333"/>
          <w:sz w:val="21"/>
          <w:szCs w:val="21"/>
          <w:lang w:eastAsia="en-GB"/>
        </w:rPr>
      </w:pPr>
      <w:r w:rsidRPr="00C974FD">
        <w:rPr>
          <w:rFonts w:ascii="Arial" w:eastAsia="Times New Roman" w:hAnsi="Arial" w:cs="Arial"/>
          <w:color w:val="333333"/>
          <w:sz w:val="21"/>
          <w:szCs w:val="21"/>
          <w:lang w:eastAsia="en-GB"/>
        </w:rPr>
        <w:t>There is no longer a method called </w:t>
      </w:r>
      <w:r w:rsidRPr="00C974FD">
        <w:rPr>
          <w:rFonts w:ascii="Consolas" w:eastAsia="Times New Roman" w:hAnsi="Consolas" w:cs="Courier New"/>
          <w:color w:val="000000"/>
          <w:sz w:val="19"/>
          <w:szCs w:val="19"/>
          <w:bdr w:val="none" w:sz="0" w:space="0" w:color="auto" w:frame="1"/>
          <w:shd w:val="clear" w:color="auto" w:fill="F5F5F5"/>
          <w:lang w:eastAsia="en-GB"/>
        </w:rPr>
        <w:t>getRowName()</w:t>
      </w:r>
      <w:r w:rsidRPr="00C974FD">
        <w:rPr>
          <w:rFonts w:ascii="Arial" w:eastAsia="Times New Roman" w:hAnsi="Arial" w:cs="Arial"/>
          <w:color w:val="333333"/>
          <w:sz w:val="21"/>
          <w:szCs w:val="21"/>
          <w:lang w:eastAsia="en-GB"/>
        </w:rPr>
        <w:t> so we instead just get the String in column identified by</w:t>
      </w:r>
      <w:r w:rsidRPr="00C974FD">
        <w:rPr>
          <w:rFonts w:ascii="Arial" w:eastAsia="Times New Roman" w:hAnsi="Arial" w:cs="Arial"/>
          <w:i/>
          <w:iCs/>
          <w:color w:val="333333"/>
          <w:sz w:val="21"/>
          <w:szCs w:val="21"/>
          <w:bdr w:val="none" w:sz="0" w:space="0" w:color="auto" w:frame="1"/>
          <w:lang w:eastAsia="en-GB"/>
        </w:rPr>
        <w:t>"columnName"</w:t>
      </w:r>
      <w:r w:rsidRPr="00C974FD">
        <w:rPr>
          <w:rFonts w:ascii="Arial" w:eastAsia="Times New Roman" w:hAnsi="Arial" w:cs="Arial"/>
          <w:color w:val="333333"/>
          <w:sz w:val="21"/>
          <w:szCs w:val="21"/>
          <w:lang w:eastAsia="en-GB"/>
        </w:rPr>
        <w:t> (you would change this to whatever the name is of the column you wish to be read). Additionally, we use Processing's own </w:t>
      </w:r>
      <w:hyperlink r:id="rId11" w:tgtFrame="_blank" w:history="1">
        <w:r w:rsidRPr="00C974FD">
          <w:rPr>
            <w:rFonts w:ascii="Arial" w:eastAsia="Times New Roman" w:hAnsi="Arial" w:cs="Arial"/>
            <w:color w:val="336699"/>
            <w:sz w:val="21"/>
            <w:szCs w:val="21"/>
            <w:u w:val="single"/>
            <w:bdr w:val="none" w:sz="0" w:space="0" w:color="auto" w:frame="1"/>
            <w:lang w:eastAsia="en-GB"/>
          </w:rPr>
          <w:t>TableRow</w:t>
        </w:r>
      </w:hyperlink>
      <w:r w:rsidRPr="00C974FD">
        <w:rPr>
          <w:rFonts w:ascii="Arial" w:eastAsia="Times New Roman" w:hAnsi="Arial" w:cs="Arial"/>
          <w:color w:val="333333"/>
          <w:sz w:val="21"/>
          <w:szCs w:val="21"/>
          <w:lang w:eastAsia="en-GB"/>
        </w:rPr>
        <w:t> to store the matched row, from which the two column values are extracted.</w:t>
      </w:r>
    </w:p>
    <w:p w14:paraId="0883DD46" w14:textId="77777777" w:rsidR="00C974FD" w:rsidRPr="00C974FD" w:rsidRDefault="00C974FD" w:rsidP="00C974FD">
      <w:pPr>
        <w:spacing w:after="396" w:line="396" w:lineRule="atLeast"/>
        <w:textAlignment w:val="baseline"/>
        <w:rPr>
          <w:rFonts w:ascii="Arial" w:eastAsia="Times New Roman" w:hAnsi="Arial" w:cs="Arial"/>
          <w:color w:val="000000"/>
          <w:sz w:val="21"/>
          <w:szCs w:val="21"/>
          <w:lang w:eastAsia="en-GB"/>
        </w:rPr>
      </w:pPr>
      <w:r w:rsidRPr="00C974FD">
        <w:rPr>
          <w:rFonts w:ascii="Arial" w:eastAsia="Times New Roman" w:hAnsi="Arial" w:cs="Arial"/>
          <w:color w:val="000000"/>
          <w:sz w:val="21"/>
          <w:szCs w:val="21"/>
          <w:lang w:eastAsia="en-GB"/>
        </w:rPr>
        <w:t>The remaining code can remain as it is, but just remember that in later examples that load data into a table, to adapt the relevant sections of code in a similar way.</w:t>
      </w:r>
    </w:p>
    <w:sectPr w:rsidR="00C974FD" w:rsidRPr="00C974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B5317"/>
    <w:multiLevelType w:val="multilevel"/>
    <w:tmpl w:val="D39A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CC4AA9"/>
    <w:multiLevelType w:val="multilevel"/>
    <w:tmpl w:val="D348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B4B13"/>
    <w:multiLevelType w:val="multilevel"/>
    <w:tmpl w:val="AA2CD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15012"/>
    <w:multiLevelType w:val="multilevel"/>
    <w:tmpl w:val="2512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8B2004"/>
    <w:multiLevelType w:val="multilevel"/>
    <w:tmpl w:val="EAC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F8D1CB6"/>
    <w:multiLevelType w:val="multilevel"/>
    <w:tmpl w:val="3384A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1D3526"/>
    <w:multiLevelType w:val="multilevel"/>
    <w:tmpl w:val="60AC0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5216376"/>
    <w:multiLevelType w:val="multilevel"/>
    <w:tmpl w:val="C2F6D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9D578D"/>
    <w:multiLevelType w:val="multilevel"/>
    <w:tmpl w:val="02EE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F23E90"/>
    <w:multiLevelType w:val="multilevel"/>
    <w:tmpl w:val="B400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8"/>
  </w:num>
  <w:num w:numId="6">
    <w:abstractNumId w:val="9"/>
  </w:num>
  <w:num w:numId="7">
    <w:abstractNumId w:val="5"/>
  </w:num>
  <w:num w:numId="8">
    <w:abstractNumId w:val="0"/>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74FD"/>
    <w:rsid w:val="00255540"/>
    <w:rsid w:val="00C974FD"/>
    <w:rsid w:val="00DC14D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0A545"/>
  <w15:chartTrackingRefBased/>
  <w15:docId w15:val="{C2AC5698-19DC-49C1-9448-8E5216611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74F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C974F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C974FD"/>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4F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C974FD"/>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C974FD"/>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C974FD"/>
    <w:rPr>
      <w:color w:val="0000FF"/>
      <w:u w:val="single"/>
    </w:rPr>
  </w:style>
  <w:style w:type="character" w:customStyle="1" w:styleId="apple-converted-space">
    <w:name w:val="apple-converted-space"/>
    <w:basedOn w:val="DefaultParagraphFont"/>
    <w:rsid w:val="00C974FD"/>
  </w:style>
  <w:style w:type="character" w:customStyle="1" w:styleId="accesshide">
    <w:name w:val="accesshide"/>
    <w:basedOn w:val="DefaultParagraphFont"/>
    <w:rsid w:val="00C974FD"/>
  </w:style>
  <w:style w:type="character" w:customStyle="1" w:styleId="zoomin">
    <w:name w:val="zoomin"/>
    <w:basedOn w:val="DefaultParagraphFont"/>
    <w:rsid w:val="00C974FD"/>
  </w:style>
  <w:style w:type="paragraph" w:styleId="NormalWeb">
    <w:name w:val="Normal (Web)"/>
    <w:basedOn w:val="Normal"/>
    <w:uiPriority w:val="99"/>
    <w:semiHidden/>
    <w:unhideWhenUsed/>
    <w:rsid w:val="00C974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C974FD"/>
    <w:rPr>
      <w:rFonts w:ascii="Courier New" w:eastAsia="Times New Roman" w:hAnsi="Courier New" w:cs="Courier New"/>
      <w:sz w:val="20"/>
      <w:szCs w:val="20"/>
    </w:rPr>
  </w:style>
  <w:style w:type="character" w:customStyle="1" w:styleId="locality">
    <w:name w:val="locality"/>
    <w:basedOn w:val="DefaultParagraphFont"/>
    <w:rsid w:val="00C974FD"/>
  </w:style>
  <w:style w:type="character" w:customStyle="1" w:styleId="postal-code">
    <w:name w:val="postal-code"/>
    <w:basedOn w:val="DefaultParagraphFont"/>
    <w:rsid w:val="00C974FD"/>
  </w:style>
  <w:style w:type="character" w:customStyle="1" w:styleId="country-name">
    <w:name w:val="country-name"/>
    <w:basedOn w:val="DefaultParagraphFont"/>
    <w:rsid w:val="00C974FD"/>
  </w:style>
  <w:style w:type="character" w:customStyle="1" w:styleId="phone-number">
    <w:name w:val="phone-number"/>
    <w:basedOn w:val="DefaultParagraphFont"/>
    <w:rsid w:val="00C97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2176667">
      <w:bodyDiv w:val="1"/>
      <w:marLeft w:val="0"/>
      <w:marRight w:val="0"/>
      <w:marTop w:val="0"/>
      <w:marBottom w:val="0"/>
      <w:divBdr>
        <w:top w:val="none" w:sz="0" w:space="0" w:color="auto"/>
        <w:left w:val="none" w:sz="0" w:space="0" w:color="auto"/>
        <w:bottom w:val="none" w:sz="0" w:space="0" w:color="auto"/>
        <w:right w:val="none" w:sz="0" w:space="0" w:color="auto"/>
      </w:divBdr>
      <w:divsChild>
        <w:div w:id="1196966256">
          <w:marLeft w:val="0"/>
          <w:marRight w:val="0"/>
          <w:marTop w:val="0"/>
          <w:marBottom w:val="0"/>
          <w:divBdr>
            <w:top w:val="none" w:sz="0" w:space="0" w:color="auto"/>
            <w:left w:val="none" w:sz="0" w:space="0" w:color="auto"/>
            <w:bottom w:val="none" w:sz="0" w:space="0" w:color="auto"/>
            <w:right w:val="none" w:sz="0" w:space="0" w:color="auto"/>
          </w:divBdr>
          <w:divsChild>
            <w:div w:id="868763741">
              <w:marLeft w:val="0"/>
              <w:marRight w:val="0"/>
              <w:marTop w:val="0"/>
              <w:marBottom w:val="0"/>
              <w:divBdr>
                <w:top w:val="none" w:sz="0" w:space="0" w:color="auto"/>
                <w:left w:val="none" w:sz="0" w:space="0" w:color="auto"/>
                <w:bottom w:val="none" w:sz="0" w:space="0" w:color="auto"/>
                <w:right w:val="none" w:sz="0" w:space="0" w:color="auto"/>
              </w:divBdr>
              <w:divsChild>
                <w:div w:id="877862625">
                  <w:marLeft w:val="0"/>
                  <w:marRight w:val="75"/>
                  <w:marTop w:val="30"/>
                  <w:marBottom w:val="0"/>
                  <w:divBdr>
                    <w:top w:val="none" w:sz="0" w:space="0" w:color="auto"/>
                    <w:left w:val="none" w:sz="0" w:space="0" w:color="auto"/>
                    <w:bottom w:val="none" w:sz="0" w:space="0" w:color="auto"/>
                    <w:right w:val="none" w:sz="0" w:space="0" w:color="auto"/>
                  </w:divBdr>
                </w:div>
              </w:divsChild>
            </w:div>
          </w:divsChild>
        </w:div>
        <w:div w:id="836960794">
          <w:marLeft w:val="0"/>
          <w:marRight w:val="0"/>
          <w:marTop w:val="0"/>
          <w:marBottom w:val="0"/>
          <w:divBdr>
            <w:top w:val="none" w:sz="0" w:space="0" w:color="auto"/>
            <w:left w:val="none" w:sz="0" w:space="0" w:color="auto"/>
            <w:bottom w:val="none" w:sz="0" w:space="0" w:color="auto"/>
            <w:right w:val="none" w:sz="0" w:space="0" w:color="auto"/>
          </w:divBdr>
          <w:divsChild>
            <w:div w:id="1882787095">
              <w:marLeft w:val="0"/>
              <w:marRight w:val="0"/>
              <w:marTop w:val="0"/>
              <w:marBottom w:val="0"/>
              <w:divBdr>
                <w:top w:val="none" w:sz="0" w:space="0" w:color="auto"/>
                <w:left w:val="none" w:sz="0" w:space="0" w:color="auto"/>
                <w:bottom w:val="none" w:sz="0" w:space="0" w:color="auto"/>
                <w:right w:val="none" w:sz="0" w:space="0" w:color="auto"/>
              </w:divBdr>
            </w:div>
          </w:divsChild>
        </w:div>
        <w:div w:id="862129105">
          <w:marLeft w:val="0"/>
          <w:marRight w:val="0"/>
          <w:marTop w:val="360"/>
          <w:marBottom w:val="360"/>
          <w:divBdr>
            <w:top w:val="none" w:sz="0" w:space="0" w:color="auto"/>
            <w:left w:val="none" w:sz="0" w:space="0" w:color="auto"/>
            <w:bottom w:val="none" w:sz="0" w:space="0" w:color="auto"/>
            <w:right w:val="none" w:sz="0" w:space="0" w:color="auto"/>
          </w:divBdr>
          <w:divsChild>
            <w:div w:id="2011058448">
              <w:marLeft w:val="0"/>
              <w:marRight w:val="0"/>
              <w:marTop w:val="0"/>
              <w:marBottom w:val="0"/>
              <w:divBdr>
                <w:top w:val="none" w:sz="0" w:space="0" w:color="auto"/>
                <w:left w:val="none" w:sz="0" w:space="0" w:color="auto"/>
                <w:bottom w:val="none" w:sz="0" w:space="0" w:color="auto"/>
                <w:right w:val="none" w:sz="0" w:space="0" w:color="auto"/>
              </w:divBdr>
              <w:divsChild>
                <w:div w:id="601693402">
                  <w:marLeft w:val="0"/>
                  <w:marRight w:val="0"/>
                  <w:marTop w:val="0"/>
                  <w:marBottom w:val="0"/>
                  <w:divBdr>
                    <w:top w:val="none" w:sz="0" w:space="0" w:color="auto"/>
                    <w:left w:val="none" w:sz="0" w:space="0" w:color="auto"/>
                    <w:bottom w:val="none" w:sz="0" w:space="0" w:color="auto"/>
                    <w:right w:val="none" w:sz="0" w:space="0" w:color="auto"/>
                  </w:divBdr>
                  <w:divsChild>
                    <w:div w:id="68867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378489">
              <w:marLeft w:val="0"/>
              <w:marRight w:val="0"/>
              <w:marTop w:val="0"/>
              <w:marBottom w:val="0"/>
              <w:divBdr>
                <w:top w:val="none" w:sz="0" w:space="0" w:color="auto"/>
                <w:left w:val="none" w:sz="0" w:space="0" w:color="auto"/>
                <w:bottom w:val="none" w:sz="0" w:space="0" w:color="auto"/>
                <w:right w:val="none" w:sz="0" w:space="0" w:color="auto"/>
              </w:divBdr>
            </w:div>
            <w:div w:id="1953508176">
              <w:marLeft w:val="0"/>
              <w:marRight w:val="0"/>
              <w:marTop w:val="300"/>
              <w:marBottom w:val="0"/>
              <w:divBdr>
                <w:top w:val="none" w:sz="0" w:space="0" w:color="auto"/>
                <w:left w:val="none" w:sz="0" w:space="0" w:color="auto"/>
                <w:bottom w:val="none" w:sz="0" w:space="0" w:color="auto"/>
                <w:right w:val="none" w:sz="0" w:space="0" w:color="auto"/>
              </w:divBdr>
              <w:divsChild>
                <w:div w:id="485826025">
                  <w:marLeft w:val="0"/>
                  <w:marRight w:val="0"/>
                  <w:marTop w:val="0"/>
                  <w:marBottom w:val="0"/>
                  <w:divBdr>
                    <w:top w:val="none" w:sz="0" w:space="0" w:color="auto"/>
                    <w:left w:val="none" w:sz="0" w:space="0" w:color="auto"/>
                    <w:bottom w:val="none" w:sz="0" w:space="0" w:color="auto"/>
                    <w:right w:val="none" w:sz="0" w:space="0" w:color="auto"/>
                  </w:divBdr>
                  <w:divsChild>
                    <w:div w:id="2106991863">
                      <w:marLeft w:val="0"/>
                      <w:marRight w:val="0"/>
                      <w:marTop w:val="0"/>
                      <w:marBottom w:val="0"/>
                      <w:divBdr>
                        <w:top w:val="none" w:sz="0" w:space="0" w:color="auto"/>
                        <w:left w:val="none" w:sz="0" w:space="0" w:color="auto"/>
                        <w:bottom w:val="none" w:sz="0" w:space="0" w:color="auto"/>
                        <w:right w:val="none" w:sz="0" w:space="0" w:color="auto"/>
                      </w:divBdr>
                      <w:divsChild>
                        <w:div w:id="1881630046">
                          <w:marLeft w:val="0"/>
                          <w:marRight w:val="0"/>
                          <w:marTop w:val="0"/>
                          <w:marBottom w:val="0"/>
                          <w:divBdr>
                            <w:top w:val="none" w:sz="0" w:space="0" w:color="auto"/>
                            <w:left w:val="none" w:sz="0" w:space="0" w:color="auto"/>
                            <w:bottom w:val="none" w:sz="0" w:space="0" w:color="auto"/>
                            <w:right w:val="none" w:sz="0" w:space="0" w:color="auto"/>
                          </w:divBdr>
                          <w:divsChild>
                            <w:div w:id="740637044">
                              <w:marLeft w:val="0"/>
                              <w:marRight w:val="0"/>
                              <w:marTop w:val="0"/>
                              <w:marBottom w:val="0"/>
                              <w:divBdr>
                                <w:top w:val="none" w:sz="0" w:space="0" w:color="auto"/>
                                <w:left w:val="none" w:sz="0" w:space="0" w:color="auto"/>
                                <w:bottom w:val="none" w:sz="0" w:space="0" w:color="auto"/>
                                <w:right w:val="none" w:sz="0" w:space="0" w:color="auto"/>
                              </w:divBdr>
                              <w:divsChild>
                                <w:div w:id="1827164016">
                                  <w:marLeft w:val="0"/>
                                  <w:marRight w:val="0"/>
                                  <w:marTop w:val="0"/>
                                  <w:marBottom w:val="0"/>
                                  <w:divBdr>
                                    <w:top w:val="none" w:sz="0" w:space="0" w:color="auto"/>
                                    <w:left w:val="none" w:sz="0" w:space="0" w:color="auto"/>
                                    <w:bottom w:val="none" w:sz="0" w:space="0" w:color="auto"/>
                                    <w:right w:val="none" w:sz="0" w:space="0" w:color="auto"/>
                                  </w:divBdr>
                                  <w:divsChild>
                                    <w:div w:id="692613301">
                                      <w:marLeft w:val="0"/>
                                      <w:marRight w:val="0"/>
                                      <w:marTop w:val="360"/>
                                      <w:marBottom w:val="360"/>
                                      <w:divBdr>
                                        <w:top w:val="none" w:sz="0" w:space="0" w:color="auto"/>
                                        <w:left w:val="none" w:sz="0" w:space="0" w:color="auto"/>
                                        <w:bottom w:val="none" w:sz="0" w:space="0" w:color="auto"/>
                                        <w:right w:val="none" w:sz="0" w:space="0" w:color="auto"/>
                                      </w:divBdr>
                                      <w:divsChild>
                                        <w:div w:id="244804118">
                                          <w:marLeft w:val="0"/>
                                          <w:marRight w:val="0"/>
                                          <w:marTop w:val="0"/>
                                          <w:marBottom w:val="0"/>
                                          <w:divBdr>
                                            <w:top w:val="none" w:sz="0" w:space="0" w:color="auto"/>
                                            <w:left w:val="none" w:sz="0" w:space="0" w:color="auto"/>
                                            <w:bottom w:val="none" w:sz="0" w:space="0" w:color="auto"/>
                                            <w:right w:val="none" w:sz="0" w:space="0" w:color="auto"/>
                                          </w:divBdr>
                                          <w:divsChild>
                                            <w:div w:id="1438215409">
                                              <w:marLeft w:val="0"/>
                                              <w:marRight w:val="0"/>
                                              <w:marTop w:val="0"/>
                                              <w:marBottom w:val="0"/>
                                              <w:divBdr>
                                                <w:top w:val="none" w:sz="0" w:space="0" w:color="auto"/>
                                                <w:left w:val="none" w:sz="0" w:space="0" w:color="auto"/>
                                                <w:bottom w:val="none" w:sz="0" w:space="0" w:color="auto"/>
                                                <w:right w:val="none" w:sz="0" w:space="0" w:color="auto"/>
                                              </w:divBdr>
                                              <w:divsChild>
                                                <w:div w:id="1466656274">
                                                  <w:marLeft w:val="0"/>
                                                  <w:marRight w:val="0"/>
                                                  <w:marTop w:val="0"/>
                                                  <w:marBottom w:val="0"/>
                                                  <w:divBdr>
                                                    <w:top w:val="none" w:sz="0" w:space="0" w:color="auto"/>
                                                    <w:left w:val="none" w:sz="0" w:space="0" w:color="auto"/>
                                                    <w:bottom w:val="none" w:sz="0" w:space="0" w:color="auto"/>
                                                    <w:right w:val="none" w:sz="0" w:space="0" w:color="auto"/>
                                                  </w:divBdr>
                                                  <w:divsChild>
                                                    <w:div w:id="340738221">
                                                      <w:marLeft w:val="0"/>
                                                      <w:marRight w:val="0"/>
                                                      <w:marTop w:val="0"/>
                                                      <w:marBottom w:val="0"/>
                                                      <w:divBdr>
                                                        <w:top w:val="none" w:sz="0" w:space="0" w:color="auto"/>
                                                        <w:left w:val="none" w:sz="0" w:space="0" w:color="auto"/>
                                                        <w:bottom w:val="none" w:sz="0" w:space="0" w:color="auto"/>
                                                        <w:right w:val="none" w:sz="0" w:space="0" w:color="auto"/>
                                                      </w:divBdr>
                                                      <w:divsChild>
                                                        <w:div w:id="843935054">
                                                          <w:marLeft w:val="0"/>
                                                          <w:marRight w:val="0"/>
                                                          <w:marTop w:val="0"/>
                                                          <w:marBottom w:val="0"/>
                                                          <w:divBdr>
                                                            <w:top w:val="none" w:sz="0" w:space="0" w:color="auto"/>
                                                            <w:left w:val="none" w:sz="0" w:space="0" w:color="auto"/>
                                                            <w:bottom w:val="none" w:sz="0" w:space="0" w:color="auto"/>
                                                            <w:right w:val="none" w:sz="0" w:space="0" w:color="auto"/>
                                                          </w:divBdr>
                                                          <w:divsChild>
                                                            <w:div w:id="85904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0919415">
                                          <w:marLeft w:val="0"/>
                                          <w:marRight w:val="0"/>
                                          <w:marTop w:val="0"/>
                                          <w:marBottom w:val="0"/>
                                          <w:divBdr>
                                            <w:top w:val="none" w:sz="0" w:space="0" w:color="auto"/>
                                            <w:left w:val="none" w:sz="0" w:space="0" w:color="auto"/>
                                            <w:bottom w:val="none" w:sz="0" w:space="0" w:color="auto"/>
                                            <w:right w:val="none" w:sz="0" w:space="0" w:color="auto"/>
                                          </w:divBdr>
                                          <w:divsChild>
                                            <w:div w:id="1989549428">
                                              <w:marLeft w:val="0"/>
                                              <w:marRight w:val="0"/>
                                              <w:marTop w:val="0"/>
                                              <w:marBottom w:val="0"/>
                                              <w:divBdr>
                                                <w:top w:val="none" w:sz="0" w:space="0" w:color="auto"/>
                                                <w:left w:val="none" w:sz="0" w:space="0" w:color="auto"/>
                                                <w:bottom w:val="none" w:sz="0" w:space="0" w:color="auto"/>
                                                <w:right w:val="none" w:sz="0" w:space="0" w:color="auto"/>
                                              </w:divBdr>
                                            </w:div>
                                            <w:div w:id="676545332">
                                              <w:marLeft w:val="450"/>
                                              <w:marRight w:val="0"/>
                                              <w:marTop w:val="0"/>
                                              <w:marBottom w:val="0"/>
                                              <w:divBdr>
                                                <w:top w:val="none" w:sz="0" w:space="0" w:color="auto"/>
                                                <w:left w:val="none" w:sz="0" w:space="0" w:color="auto"/>
                                                <w:bottom w:val="none" w:sz="0" w:space="0" w:color="auto"/>
                                                <w:right w:val="none" w:sz="0" w:space="0" w:color="auto"/>
                                              </w:divBdr>
                                              <w:divsChild>
                                                <w:div w:id="181791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9353">
                                          <w:marLeft w:val="0"/>
                                          <w:marRight w:val="0"/>
                                          <w:marTop w:val="0"/>
                                          <w:marBottom w:val="0"/>
                                          <w:divBdr>
                                            <w:top w:val="none" w:sz="0" w:space="0" w:color="auto"/>
                                            <w:left w:val="none" w:sz="0" w:space="0" w:color="auto"/>
                                            <w:bottom w:val="none" w:sz="0" w:space="0" w:color="auto"/>
                                            <w:right w:val="none" w:sz="0" w:space="0" w:color="auto"/>
                                          </w:divBdr>
                                          <w:divsChild>
                                            <w:div w:id="1267469268">
                                              <w:marLeft w:val="0"/>
                                              <w:marRight w:val="0"/>
                                              <w:marTop w:val="0"/>
                                              <w:marBottom w:val="0"/>
                                              <w:divBdr>
                                                <w:top w:val="none" w:sz="0" w:space="0" w:color="auto"/>
                                                <w:left w:val="none" w:sz="0" w:space="0" w:color="auto"/>
                                                <w:bottom w:val="none" w:sz="0" w:space="0" w:color="auto"/>
                                                <w:right w:val="none" w:sz="0" w:space="0" w:color="auto"/>
                                              </w:divBdr>
                                            </w:div>
                                            <w:div w:id="1025253281">
                                              <w:marLeft w:val="450"/>
                                              <w:marRight w:val="0"/>
                                              <w:marTop w:val="0"/>
                                              <w:marBottom w:val="0"/>
                                              <w:divBdr>
                                                <w:top w:val="none" w:sz="0" w:space="0" w:color="auto"/>
                                                <w:left w:val="none" w:sz="0" w:space="0" w:color="auto"/>
                                                <w:bottom w:val="none" w:sz="0" w:space="0" w:color="auto"/>
                                                <w:right w:val="none" w:sz="0" w:space="0" w:color="auto"/>
                                              </w:divBdr>
                                              <w:divsChild>
                                                <w:div w:id="133595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5277">
                                          <w:marLeft w:val="0"/>
                                          <w:marRight w:val="0"/>
                                          <w:marTop w:val="0"/>
                                          <w:marBottom w:val="0"/>
                                          <w:divBdr>
                                            <w:top w:val="none" w:sz="0" w:space="0" w:color="auto"/>
                                            <w:left w:val="none" w:sz="0" w:space="0" w:color="auto"/>
                                            <w:bottom w:val="none" w:sz="0" w:space="0" w:color="auto"/>
                                            <w:right w:val="none" w:sz="0" w:space="0" w:color="auto"/>
                                          </w:divBdr>
                                          <w:divsChild>
                                            <w:div w:id="1833598808">
                                              <w:marLeft w:val="0"/>
                                              <w:marRight w:val="0"/>
                                              <w:marTop w:val="0"/>
                                              <w:marBottom w:val="0"/>
                                              <w:divBdr>
                                                <w:top w:val="none" w:sz="0" w:space="0" w:color="auto"/>
                                                <w:left w:val="none" w:sz="0" w:space="0" w:color="auto"/>
                                                <w:bottom w:val="none" w:sz="0" w:space="0" w:color="auto"/>
                                                <w:right w:val="none" w:sz="0" w:space="0" w:color="auto"/>
                                              </w:divBdr>
                                              <w:divsChild>
                                                <w:div w:id="1555503549">
                                                  <w:marLeft w:val="0"/>
                                                  <w:marRight w:val="0"/>
                                                  <w:marTop w:val="0"/>
                                                  <w:marBottom w:val="0"/>
                                                  <w:divBdr>
                                                    <w:top w:val="none" w:sz="0" w:space="0" w:color="auto"/>
                                                    <w:left w:val="none" w:sz="0" w:space="0" w:color="auto"/>
                                                    <w:bottom w:val="none" w:sz="0" w:space="0" w:color="auto"/>
                                                    <w:right w:val="none" w:sz="0" w:space="0" w:color="auto"/>
                                                  </w:divBdr>
                                                  <w:divsChild>
                                                    <w:div w:id="1006395795">
                                                      <w:marLeft w:val="0"/>
                                                      <w:marRight w:val="0"/>
                                                      <w:marTop w:val="0"/>
                                                      <w:marBottom w:val="0"/>
                                                      <w:divBdr>
                                                        <w:top w:val="none" w:sz="0" w:space="0" w:color="auto"/>
                                                        <w:left w:val="none" w:sz="0" w:space="0" w:color="auto"/>
                                                        <w:bottom w:val="none" w:sz="0" w:space="0" w:color="auto"/>
                                                        <w:right w:val="none" w:sz="0" w:space="0" w:color="auto"/>
                                                      </w:divBdr>
                                                      <w:divsChild>
                                                        <w:div w:id="2021934029">
                                                          <w:marLeft w:val="0"/>
                                                          <w:marRight w:val="0"/>
                                                          <w:marTop w:val="0"/>
                                                          <w:marBottom w:val="0"/>
                                                          <w:divBdr>
                                                            <w:top w:val="none" w:sz="0" w:space="0" w:color="auto"/>
                                                            <w:left w:val="none" w:sz="0" w:space="0" w:color="auto"/>
                                                            <w:bottom w:val="none" w:sz="0" w:space="0" w:color="auto"/>
                                                            <w:right w:val="none" w:sz="0" w:space="0" w:color="auto"/>
                                                          </w:divBdr>
                                                          <w:divsChild>
                                                            <w:div w:id="148269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4387926">
                                          <w:marLeft w:val="0"/>
                                          <w:marRight w:val="0"/>
                                          <w:marTop w:val="0"/>
                                          <w:marBottom w:val="0"/>
                                          <w:divBdr>
                                            <w:top w:val="none" w:sz="0" w:space="0" w:color="auto"/>
                                            <w:left w:val="none" w:sz="0" w:space="0" w:color="auto"/>
                                            <w:bottom w:val="none" w:sz="0" w:space="0" w:color="auto"/>
                                            <w:right w:val="none" w:sz="0" w:space="0" w:color="auto"/>
                                          </w:divBdr>
                                          <w:divsChild>
                                            <w:div w:id="753283972">
                                              <w:marLeft w:val="0"/>
                                              <w:marRight w:val="0"/>
                                              <w:marTop w:val="0"/>
                                              <w:marBottom w:val="0"/>
                                              <w:divBdr>
                                                <w:top w:val="none" w:sz="0" w:space="0" w:color="auto"/>
                                                <w:left w:val="none" w:sz="0" w:space="0" w:color="auto"/>
                                                <w:bottom w:val="none" w:sz="0" w:space="0" w:color="auto"/>
                                                <w:right w:val="none" w:sz="0" w:space="0" w:color="auto"/>
                                              </w:divBdr>
                                              <w:divsChild>
                                                <w:div w:id="860164545">
                                                  <w:marLeft w:val="0"/>
                                                  <w:marRight w:val="0"/>
                                                  <w:marTop w:val="0"/>
                                                  <w:marBottom w:val="0"/>
                                                  <w:divBdr>
                                                    <w:top w:val="none" w:sz="0" w:space="0" w:color="auto"/>
                                                    <w:left w:val="none" w:sz="0" w:space="0" w:color="auto"/>
                                                    <w:bottom w:val="none" w:sz="0" w:space="0" w:color="auto"/>
                                                    <w:right w:val="none" w:sz="0" w:space="0" w:color="auto"/>
                                                  </w:divBdr>
                                                  <w:divsChild>
                                                    <w:div w:id="1925989288">
                                                      <w:marLeft w:val="0"/>
                                                      <w:marRight w:val="0"/>
                                                      <w:marTop w:val="0"/>
                                                      <w:marBottom w:val="0"/>
                                                      <w:divBdr>
                                                        <w:top w:val="none" w:sz="0" w:space="0" w:color="auto"/>
                                                        <w:left w:val="none" w:sz="0" w:space="0" w:color="auto"/>
                                                        <w:bottom w:val="none" w:sz="0" w:space="0" w:color="auto"/>
                                                        <w:right w:val="none" w:sz="0" w:space="0" w:color="auto"/>
                                                      </w:divBdr>
                                                      <w:divsChild>
                                                        <w:div w:id="1908149375">
                                                          <w:marLeft w:val="0"/>
                                                          <w:marRight w:val="0"/>
                                                          <w:marTop w:val="0"/>
                                                          <w:marBottom w:val="0"/>
                                                          <w:divBdr>
                                                            <w:top w:val="none" w:sz="0" w:space="0" w:color="auto"/>
                                                            <w:left w:val="none" w:sz="0" w:space="0" w:color="auto"/>
                                                            <w:bottom w:val="none" w:sz="0" w:space="0" w:color="auto"/>
                                                            <w:right w:val="none" w:sz="0" w:space="0" w:color="auto"/>
                                                          </w:divBdr>
                                                          <w:divsChild>
                                                            <w:div w:id="496461195">
                                                              <w:marLeft w:val="0"/>
                                                              <w:marRight w:val="0"/>
                                                              <w:marTop w:val="0"/>
                                                              <w:marBottom w:val="0"/>
                                                              <w:divBdr>
                                                                <w:top w:val="none" w:sz="0" w:space="0" w:color="auto"/>
                                                                <w:left w:val="none" w:sz="0" w:space="0" w:color="auto"/>
                                                                <w:bottom w:val="none" w:sz="0" w:space="0" w:color="auto"/>
                                                                <w:right w:val="none" w:sz="0" w:space="0" w:color="auto"/>
                                                              </w:divBdr>
                                                            </w:div>
                                                            <w:div w:id="495270645">
                                                              <w:marLeft w:val="0"/>
                                                              <w:marRight w:val="0"/>
                                                              <w:marTop w:val="0"/>
                                                              <w:marBottom w:val="0"/>
                                                              <w:divBdr>
                                                                <w:top w:val="none" w:sz="0" w:space="0" w:color="auto"/>
                                                                <w:left w:val="none" w:sz="0" w:space="0" w:color="auto"/>
                                                                <w:bottom w:val="none" w:sz="0" w:space="0" w:color="auto"/>
                                                                <w:right w:val="none" w:sz="0" w:space="0" w:color="auto"/>
                                                              </w:divBdr>
                                                            </w:div>
                                                            <w:div w:id="1715930187">
                                                              <w:marLeft w:val="0"/>
                                                              <w:marRight w:val="0"/>
                                                              <w:marTop w:val="0"/>
                                                              <w:marBottom w:val="0"/>
                                                              <w:divBdr>
                                                                <w:top w:val="none" w:sz="0" w:space="0" w:color="auto"/>
                                                                <w:left w:val="none" w:sz="0" w:space="0" w:color="auto"/>
                                                                <w:bottom w:val="none" w:sz="0" w:space="0" w:color="auto"/>
                                                                <w:right w:val="none" w:sz="0" w:space="0" w:color="auto"/>
                                                              </w:divBdr>
                                                            </w:div>
                                                            <w:div w:id="895119708">
                                                              <w:marLeft w:val="0"/>
                                                              <w:marRight w:val="0"/>
                                                              <w:marTop w:val="0"/>
                                                              <w:marBottom w:val="0"/>
                                                              <w:divBdr>
                                                                <w:top w:val="none" w:sz="0" w:space="0" w:color="auto"/>
                                                                <w:left w:val="none" w:sz="0" w:space="0" w:color="auto"/>
                                                                <w:bottom w:val="none" w:sz="0" w:space="0" w:color="auto"/>
                                                                <w:right w:val="none" w:sz="0" w:space="0" w:color="auto"/>
                                                              </w:divBdr>
                                                            </w:div>
                                                            <w:div w:id="1985425067">
                                                              <w:marLeft w:val="0"/>
                                                              <w:marRight w:val="0"/>
                                                              <w:marTop w:val="0"/>
                                                              <w:marBottom w:val="0"/>
                                                              <w:divBdr>
                                                                <w:top w:val="none" w:sz="0" w:space="0" w:color="auto"/>
                                                                <w:left w:val="none" w:sz="0" w:space="0" w:color="auto"/>
                                                                <w:bottom w:val="none" w:sz="0" w:space="0" w:color="auto"/>
                                                                <w:right w:val="none" w:sz="0" w:space="0" w:color="auto"/>
                                                              </w:divBdr>
                                                            </w:div>
                                                            <w:div w:id="1845625560">
                                                              <w:marLeft w:val="0"/>
                                                              <w:marRight w:val="0"/>
                                                              <w:marTop w:val="0"/>
                                                              <w:marBottom w:val="0"/>
                                                              <w:divBdr>
                                                                <w:top w:val="none" w:sz="0" w:space="0" w:color="auto"/>
                                                                <w:left w:val="none" w:sz="0" w:space="0" w:color="auto"/>
                                                                <w:bottom w:val="none" w:sz="0" w:space="0" w:color="auto"/>
                                                                <w:right w:val="none" w:sz="0" w:space="0" w:color="auto"/>
                                                              </w:divBdr>
                                                            </w:div>
                                                            <w:div w:id="543520226">
                                                              <w:marLeft w:val="0"/>
                                                              <w:marRight w:val="0"/>
                                                              <w:marTop w:val="0"/>
                                                              <w:marBottom w:val="0"/>
                                                              <w:divBdr>
                                                                <w:top w:val="none" w:sz="0" w:space="0" w:color="auto"/>
                                                                <w:left w:val="none" w:sz="0" w:space="0" w:color="auto"/>
                                                                <w:bottom w:val="none" w:sz="0" w:space="0" w:color="auto"/>
                                                                <w:right w:val="none" w:sz="0" w:space="0" w:color="auto"/>
                                                              </w:divBdr>
                                                            </w:div>
                                                            <w:div w:id="2049184375">
                                                              <w:marLeft w:val="0"/>
                                                              <w:marRight w:val="0"/>
                                                              <w:marTop w:val="0"/>
                                                              <w:marBottom w:val="0"/>
                                                              <w:divBdr>
                                                                <w:top w:val="none" w:sz="0" w:space="0" w:color="auto"/>
                                                                <w:left w:val="none" w:sz="0" w:space="0" w:color="auto"/>
                                                                <w:bottom w:val="none" w:sz="0" w:space="0" w:color="auto"/>
                                                                <w:right w:val="none" w:sz="0" w:space="0" w:color="auto"/>
                                                              </w:divBdr>
                                                            </w:div>
                                                            <w:div w:id="1582565035">
                                                              <w:marLeft w:val="0"/>
                                                              <w:marRight w:val="0"/>
                                                              <w:marTop w:val="0"/>
                                                              <w:marBottom w:val="0"/>
                                                              <w:divBdr>
                                                                <w:top w:val="none" w:sz="0" w:space="0" w:color="auto"/>
                                                                <w:left w:val="none" w:sz="0" w:space="0" w:color="auto"/>
                                                                <w:bottom w:val="none" w:sz="0" w:space="0" w:color="auto"/>
                                                                <w:right w:val="none" w:sz="0" w:space="0" w:color="auto"/>
                                                              </w:divBdr>
                                                            </w:div>
                                                            <w:div w:id="1581796225">
                                                              <w:marLeft w:val="0"/>
                                                              <w:marRight w:val="0"/>
                                                              <w:marTop w:val="0"/>
                                                              <w:marBottom w:val="0"/>
                                                              <w:divBdr>
                                                                <w:top w:val="none" w:sz="0" w:space="0" w:color="auto"/>
                                                                <w:left w:val="none" w:sz="0" w:space="0" w:color="auto"/>
                                                                <w:bottom w:val="none" w:sz="0" w:space="0" w:color="auto"/>
                                                                <w:right w:val="none" w:sz="0" w:space="0" w:color="auto"/>
                                                              </w:divBdr>
                                                            </w:div>
                                                            <w:div w:id="1137799333">
                                                              <w:marLeft w:val="0"/>
                                                              <w:marRight w:val="0"/>
                                                              <w:marTop w:val="0"/>
                                                              <w:marBottom w:val="0"/>
                                                              <w:divBdr>
                                                                <w:top w:val="none" w:sz="0" w:space="0" w:color="auto"/>
                                                                <w:left w:val="none" w:sz="0" w:space="0" w:color="auto"/>
                                                                <w:bottom w:val="none" w:sz="0" w:space="0" w:color="auto"/>
                                                                <w:right w:val="none" w:sz="0" w:space="0" w:color="auto"/>
                                                              </w:divBdr>
                                                            </w:div>
                                                            <w:div w:id="278296366">
                                                              <w:marLeft w:val="0"/>
                                                              <w:marRight w:val="0"/>
                                                              <w:marTop w:val="0"/>
                                                              <w:marBottom w:val="0"/>
                                                              <w:divBdr>
                                                                <w:top w:val="none" w:sz="0" w:space="0" w:color="auto"/>
                                                                <w:left w:val="none" w:sz="0" w:space="0" w:color="auto"/>
                                                                <w:bottom w:val="none" w:sz="0" w:space="0" w:color="auto"/>
                                                                <w:right w:val="none" w:sz="0" w:space="0" w:color="auto"/>
                                                              </w:divBdr>
                                                            </w:div>
                                                            <w:div w:id="1188907970">
                                                              <w:marLeft w:val="0"/>
                                                              <w:marRight w:val="0"/>
                                                              <w:marTop w:val="0"/>
                                                              <w:marBottom w:val="0"/>
                                                              <w:divBdr>
                                                                <w:top w:val="none" w:sz="0" w:space="0" w:color="auto"/>
                                                                <w:left w:val="none" w:sz="0" w:space="0" w:color="auto"/>
                                                                <w:bottom w:val="none" w:sz="0" w:space="0" w:color="auto"/>
                                                                <w:right w:val="none" w:sz="0" w:space="0" w:color="auto"/>
                                                              </w:divBdr>
                                                            </w:div>
                                                            <w:div w:id="1959529733">
                                                              <w:marLeft w:val="0"/>
                                                              <w:marRight w:val="0"/>
                                                              <w:marTop w:val="0"/>
                                                              <w:marBottom w:val="0"/>
                                                              <w:divBdr>
                                                                <w:top w:val="none" w:sz="0" w:space="0" w:color="auto"/>
                                                                <w:left w:val="none" w:sz="0" w:space="0" w:color="auto"/>
                                                                <w:bottom w:val="none" w:sz="0" w:space="0" w:color="auto"/>
                                                                <w:right w:val="none" w:sz="0" w:space="0" w:color="auto"/>
                                                              </w:divBdr>
                                                            </w:div>
                                                            <w:div w:id="1909726393">
                                                              <w:marLeft w:val="0"/>
                                                              <w:marRight w:val="0"/>
                                                              <w:marTop w:val="0"/>
                                                              <w:marBottom w:val="0"/>
                                                              <w:divBdr>
                                                                <w:top w:val="none" w:sz="0" w:space="0" w:color="auto"/>
                                                                <w:left w:val="none" w:sz="0" w:space="0" w:color="auto"/>
                                                                <w:bottom w:val="none" w:sz="0" w:space="0" w:color="auto"/>
                                                                <w:right w:val="none" w:sz="0" w:space="0" w:color="auto"/>
                                                              </w:divBdr>
                                                            </w:div>
                                                            <w:div w:id="1856964958">
                                                              <w:marLeft w:val="0"/>
                                                              <w:marRight w:val="0"/>
                                                              <w:marTop w:val="0"/>
                                                              <w:marBottom w:val="0"/>
                                                              <w:divBdr>
                                                                <w:top w:val="none" w:sz="0" w:space="0" w:color="auto"/>
                                                                <w:left w:val="none" w:sz="0" w:space="0" w:color="auto"/>
                                                                <w:bottom w:val="none" w:sz="0" w:space="0" w:color="auto"/>
                                                                <w:right w:val="none" w:sz="0" w:space="0" w:color="auto"/>
                                                              </w:divBdr>
                                                            </w:div>
                                                            <w:div w:id="1688872402">
                                                              <w:marLeft w:val="0"/>
                                                              <w:marRight w:val="0"/>
                                                              <w:marTop w:val="0"/>
                                                              <w:marBottom w:val="0"/>
                                                              <w:divBdr>
                                                                <w:top w:val="none" w:sz="0" w:space="0" w:color="auto"/>
                                                                <w:left w:val="none" w:sz="0" w:space="0" w:color="auto"/>
                                                                <w:bottom w:val="none" w:sz="0" w:space="0" w:color="auto"/>
                                                                <w:right w:val="none" w:sz="0" w:space="0" w:color="auto"/>
                                                              </w:divBdr>
                                                            </w:div>
                                                            <w:div w:id="2130733680">
                                                              <w:marLeft w:val="0"/>
                                                              <w:marRight w:val="0"/>
                                                              <w:marTop w:val="0"/>
                                                              <w:marBottom w:val="0"/>
                                                              <w:divBdr>
                                                                <w:top w:val="none" w:sz="0" w:space="0" w:color="auto"/>
                                                                <w:left w:val="none" w:sz="0" w:space="0" w:color="auto"/>
                                                                <w:bottom w:val="none" w:sz="0" w:space="0" w:color="auto"/>
                                                                <w:right w:val="none" w:sz="0" w:space="0" w:color="auto"/>
                                                              </w:divBdr>
                                                            </w:div>
                                                            <w:div w:id="75170391">
                                                              <w:marLeft w:val="0"/>
                                                              <w:marRight w:val="0"/>
                                                              <w:marTop w:val="0"/>
                                                              <w:marBottom w:val="0"/>
                                                              <w:divBdr>
                                                                <w:top w:val="none" w:sz="0" w:space="0" w:color="auto"/>
                                                                <w:left w:val="none" w:sz="0" w:space="0" w:color="auto"/>
                                                                <w:bottom w:val="none" w:sz="0" w:space="0" w:color="auto"/>
                                                                <w:right w:val="none" w:sz="0" w:space="0" w:color="auto"/>
                                                              </w:divBdr>
                                                            </w:div>
                                                            <w:div w:id="1152062450">
                                                              <w:marLeft w:val="0"/>
                                                              <w:marRight w:val="0"/>
                                                              <w:marTop w:val="0"/>
                                                              <w:marBottom w:val="0"/>
                                                              <w:divBdr>
                                                                <w:top w:val="none" w:sz="0" w:space="0" w:color="auto"/>
                                                                <w:left w:val="none" w:sz="0" w:space="0" w:color="auto"/>
                                                                <w:bottom w:val="none" w:sz="0" w:space="0" w:color="auto"/>
                                                                <w:right w:val="none" w:sz="0" w:space="0" w:color="auto"/>
                                                              </w:divBdr>
                                                            </w:div>
                                                            <w:div w:id="694572612">
                                                              <w:marLeft w:val="0"/>
                                                              <w:marRight w:val="0"/>
                                                              <w:marTop w:val="0"/>
                                                              <w:marBottom w:val="0"/>
                                                              <w:divBdr>
                                                                <w:top w:val="none" w:sz="0" w:space="0" w:color="auto"/>
                                                                <w:left w:val="none" w:sz="0" w:space="0" w:color="auto"/>
                                                                <w:bottom w:val="none" w:sz="0" w:space="0" w:color="auto"/>
                                                                <w:right w:val="none" w:sz="0" w:space="0" w:color="auto"/>
                                                              </w:divBdr>
                                                            </w:div>
                                                            <w:div w:id="66808777">
                                                              <w:marLeft w:val="0"/>
                                                              <w:marRight w:val="0"/>
                                                              <w:marTop w:val="0"/>
                                                              <w:marBottom w:val="0"/>
                                                              <w:divBdr>
                                                                <w:top w:val="none" w:sz="0" w:space="0" w:color="auto"/>
                                                                <w:left w:val="none" w:sz="0" w:space="0" w:color="auto"/>
                                                                <w:bottom w:val="none" w:sz="0" w:space="0" w:color="auto"/>
                                                                <w:right w:val="none" w:sz="0" w:space="0" w:color="auto"/>
                                                              </w:divBdr>
                                                            </w:div>
                                                            <w:div w:id="886793780">
                                                              <w:marLeft w:val="0"/>
                                                              <w:marRight w:val="0"/>
                                                              <w:marTop w:val="0"/>
                                                              <w:marBottom w:val="0"/>
                                                              <w:divBdr>
                                                                <w:top w:val="none" w:sz="0" w:space="0" w:color="auto"/>
                                                                <w:left w:val="none" w:sz="0" w:space="0" w:color="auto"/>
                                                                <w:bottom w:val="none" w:sz="0" w:space="0" w:color="auto"/>
                                                                <w:right w:val="none" w:sz="0" w:space="0" w:color="auto"/>
                                                              </w:divBdr>
                                                            </w:div>
                                                            <w:div w:id="28817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010275">
                                              <w:marLeft w:val="450"/>
                                              <w:marRight w:val="0"/>
                                              <w:marTop w:val="0"/>
                                              <w:marBottom w:val="0"/>
                                              <w:divBdr>
                                                <w:top w:val="none" w:sz="0" w:space="0" w:color="auto"/>
                                                <w:left w:val="none" w:sz="0" w:space="0" w:color="auto"/>
                                                <w:bottom w:val="none" w:sz="0" w:space="0" w:color="auto"/>
                                                <w:right w:val="none" w:sz="0" w:space="0" w:color="auto"/>
                                              </w:divBdr>
                                              <w:divsChild>
                                                <w:div w:id="197371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737653">
                                          <w:marLeft w:val="0"/>
                                          <w:marRight w:val="0"/>
                                          <w:marTop w:val="0"/>
                                          <w:marBottom w:val="0"/>
                                          <w:divBdr>
                                            <w:top w:val="none" w:sz="0" w:space="0" w:color="auto"/>
                                            <w:left w:val="none" w:sz="0" w:space="0" w:color="auto"/>
                                            <w:bottom w:val="none" w:sz="0" w:space="0" w:color="auto"/>
                                            <w:right w:val="none" w:sz="0" w:space="0" w:color="auto"/>
                                          </w:divBdr>
                                          <w:divsChild>
                                            <w:div w:id="1663780064">
                                              <w:marLeft w:val="0"/>
                                              <w:marRight w:val="0"/>
                                              <w:marTop w:val="0"/>
                                              <w:marBottom w:val="0"/>
                                              <w:divBdr>
                                                <w:top w:val="none" w:sz="0" w:space="0" w:color="auto"/>
                                                <w:left w:val="none" w:sz="0" w:space="0" w:color="auto"/>
                                                <w:bottom w:val="none" w:sz="0" w:space="0" w:color="auto"/>
                                                <w:right w:val="none" w:sz="0" w:space="0" w:color="auto"/>
                                              </w:divBdr>
                                            </w:div>
                                          </w:divsChild>
                                        </w:div>
                                        <w:div w:id="73823579">
                                          <w:marLeft w:val="0"/>
                                          <w:marRight w:val="0"/>
                                          <w:marTop w:val="0"/>
                                          <w:marBottom w:val="0"/>
                                          <w:divBdr>
                                            <w:top w:val="none" w:sz="0" w:space="0" w:color="auto"/>
                                            <w:left w:val="none" w:sz="0" w:space="0" w:color="auto"/>
                                            <w:bottom w:val="none" w:sz="0" w:space="0" w:color="auto"/>
                                            <w:right w:val="none" w:sz="0" w:space="0" w:color="auto"/>
                                          </w:divBdr>
                                          <w:divsChild>
                                            <w:div w:id="784931198">
                                              <w:marLeft w:val="0"/>
                                              <w:marRight w:val="0"/>
                                              <w:marTop w:val="0"/>
                                              <w:marBottom w:val="0"/>
                                              <w:divBdr>
                                                <w:top w:val="none" w:sz="0" w:space="0" w:color="auto"/>
                                                <w:left w:val="none" w:sz="0" w:space="0" w:color="auto"/>
                                                <w:bottom w:val="none" w:sz="0" w:space="0" w:color="auto"/>
                                                <w:right w:val="none" w:sz="0" w:space="0" w:color="auto"/>
                                              </w:divBdr>
                                              <w:divsChild>
                                                <w:div w:id="977495484">
                                                  <w:marLeft w:val="0"/>
                                                  <w:marRight w:val="0"/>
                                                  <w:marTop w:val="0"/>
                                                  <w:marBottom w:val="0"/>
                                                  <w:divBdr>
                                                    <w:top w:val="none" w:sz="0" w:space="0" w:color="auto"/>
                                                    <w:left w:val="none" w:sz="0" w:space="0" w:color="auto"/>
                                                    <w:bottom w:val="none" w:sz="0" w:space="0" w:color="auto"/>
                                                    <w:right w:val="none" w:sz="0" w:space="0" w:color="auto"/>
                                                  </w:divBdr>
                                                  <w:divsChild>
                                                    <w:div w:id="776143737">
                                                      <w:marLeft w:val="0"/>
                                                      <w:marRight w:val="0"/>
                                                      <w:marTop w:val="0"/>
                                                      <w:marBottom w:val="0"/>
                                                      <w:divBdr>
                                                        <w:top w:val="none" w:sz="0" w:space="0" w:color="auto"/>
                                                        <w:left w:val="none" w:sz="0" w:space="0" w:color="auto"/>
                                                        <w:bottom w:val="none" w:sz="0" w:space="0" w:color="auto"/>
                                                        <w:right w:val="none" w:sz="0" w:space="0" w:color="auto"/>
                                                      </w:divBdr>
                                                      <w:divsChild>
                                                        <w:div w:id="1629117375">
                                                          <w:marLeft w:val="0"/>
                                                          <w:marRight w:val="0"/>
                                                          <w:marTop w:val="0"/>
                                                          <w:marBottom w:val="0"/>
                                                          <w:divBdr>
                                                            <w:top w:val="none" w:sz="0" w:space="0" w:color="auto"/>
                                                            <w:left w:val="none" w:sz="0" w:space="0" w:color="auto"/>
                                                            <w:bottom w:val="none" w:sz="0" w:space="0" w:color="auto"/>
                                                            <w:right w:val="none" w:sz="0" w:space="0" w:color="auto"/>
                                                          </w:divBdr>
                                                          <w:divsChild>
                                                            <w:div w:id="758214818">
                                                              <w:marLeft w:val="0"/>
                                                              <w:marRight w:val="0"/>
                                                              <w:marTop w:val="0"/>
                                                              <w:marBottom w:val="0"/>
                                                              <w:divBdr>
                                                                <w:top w:val="none" w:sz="0" w:space="0" w:color="auto"/>
                                                                <w:left w:val="none" w:sz="0" w:space="0" w:color="auto"/>
                                                                <w:bottom w:val="none" w:sz="0" w:space="0" w:color="auto"/>
                                                                <w:right w:val="none" w:sz="0" w:space="0" w:color="auto"/>
                                                              </w:divBdr>
                                                            </w:div>
                                                            <w:div w:id="362444128">
                                                              <w:marLeft w:val="0"/>
                                                              <w:marRight w:val="0"/>
                                                              <w:marTop w:val="0"/>
                                                              <w:marBottom w:val="0"/>
                                                              <w:divBdr>
                                                                <w:top w:val="none" w:sz="0" w:space="0" w:color="auto"/>
                                                                <w:left w:val="none" w:sz="0" w:space="0" w:color="auto"/>
                                                                <w:bottom w:val="none" w:sz="0" w:space="0" w:color="auto"/>
                                                                <w:right w:val="none" w:sz="0" w:space="0" w:color="auto"/>
                                                              </w:divBdr>
                                                            </w:div>
                                                            <w:div w:id="328946855">
                                                              <w:marLeft w:val="0"/>
                                                              <w:marRight w:val="0"/>
                                                              <w:marTop w:val="0"/>
                                                              <w:marBottom w:val="0"/>
                                                              <w:divBdr>
                                                                <w:top w:val="none" w:sz="0" w:space="0" w:color="auto"/>
                                                                <w:left w:val="none" w:sz="0" w:space="0" w:color="auto"/>
                                                                <w:bottom w:val="none" w:sz="0" w:space="0" w:color="auto"/>
                                                                <w:right w:val="none" w:sz="0" w:space="0" w:color="auto"/>
                                                              </w:divBdr>
                                                            </w:div>
                                                            <w:div w:id="456681009">
                                                              <w:marLeft w:val="0"/>
                                                              <w:marRight w:val="0"/>
                                                              <w:marTop w:val="0"/>
                                                              <w:marBottom w:val="0"/>
                                                              <w:divBdr>
                                                                <w:top w:val="none" w:sz="0" w:space="0" w:color="auto"/>
                                                                <w:left w:val="none" w:sz="0" w:space="0" w:color="auto"/>
                                                                <w:bottom w:val="none" w:sz="0" w:space="0" w:color="auto"/>
                                                                <w:right w:val="none" w:sz="0" w:space="0" w:color="auto"/>
                                                              </w:divBdr>
                                                            </w:div>
                                                            <w:div w:id="106050451">
                                                              <w:marLeft w:val="0"/>
                                                              <w:marRight w:val="0"/>
                                                              <w:marTop w:val="0"/>
                                                              <w:marBottom w:val="0"/>
                                                              <w:divBdr>
                                                                <w:top w:val="none" w:sz="0" w:space="0" w:color="auto"/>
                                                                <w:left w:val="none" w:sz="0" w:space="0" w:color="auto"/>
                                                                <w:bottom w:val="none" w:sz="0" w:space="0" w:color="auto"/>
                                                                <w:right w:val="none" w:sz="0" w:space="0" w:color="auto"/>
                                                              </w:divBdr>
                                                            </w:div>
                                                            <w:div w:id="45201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297184">
                                                  <w:marLeft w:val="0"/>
                                                  <w:marRight w:val="0"/>
                                                  <w:marTop w:val="0"/>
                                                  <w:marBottom w:val="0"/>
                                                  <w:divBdr>
                                                    <w:top w:val="none" w:sz="0" w:space="0" w:color="auto"/>
                                                    <w:left w:val="none" w:sz="0" w:space="0" w:color="auto"/>
                                                    <w:bottom w:val="none" w:sz="0" w:space="0" w:color="auto"/>
                                                    <w:right w:val="none" w:sz="0" w:space="0" w:color="auto"/>
                                                  </w:divBdr>
                                                  <w:divsChild>
                                                    <w:div w:id="1589315343">
                                                      <w:marLeft w:val="0"/>
                                                      <w:marRight w:val="0"/>
                                                      <w:marTop w:val="0"/>
                                                      <w:marBottom w:val="0"/>
                                                      <w:divBdr>
                                                        <w:top w:val="none" w:sz="0" w:space="0" w:color="auto"/>
                                                        <w:left w:val="none" w:sz="0" w:space="0" w:color="auto"/>
                                                        <w:bottom w:val="none" w:sz="0" w:space="0" w:color="auto"/>
                                                        <w:right w:val="none" w:sz="0" w:space="0" w:color="auto"/>
                                                      </w:divBdr>
                                                      <w:divsChild>
                                                        <w:div w:id="404762603">
                                                          <w:marLeft w:val="0"/>
                                                          <w:marRight w:val="0"/>
                                                          <w:marTop w:val="0"/>
                                                          <w:marBottom w:val="0"/>
                                                          <w:divBdr>
                                                            <w:top w:val="none" w:sz="0" w:space="0" w:color="auto"/>
                                                            <w:left w:val="none" w:sz="0" w:space="0" w:color="auto"/>
                                                            <w:bottom w:val="none" w:sz="0" w:space="0" w:color="auto"/>
                                                            <w:right w:val="none" w:sz="0" w:space="0" w:color="auto"/>
                                                          </w:divBdr>
                                                          <w:divsChild>
                                                            <w:div w:id="233862099">
                                                              <w:marLeft w:val="0"/>
                                                              <w:marRight w:val="0"/>
                                                              <w:marTop w:val="0"/>
                                                              <w:marBottom w:val="0"/>
                                                              <w:divBdr>
                                                                <w:top w:val="none" w:sz="0" w:space="0" w:color="auto"/>
                                                                <w:left w:val="none" w:sz="0" w:space="0" w:color="auto"/>
                                                                <w:bottom w:val="none" w:sz="0" w:space="0" w:color="auto"/>
                                                                <w:right w:val="none" w:sz="0" w:space="0" w:color="auto"/>
                                                              </w:divBdr>
                                                            </w:div>
                                                            <w:div w:id="2133942580">
                                                              <w:marLeft w:val="0"/>
                                                              <w:marRight w:val="0"/>
                                                              <w:marTop w:val="0"/>
                                                              <w:marBottom w:val="0"/>
                                                              <w:divBdr>
                                                                <w:top w:val="none" w:sz="0" w:space="0" w:color="auto"/>
                                                                <w:left w:val="none" w:sz="0" w:space="0" w:color="auto"/>
                                                                <w:bottom w:val="none" w:sz="0" w:space="0" w:color="auto"/>
                                                                <w:right w:val="none" w:sz="0" w:space="0" w:color="auto"/>
                                                              </w:divBdr>
                                                            </w:div>
                                                            <w:div w:id="1025865026">
                                                              <w:marLeft w:val="0"/>
                                                              <w:marRight w:val="0"/>
                                                              <w:marTop w:val="0"/>
                                                              <w:marBottom w:val="0"/>
                                                              <w:divBdr>
                                                                <w:top w:val="none" w:sz="0" w:space="0" w:color="auto"/>
                                                                <w:left w:val="none" w:sz="0" w:space="0" w:color="auto"/>
                                                                <w:bottom w:val="none" w:sz="0" w:space="0" w:color="auto"/>
                                                                <w:right w:val="none" w:sz="0" w:space="0" w:color="auto"/>
                                                              </w:divBdr>
                                                            </w:div>
                                                            <w:div w:id="281771901">
                                                              <w:marLeft w:val="0"/>
                                                              <w:marRight w:val="0"/>
                                                              <w:marTop w:val="0"/>
                                                              <w:marBottom w:val="0"/>
                                                              <w:divBdr>
                                                                <w:top w:val="none" w:sz="0" w:space="0" w:color="auto"/>
                                                                <w:left w:val="none" w:sz="0" w:space="0" w:color="auto"/>
                                                                <w:bottom w:val="none" w:sz="0" w:space="0" w:color="auto"/>
                                                                <w:right w:val="none" w:sz="0" w:space="0" w:color="auto"/>
                                                              </w:divBdr>
                                                            </w:div>
                                                            <w:div w:id="2076661860">
                                                              <w:marLeft w:val="0"/>
                                                              <w:marRight w:val="0"/>
                                                              <w:marTop w:val="0"/>
                                                              <w:marBottom w:val="0"/>
                                                              <w:divBdr>
                                                                <w:top w:val="none" w:sz="0" w:space="0" w:color="auto"/>
                                                                <w:left w:val="none" w:sz="0" w:space="0" w:color="auto"/>
                                                                <w:bottom w:val="none" w:sz="0" w:space="0" w:color="auto"/>
                                                                <w:right w:val="none" w:sz="0" w:space="0" w:color="auto"/>
                                                              </w:divBdr>
                                                            </w:div>
                                                            <w:div w:id="110709281">
                                                              <w:marLeft w:val="0"/>
                                                              <w:marRight w:val="0"/>
                                                              <w:marTop w:val="0"/>
                                                              <w:marBottom w:val="0"/>
                                                              <w:divBdr>
                                                                <w:top w:val="none" w:sz="0" w:space="0" w:color="auto"/>
                                                                <w:left w:val="none" w:sz="0" w:space="0" w:color="auto"/>
                                                                <w:bottom w:val="none" w:sz="0" w:space="0" w:color="auto"/>
                                                                <w:right w:val="none" w:sz="0" w:space="0" w:color="auto"/>
                                                              </w:divBdr>
                                                            </w:div>
                                                            <w:div w:id="1716926929">
                                                              <w:marLeft w:val="0"/>
                                                              <w:marRight w:val="0"/>
                                                              <w:marTop w:val="0"/>
                                                              <w:marBottom w:val="0"/>
                                                              <w:divBdr>
                                                                <w:top w:val="none" w:sz="0" w:space="0" w:color="auto"/>
                                                                <w:left w:val="none" w:sz="0" w:space="0" w:color="auto"/>
                                                                <w:bottom w:val="none" w:sz="0" w:space="0" w:color="auto"/>
                                                                <w:right w:val="none" w:sz="0" w:space="0" w:color="auto"/>
                                                              </w:divBdr>
                                                            </w:div>
                                                            <w:div w:id="462115532">
                                                              <w:marLeft w:val="0"/>
                                                              <w:marRight w:val="0"/>
                                                              <w:marTop w:val="0"/>
                                                              <w:marBottom w:val="0"/>
                                                              <w:divBdr>
                                                                <w:top w:val="none" w:sz="0" w:space="0" w:color="auto"/>
                                                                <w:left w:val="none" w:sz="0" w:space="0" w:color="auto"/>
                                                                <w:bottom w:val="none" w:sz="0" w:space="0" w:color="auto"/>
                                                                <w:right w:val="none" w:sz="0" w:space="0" w:color="auto"/>
                                                              </w:divBdr>
                                                            </w:div>
                                                            <w:div w:id="194511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0186545">
                                          <w:marLeft w:val="0"/>
                                          <w:marRight w:val="0"/>
                                          <w:marTop w:val="0"/>
                                          <w:marBottom w:val="0"/>
                                          <w:divBdr>
                                            <w:top w:val="none" w:sz="0" w:space="0" w:color="auto"/>
                                            <w:left w:val="none" w:sz="0" w:space="0" w:color="auto"/>
                                            <w:bottom w:val="none" w:sz="0" w:space="0" w:color="auto"/>
                                            <w:right w:val="none" w:sz="0" w:space="0" w:color="auto"/>
                                          </w:divBdr>
                                          <w:divsChild>
                                            <w:div w:id="556358080">
                                              <w:marLeft w:val="0"/>
                                              <w:marRight w:val="0"/>
                                              <w:marTop w:val="0"/>
                                              <w:marBottom w:val="0"/>
                                              <w:divBdr>
                                                <w:top w:val="none" w:sz="0" w:space="0" w:color="auto"/>
                                                <w:left w:val="none" w:sz="0" w:space="0" w:color="auto"/>
                                                <w:bottom w:val="none" w:sz="0" w:space="0" w:color="auto"/>
                                                <w:right w:val="none" w:sz="0" w:space="0" w:color="auto"/>
                                              </w:divBdr>
                                              <w:divsChild>
                                                <w:div w:id="838228837">
                                                  <w:marLeft w:val="0"/>
                                                  <w:marRight w:val="0"/>
                                                  <w:marTop w:val="0"/>
                                                  <w:marBottom w:val="0"/>
                                                  <w:divBdr>
                                                    <w:top w:val="none" w:sz="0" w:space="0" w:color="auto"/>
                                                    <w:left w:val="none" w:sz="0" w:space="0" w:color="auto"/>
                                                    <w:bottom w:val="none" w:sz="0" w:space="0" w:color="auto"/>
                                                    <w:right w:val="none" w:sz="0" w:space="0" w:color="auto"/>
                                                  </w:divBdr>
                                                  <w:divsChild>
                                                    <w:div w:id="504824717">
                                                      <w:marLeft w:val="0"/>
                                                      <w:marRight w:val="0"/>
                                                      <w:marTop w:val="0"/>
                                                      <w:marBottom w:val="0"/>
                                                      <w:divBdr>
                                                        <w:top w:val="none" w:sz="0" w:space="0" w:color="auto"/>
                                                        <w:left w:val="none" w:sz="0" w:space="0" w:color="auto"/>
                                                        <w:bottom w:val="none" w:sz="0" w:space="0" w:color="auto"/>
                                                        <w:right w:val="none" w:sz="0" w:space="0" w:color="auto"/>
                                                      </w:divBdr>
                                                      <w:divsChild>
                                                        <w:div w:id="1617101337">
                                                          <w:marLeft w:val="0"/>
                                                          <w:marRight w:val="0"/>
                                                          <w:marTop w:val="0"/>
                                                          <w:marBottom w:val="0"/>
                                                          <w:divBdr>
                                                            <w:top w:val="none" w:sz="0" w:space="0" w:color="auto"/>
                                                            <w:left w:val="none" w:sz="0" w:space="0" w:color="auto"/>
                                                            <w:bottom w:val="none" w:sz="0" w:space="0" w:color="auto"/>
                                                            <w:right w:val="none" w:sz="0" w:space="0" w:color="auto"/>
                                                          </w:divBdr>
                                                          <w:divsChild>
                                                            <w:div w:id="173476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744165">
                                                  <w:marLeft w:val="0"/>
                                                  <w:marRight w:val="0"/>
                                                  <w:marTop w:val="0"/>
                                                  <w:marBottom w:val="0"/>
                                                  <w:divBdr>
                                                    <w:top w:val="none" w:sz="0" w:space="0" w:color="auto"/>
                                                    <w:left w:val="none" w:sz="0" w:space="0" w:color="auto"/>
                                                    <w:bottom w:val="none" w:sz="0" w:space="0" w:color="auto"/>
                                                    <w:right w:val="none" w:sz="0" w:space="0" w:color="auto"/>
                                                  </w:divBdr>
                                                  <w:divsChild>
                                                    <w:div w:id="1052852357">
                                                      <w:marLeft w:val="0"/>
                                                      <w:marRight w:val="0"/>
                                                      <w:marTop w:val="0"/>
                                                      <w:marBottom w:val="0"/>
                                                      <w:divBdr>
                                                        <w:top w:val="none" w:sz="0" w:space="0" w:color="auto"/>
                                                        <w:left w:val="none" w:sz="0" w:space="0" w:color="auto"/>
                                                        <w:bottom w:val="none" w:sz="0" w:space="0" w:color="auto"/>
                                                        <w:right w:val="none" w:sz="0" w:space="0" w:color="auto"/>
                                                      </w:divBdr>
                                                      <w:divsChild>
                                                        <w:div w:id="772868748">
                                                          <w:marLeft w:val="0"/>
                                                          <w:marRight w:val="0"/>
                                                          <w:marTop w:val="0"/>
                                                          <w:marBottom w:val="0"/>
                                                          <w:divBdr>
                                                            <w:top w:val="none" w:sz="0" w:space="0" w:color="auto"/>
                                                            <w:left w:val="none" w:sz="0" w:space="0" w:color="auto"/>
                                                            <w:bottom w:val="none" w:sz="0" w:space="0" w:color="auto"/>
                                                            <w:right w:val="none" w:sz="0" w:space="0" w:color="auto"/>
                                                          </w:divBdr>
                                                          <w:divsChild>
                                                            <w:div w:id="16331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826108">
                                                  <w:marLeft w:val="0"/>
                                                  <w:marRight w:val="0"/>
                                                  <w:marTop w:val="0"/>
                                                  <w:marBottom w:val="0"/>
                                                  <w:divBdr>
                                                    <w:top w:val="none" w:sz="0" w:space="0" w:color="auto"/>
                                                    <w:left w:val="none" w:sz="0" w:space="0" w:color="auto"/>
                                                    <w:bottom w:val="none" w:sz="0" w:space="0" w:color="auto"/>
                                                    <w:right w:val="none" w:sz="0" w:space="0" w:color="auto"/>
                                                  </w:divBdr>
                                                  <w:divsChild>
                                                    <w:div w:id="1210847866">
                                                      <w:marLeft w:val="0"/>
                                                      <w:marRight w:val="0"/>
                                                      <w:marTop w:val="0"/>
                                                      <w:marBottom w:val="0"/>
                                                      <w:divBdr>
                                                        <w:top w:val="none" w:sz="0" w:space="0" w:color="auto"/>
                                                        <w:left w:val="none" w:sz="0" w:space="0" w:color="auto"/>
                                                        <w:bottom w:val="none" w:sz="0" w:space="0" w:color="auto"/>
                                                        <w:right w:val="none" w:sz="0" w:space="0" w:color="auto"/>
                                                      </w:divBdr>
                                                      <w:divsChild>
                                                        <w:div w:id="410155723">
                                                          <w:marLeft w:val="0"/>
                                                          <w:marRight w:val="0"/>
                                                          <w:marTop w:val="0"/>
                                                          <w:marBottom w:val="0"/>
                                                          <w:divBdr>
                                                            <w:top w:val="none" w:sz="0" w:space="0" w:color="auto"/>
                                                            <w:left w:val="none" w:sz="0" w:space="0" w:color="auto"/>
                                                            <w:bottom w:val="none" w:sz="0" w:space="0" w:color="auto"/>
                                                            <w:right w:val="none" w:sz="0" w:space="0" w:color="auto"/>
                                                          </w:divBdr>
                                                          <w:divsChild>
                                                            <w:div w:id="1047528139">
                                                              <w:marLeft w:val="0"/>
                                                              <w:marRight w:val="0"/>
                                                              <w:marTop w:val="0"/>
                                                              <w:marBottom w:val="0"/>
                                                              <w:divBdr>
                                                                <w:top w:val="none" w:sz="0" w:space="0" w:color="auto"/>
                                                                <w:left w:val="none" w:sz="0" w:space="0" w:color="auto"/>
                                                                <w:bottom w:val="none" w:sz="0" w:space="0" w:color="auto"/>
                                                                <w:right w:val="none" w:sz="0" w:space="0" w:color="auto"/>
                                                              </w:divBdr>
                                                            </w:div>
                                                            <w:div w:id="949774764">
                                                              <w:marLeft w:val="0"/>
                                                              <w:marRight w:val="0"/>
                                                              <w:marTop w:val="0"/>
                                                              <w:marBottom w:val="0"/>
                                                              <w:divBdr>
                                                                <w:top w:val="none" w:sz="0" w:space="0" w:color="auto"/>
                                                                <w:left w:val="none" w:sz="0" w:space="0" w:color="auto"/>
                                                                <w:bottom w:val="none" w:sz="0" w:space="0" w:color="auto"/>
                                                                <w:right w:val="none" w:sz="0" w:space="0" w:color="auto"/>
                                                              </w:divBdr>
                                                            </w:div>
                                                            <w:div w:id="47101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46093">
                                                  <w:marLeft w:val="0"/>
                                                  <w:marRight w:val="0"/>
                                                  <w:marTop w:val="0"/>
                                                  <w:marBottom w:val="0"/>
                                                  <w:divBdr>
                                                    <w:top w:val="none" w:sz="0" w:space="0" w:color="auto"/>
                                                    <w:left w:val="none" w:sz="0" w:space="0" w:color="auto"/>
                                                    <w:bottom w:val="none" w:sz="0" w:space="0" w:color="auto"/>
                                                    <w:right w:val="none" w:sz="0" w:space="0" w:color="auto"/>
                                                  </w:divBdr>
                                                  <w:divsChild>
                                                    <w:div w:id="2127311435">
                                                      <w:marLeft w:val="0"/>
                                                      <w:marRight w:val="0"/>
                                                      <w:marTop w:val="0"/>
                                                      <w:marBottom w:val="0"/>
                                                      <w:divBdr>
                                                        <w:top w:val="none" w:sz="0" w:space="0" w:color="auto"/>
                                                        <w:left w:val="none" w:sz="0" w:space="0" w:color="auto"/>
                                                        <w:bottom w:val="none" w:sz="0" w:space="0" w:color="auto"/>
                                                        <w:right w:val="none" w:sz="0" w:space="0" w:color="auto"/>
                                                      </w:divBdr>
                                                      <w:divsChild>
                                                        <w:div w:id="473791657">
                                                          <w:marLeft w:val="0"/>
                                                          <w:marRight w:val="0"/>
                                                          <w:marTop w:val="0"/>
                                                          <w:marBottom w:val="0"/>
                                                          <w:divBdr>
                                                            <w:top w:val="none" w:sz="0" w:space="0" w:color="auto"/>
                                                            <w:left w:val="none" w:sz="0" w:space="0" w:color="auto"/>
                                                            <w:bottom w:val="none" w:sz="0" w:space="0" w:color="auto"/>
                                                            <w:right w:val="none" w:sz="0" w:space="0" w:color="auto"/>
                                                          </w:divBdr>
                                                          <w:divsChild>
                                                            <w:div w:id="954991108">
                                                              <w:marLeft w:val="0"/>
                                                              <w:marRight w:val="0"/>
                                                              <w:marTop w:val="0"/>
                                                              <w:marBottom w:val="0"/>
                                                              <w:divBdr>
                                                                <w:top w:val="none" w:sz="0" w:space="0" w:color="auto"/>
                                                                <w:left w:val="none" w:sz="0" w:space="0" w:color="auto"/>
                                                                <w:bottom w:val="none" w:sz="0" w:space="0" w:color="auto"/>
                                                                <w:right w:val="none" w:sz="0" w:space="0" w:color="auto"/>
                                                              </w:divBdr>
                                                            </w:div>
                                                            <w:div w:id="1435591292">
                                                              <w:marLeft w:val="0"/>
                                                              <w:marRight w:val="0"/>
                                                              <w:marTop w:val="0"/>
                                                              <w:marBottom w:val="0"/>
                                                              <w:divBdr>
                                                                <w:top w:val="none" w:sz="0" w:space="0" w:color="auto"/>
                                                                <w:left w:val="none" w:sz="0" w:space="0" w:color="auto"/>
                                                                <w:bottom w:val="none" w:sz="0" w:space="0" w:color="auto"/>
                                                                <w:right w:val="none" w:sz="0" w:space="0" w:color="auto"/>
                                                              </w:divBdr>
                                                            </w:div>
                                                            <w:div w:id="1660302180">
                                                              <w:marLeft w:val="0"/>
                                                              <w:marRight w:val="0"/>
                                                              <w:marTop w:val="0"/>
                                                              <w:marBottom w:val="0"/>
                                                              <w:divBdr>
                                                                <w:top w:val="none" w:sz="0" w:space="0" w:color="auto"/>
                                                                <w:left w:val="none" w:sz="0" w:space="0" w:color="auto"/>
                                                                <w:bottom w:val="none" w:sz="0" w:space="0" w:color="auto"/>
                                                                <w:right w:val="none" w:sz="0" w:space="0" w:color="auto"/>
                                                              </w:divBdr>
                                                            </w:div>
                                                            <w:div w:id="37724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103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753892">
          <w:marLeft w:val="0"/>
          <w:marRight w:val="0"/>
          <w:marTop w:val="450"/>
          <w:marBottom w:val="0"/>
          <w:divBdr>
            <w:top w:val="none" w:sz="0" w:space="0" w:color="auto"/>
            <w:left w:val="none" w:sz="0" w:space="0" w:color="auto"/>
            <w:bottom w:val="none" w:sz="0" w:space="0" w:color="auto"/>
            <w:right w:val="none" w:sz="0" w:space="0" w:color="auto"/>
          </w:divBdr>
          <w:divsChild>
            <w:div w:id="124013258">
              <w:marLeft w:val="0"/>
              <w:marRight w:val="0"/>
              <w:marTop w:val="0"/>
              <w:marBottom w:val="0"/>
              <w:divBdr>
                <w:top w:val="none" w:sz="0" w:space="0" w:color="auto"/>
                <w:left w:val="none" w:sz="0" w:space="0" w:color="auto"/>
                <w:bottom w:val="none" w:sz="0" w:space="0" w:color="auto"/>
                <w:right w:val="none" w:sz="0" w:space="0" w:color="auto"/>
              </w:divBdr>
              <w:divsChild>
                <w:div w:id="7255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gicentre.org/datavis/session02/images/sphereTransparen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processing.org/reference/TableRow.html" TargetMode="External"/><Relationship Id="rId5" Type="http://schemas.openxmlformats.org/officeDocument/2006/relationships/hyperlink" Target="http://gicentre.org/datavis/session02/images/sphereOpaque.png" TargetMode="External"/><Relationship Id="rId10" Type="http://schemas.openxmlformats.org/officeDocument/2006/relationships/hyperlink" Target="http://processing.org/reference/Table.html" TargetMode="External"/><Relationship Id="rId4" Type="http://schemas.openxmlformats.org/officeDocument/2006/relationships/webSettings" Target="webSettings.xml"/><Relationship Id="rId9" Type="http://schemas.openxmlformats.org/officeDocument/2006/relationships/hyperlink" Target="http://gicentre.org/datavis/session02/imageSketch3/javascrip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Vuong</dc:creator>
  <cp:keywords/>
  <dc:description/>
  <cp:lastModifiedBy>Kim Vuong</cp:lastModifiedBy>
  <cp:revision>1</cp:revision>
  <dcterms:created xsi:type="dcterms:W3CDTF">2016-02-16T20:53:00Z</dcterms:created>
  <dcterms:modified xsi:type="dcterms:W3CDTF">2016-02-16T20:54:00Z</dcterms:modified>
</cp:coreProperties>
</file>