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AA" w:rsidRDefault="00AF0CAA"/>
    <w:p w:rsidR="009B567E" w:rsidRDefault="00AF0CAA">
      <w:r>
        <w:t>Bogotá, 26 de Noviembre de 2012.</w:t>
      </w:r>
    </w:p>
    <w:p w:rsidR="00AF0CAA" w:rsidRDefault="00AF0CAA"/>
    <w:p w:rsidR="00AF0CAA" w:rsidRDefault="00AF0CAA" w:rsidP="00AF0CAA">
      <w:pPr>
        <w:spacing w:after="0" w:line="240" w:lineRule="auto"/>
      </w:pPr>
      <w:r>
        <w:t>Señores:</w:t>
      </w:r>
    </w:p>
    <w:p w:rsidR="00AF0CAA" w:rsidRDefault="00AF0CAA" w:rsidP="00AF0CAA">
      <w:pPr>
        <w:spacing w:after="0" w:line="240" w:lineRule="auto"/>
      </w:pPr>
      <w:r>
        <w:t>FUNDACION EMPRENDER MICROCREDITO</w:t>
      </w:r>
    </w:p>
    <w:p w:rsidR="00AF0CAA" w:rsidRDefault="00AF0CAA" w:rsidP="00AF0CAA">
      <w:pPr>
        <w:spacing w:after="0" w:line="240" w:lineRule="auto"/>
      </w:pPr>
      <w:r>
        <w:t>La Ciudad</w:t>
      </w:r>
    </w:p>
    <w:p w:rsidR="00AF0CAA" w:rsidRDefault="00AF0CAA"/>
    <w:p w:rsidR="00AF0CAA" w:rsidRDefault="00AF0CAA">
      <w:r>
        <w:t>ASUNTO: Entrega de Documentación Garantía del Proyecto de Implementación de Software</w:t>
      </w:r>
    </w:p>
    <w:p w:rsidR="00AF0CAA" w:rsidRDefault="00AF0CAA"/>
    <w:p w:rsidR="00AF0CAA" w:rsidRDefault="00AF0CAA">
      <w:r>
        <w:t>Respetados Señores:</w:t>
      </w:r>
    </w:p>
    <w:p w:rsidR="00AF0CAA" w:rsidRDefault="00AF0CAA">
      <w:r>
        <w:t>Por medio de la presente estamos entregando la documentación solicitada por su prestigiosa entidad como garantías al proyecto de implementación de software (contrato 001) suscrito entre XPINN COLOMBIA S.A.S y FUNDACION EMPRENDER MICROCREDITO. La documentación es:</w:t>
      </w:r>
    </w:p>
    <w:p w:rsidR="00AF0CAA" w:rsidRDefault="00AF0CAA" w:rsidP="00AF0CAA">
      <w:pPr>
        <w:pStyle w:val="Prrafodelista"/>
        <w:numPr>
          <w:ilvl w:val="0"/>
          <w:numId w:val="1"/>
        </w:numPr>
      </w:pPr>
      <w:r>
        <w:t>Pagaré en blanco firmado.</w:t>
      </w:r>
    </w:p>
    <w:p w:rsidR="00AF0CAA" w:rsidRDefault="00AF0CAA" w:rsidP="00AF0CAA">
      <w:pPr>
        <w:pStyle w:val="Prrafodelista"/>
        <w:numPr>
          <w:ilvl w:val="0"/>
          <w:numId w:val="1"/>
        </w:numPr>
      </w:pPr>
      <w:r>
        <w:t>Carta de autorización para diligenciar el pagare.</w:t>
      </w:r>
    </w:p>
    <w:p w:rsidR="00AF0CAA" w:rsidRDefault="00AF0CAA" w:rsidP="00AF0CAA">
      <w:pPr>
        <w:pStyle w:val="Prrafodelista"/>
        <w:numPr>
          <w:ilvl w:val="0"/>
          <w:numId w:val="1"/>
        </w:numPr>
      </w:pPr>
      <w:r>
        <w:t>Cheque en blanco de DAVIVIENDA cuenta corriente No.</w:t>
      </w:r>
      <w:r w:rsidR="00184CB8">
        <w:t>004260000130</w:t>
      </w:r>
      <w:r>
        <w:t xml:space="preserve"> Número de Cheque </w:t>
      </w:r>
      <w:r w:rsidR="00184CB8">
        <w:t xml:space="preserve">69856-1, </w:t>
      </w:r>
      <w:r>
        <w:t>el titular de la cuenta es Eduardo Ángel Rodríguez Bello identificado con cédula de ciudadanía número 79</w:t>
      </w:r>
      <w:r w:rsidR="00184CB8">
        <w:t>.</w:t>
      </w:r>
      <w:r>
        <w:t>186</w:t>
      </w:r>
      <w:r w:rsidR="00184CB8">
        <w:t>.</w:t>
      </w:r>
      <w:r>
        <w:t>096</w:t>
      </w:r>
      <w:bookmarkStart w:id="0" w:name="_GoBack"/>
      <w:bookmarkEnd w:id="0"/>
    </w:p>
    <w:p w:rsidR="00AF0CAA" w:rsidRDefault="00AF0CAA" w:rsidP="00AF0CAA"/>
    <w:p w:rsidR="00AF0CAA" w:rsidRDefault="00AF0CAA" w:rsidP="00AF0CAA">
      <w:r>
        <w:t>Atentamente,</w:t>
      </w:r>
    </w:p>
    <w:p w:rsidR="00AF0CAA" w:rsidRDefault="00AF0CAA" w:rsidP="00AF0CAA"/>
    <w:p w:rsidR="00AF0CAA" w:rsidRDefault="00AF0CAA" w:rsidP="00AF0CAA"/>
    <w:p w:rsidR="00AF0CAA" w:rsidRDefault="00AF0CAA" w:rsidP="00AF0CAA">
      <w:pPr>
        <w:spacing w:after="0" w:line="240" w:lineRule="auto"/>
      </w:pPr>
      <w:r>
        <w:t>______________________________.</w:t>
      </w:r>
    </w:p>
    <w:p w:rsidR="00AF0CAA" w:rsidRDefault="00AF0CAA" w:rsidP="00AF0CAA">
      <w:pPr>
        <w:spacing w:after="0" w:line="240" w:lineRule="auto"/>
      </w:pPr>
      <w:r>
        <w:t>Eduardo Ángel Rodríguez Bello</w:t>
      </w:r>
    </w:p>
    <w:p w:rsidR="00AF0CAA" w:rsidRDefault="00AF0CAA" w:rsidP="00AF0CAA">
      <w:pPr>
        <w:spacing w:after="0" w:line="240" w:lineRule="auto"/>
      </w:pPr>
      <w:r>
        <w:t>C.C. 79</w:t>
      </w:r>
      <w:r w:rsidR="00184CB8">
        <w:t>.186.096</w:t>
      </w:r>
    </w:p>
    <w:p w:rsidR="00AF0CAA" w:rsidRDefault="00AF0CAA" w:rsidP="00AF0CAA">
      <w:pPr>
        <w:spacing w:after="0" w:line="240" w:lineRule="auto"/>
      </w:pPr>
      <w:r>
        <w:t>Gerente de Proyecto</w:t>
      </w:r>
    </w:p>
    <w:p w:rsidR="00AF0CAA" w:rsidRDefault="00AF0CAA"/>
    <w:sectPr w:rsidR="00AF0CAA" w:rsidSect="00AF0CAA">
      <w:headerReference w:type="default" r:id="rId8"/>
      <w:pgSz w:w="12240" w:h="15840" w:code="1"/>
      <w:pgMar w:top="2268" w:right="1701" w:bottom="1701" w:left="1701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26" w:rsidRDefault="00035126" w:rsidP="00AF0CAA">
      <w:pPr>
        <w:spacing w:after="0" w:line="240" w:lineRule="auto"/>
      </w:pPr>
      <w:r>
        <w:separator/>
      </w:r>
    </w:p>
  </w:endnote>
  <w:endnote w:type="continuationSeparator" w:id="0">
    <w:p w:rsidR="00035126" w:rsidRDefault="00035126" w:rsidP="00AF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26" w:rsidRDefault="00035126" w:rsidP="00AF0CAA">
      <w:pPr>
        <w:spacing w:after="0" w:line="240" w:lineRule="auto"/>
      </w:pPr>
      <w:r>
        <w:separator/>
      </w:r>
    </w:p>
  </w:footnote>
  <w:footnote w:type="continuationSeparator" w:id="0">
    <w:p w:rsidR="00035126" w:rsidRDefault="00035126" w:rsidP="00AF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CAA" w:rsidRDefault="00AF0CAA">
    <w:pPr>
      <w:pStyle w:val="Encabezado"/>
    </w:pPr>
    <w:r>
      <w:rPr>
        <w:noProof/>
        <w:lang w:eastAsia="es-CO"/>
      </w:rPr>
      <w:drawing>
        <wp:inline distT="0" distB="0" distL="0" distR="0" wp14:anchorId="72ADB754" wp14:editId="0D5F0AE7">
          <wp:extent cx="1241694" cy="6000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XPIN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694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01A9"/>
    <w:multiLevelType w:val="hybridMultilevel"/>
    <w:tmpl w:val="D8D03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AA"/>
    <w:rsid w:val="00035126"/>
    <w:rsid w:val="00184CB8"/>
    <w:rsid w:val="009B567E"/>
    <w:rsid w:val="00A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C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CAA"/>
  </w:style>
  <w:style w:type="paragraph" w:styleId="Piedepgina">
    <w:name w:val="footer"/>
    <w:basedOn w:val="Normal"/>
    <w:link w:val="PiedepginaCar"/>
    <w:uiPriority w:val="99"/>
    <w:unhideWhenUsed/>
    <w:rsid w:val="00AF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CAA"/>
  </w:style>
  <w:style w:type="paragraph" w:styleId="Textodeglobo">
    <w:name w:val="Balloon Text"/>
    <w:basedOn w:val="Normal"/>
    <w:link w:val="TextodegloboCar"/>
    <w:uiPriority w:val="99"/>
    <w:semiHidden/>
    <w:unhideWhenUsed/>
    <w:rsid w:val="00AF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C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CAA"/>
  </w:style>
  <w:style w:type="paragraph" w:styleId="Piedepgina">
    <w:name w:val="footer"/>
    <w:basedOn w:val="Normal"/>
    <w:link w:val="PiedepginaCar"/>
    <w:uiPriority w:val="99"/>
    <w:unhideWhenUsed/>
    <w:rsid w:val="00AF0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CAA"/>
  </w:style>
  <w:style w:type="paragraph" w:styleId="Textodeglobo">
    <w:name w:val="Balloon Text"/>
    <w:basedOn w:val="Normal"/>
    <w:link w:val="TextodegloboCar"/>
    <w:uiPriority w:val="99"/>
    <w:semiHidden/>
    <w:unhideWhenUsed/>
    <w:rsid w:val="00AF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 del Sistema</dc:creator>
  <cp:lastModifiedBy>Administrador del Sistema</cp:lastModifiedBy>
  <cp:revision>3</cp:revision>
  <cp:lastPrinted>2012-11-28T19:35:00Z</cp:lastPrinted>
  <dcterms:created xsi:type="dcterms:W3CDTF">2012-11-28T19:09:00Z</dcterms:created>
  <dcterms:modified xsi:type="dcterms:W3CDTF">2012-11-28T19:41:00Z</dcterms:modified>
</cp:coreProperties>
</file>