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1AE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1D83C7F7" w14:textId="77777777" w:rsidR="00743C93" w:rsidRPr="00743C93" w:rsidRDefault="00743C93" w:rsidP="00743C93">
      <w:pPr>
        <w:rPr>
          <w:sz w:val="20"/>
          <w:szCs w:val="20"/>
        </w:rPr>
      </w:pPr>
    </w:p>
    <w:p w14:paraId="639B237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51ACC38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R E A D I N G S H E </w:t>
      </w:r>
      <w:proofErr w:type="spellStart"/>
      <w:r w:rsidRPr="00743C93">
        <w:rPr>
          <w:sz w:val="20"/>
          <w:szCs w:val="20"/>
        </w:rPr>
        <w:t>E</w:t>
      </w:r>
      <w:proofErr w:type="spellEnd"/>
      <w:r w:rsidRPr="00743C93">
        <w:rPr>
          <w:sz w:val="20"/>
          <w:szCs w:val="20"/>
        </w:rPr>
        <w:t xml:space="preserve"> T</w:t>
      </w:r>
    </w:p>
    <w:p w14:paraId="6BD510F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Data Representation</w:t>
      </w:r>
    </w:p>
    <w:p w14:paraId="67F7C8A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Module 3 · Frontend: React &amp; Next.js · Day 46 · Week 10</w:t>
      </w:r>
    </w:p>
    <w:p w14:paraId="27D9F6C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 R O G R A M</w:t>
      </w:r>
    </w:p>
    <w:p w14:paraId="6FDDF687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</w:t>
      </w:r>
    </w:p>
    <w:p w14:paraId="31479400" w14:textId="77777777" w:rsidR="00743C93" w:rsidRPr="00743C93" w:rsidRDefault="00743C93" w:rsidP="00743C93">
      <w:pPr>
        <w:rPr>
          <w:sz w:val="20"/>
          <w:szCs w:val="20"/>
        </w:rPr>
      </w:pPr>
    </w:p>
    <w:p w14:paraId="2205A0B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 O R K T Y P E</w:t>
      </w:r>
    </w:p>
    <w:p w14:paraId="4CF24DD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Revision + mini-project</w:t>
      </w:r>
    </w:p>
    <w:p w14:paraId="06A1ED88" w14:textId="77777777" w:rsidR="00743C93" w:rsidRPr="00743C93" w:rsidRDefault="00743C93" w:rsidP="00743C93">
      <w:pPr>
        <w:rPr>
          <w:sz w:val="20"/>
          <w:szCs w:val="20"/>
        </w:rPr>
      </w:pPr>
    </w:p>
    <w:p w14:paraId="0D22308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 S </w:t>
      </w:r>
      <w:proofErr w:type="gramStart"/>
      <w:r w:rsidRPr="00743C93">
        <w:rPr>
          <w:sz w:val="20"/>
          <w:szCs w:val="20"/>
        </w:rPr>
        <w:t>T .</w:t>
      </w:r>
      <w:proofErr w:type="gramEnd"/>
      <w:r w:rsidRPr="00743C93">
        <w:rPr>
          <w:sz w:val="20"/>
          <w:szCs w:val="20"/>
        </w:rPr>
        <w:t xml:space="preserve"> T I M E</w:t>
      </w:r>
    </w:p>
    <w:p w14:paraId="73ABA43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2–3 hours</w:t>
      </w:r>
    </w:p>
    <w:p w14:paraId="1AC8E77F" w14:textId="77777777" w:rsidR="00743C93" w:rsidRPr="00743C93" w:rsidRDefault="00743C93" w:rsidP="00743C93">
      <w:pPr>
        <w:rPr>
          <w:sz w:val="20"/>
          <w:szCs w:val="20"/>
        </w:rPr>
      </w:pPr>
    </w:p>
    <w:p w14:paraId="2865A81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Tip How to use this sheet</w:t>
      </w:r>
    </w:p>
    <w:p w14:paraId="5EEF241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Week 10 opens with the screens that show data rather than collect it. This sheet covers</w:t>
      </w:r>
    </w:p>
    <w:p w14:paraId="17498CF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choosing between a chart and a table, building both so they are readable and honest, paging</w:t>
      </w:r>
    </w:p>
    <w:p w14:paraId="7BB168B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without losing the URL, and the three states where there is nothing to show — which is most of</w:t>
      </w:r>
    </w:p>
    <w:p w14:paraId="600B534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work on any data screen.</w:t>
      </w:r>
    </w:p>
    <w:p w14:paraId="2D85BA8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1 · Choosing a Representation</w:t>
      </w:r>
    </w:p>
    <w:p w14:paraId="7E52C08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chart answers a question about shape — is it rising, which is largest, how are they spread. A</w:t>
      </w:r>
    </w:p>
    <w:p w14:paraId="47B137A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table answers a question about a value. Reaching for the wrong one is the most common mistake in</w:t>
      </w:r>
    </w:p>
    <w:p w14:paraId="74B0496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dashboard.</w:t>
      </w:r>
    </w:p>
    <w:p w14:paraId="29FC981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USE A CHART WHEN USE A TABLE WHEN</w:t>
      </w:r>
    </w:p>
    <w:p w14:paraId="5A63492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shape is the point The number is the point</w:t>
      </w:r>
    </w:p>
    <w:p w14:paraId="2DFA29B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Comparing a few categories Someone will look up one row</w:t>
      </w:r>
    </w:p>
    <w:p w14:paraId="7120504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Showing change over time Values need to be copied out</w:t>
      </w:r>
    </w:p>
    <w:p w14:paraId="7FB500C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Spotting an outlier There are many columns</w:t>
      </w:r>
    </w:p>
    <w:p w14:paraId="5DEC6AC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The audience is scanning </w:t>
      </w:r>
      <w:proofErr w:type="gramStart"/>
      <w:r w:rsidRPr="00743C93">
        <w:rPr>
          <w:sz w:val="20"/>
          <w:szCs w:val="20"/>
        </w:rPr>
        <w:t>The</w:t>
      </w:r>
      <w:proofErr w:type="gramEnd"/>
      <w:r w:rsidRPr="00743C93">
        <w:rPr>
          <w:sz w:val="20"/>
          <w:szCs w:val="20"/>
        </w:rPr>
        <w:t xml:space="preserve"> audience is checking</w:t>
      </w:r>
    </w:p>
    <w:p w14:paraId="51C81D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"Are orders growing?" wants a line. "What did order 812 </w:t>
      </w:r>
      <w:proofErr w:type="gramStart"/>
      <w:r w:rsidRPr="00743C93">
        <w:rPr>
          <w:sz w:val="20"/>
          <w:szCs w:val="20"/>
        </w:rPr>
        <w:t>cost</w:t>
      </w:r>
      <w:proofErr w:type="gramEnd"/>
      <w:r w:rsidRPr="00743C93">
        <w:rPr>
          <w:sz w:val="20"/>
          <w:szCs w:val="20"/>
        </w:rPr>
        <w:t>?" wants a table row. A chart for the</w:t>
      </w:r>
    </w:p>
    <w:p w14:paraId="0510F74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trend with a table beneath it for the detail is a good default — scan first, then check.</w:t>
      </w:r>
    </w:p>
    <w:p w14:paraId="76EB95F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Which chart</w:t>
      </w:r>
    </w:p>
    <w:p w14:paraId="46E60F6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TYPE ANSWERS ADDIS EATS EXAMPLE</w:t>
      </w:r>
    </w:p>
    <w:p w14:paraId="02E901D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Line How has it changed? Orders per day this month</w:t>
      </w:r>
    </w:p>
    <w:p w14:paraId="3FF8436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Bar Which is largest? Revenue by neighbourhood</w:t>
      </w:r>
    </w:p>
    <w:p w14:paraId="323EF6B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Stacked bar What makes up the total? Dishes within each area</w:t>
      </w:r>
    </w:p>
    <w:p w14:paraId="348C176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Pie Roughly what share? Payment method split</w:t>
      </w:r>
    </w:p>
    <w:p w14:paraId="7D6AE8D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Scatter Are these related? Delivery time against distance</w:t>
      </w:r>
    </w:p>
    <w:p w14:paraId="09727352" w14:textId="77777777" w:rsidR="00743C93" w:rsidRPr="00743C93" w:rsidRDefault="00743C93" w:rsidP="00743C93">
      <w:pPr>
        <w:rPr>
          <w:sz w:val="20"/>
          <w:szCs w:val="20"/>
        </w:rPr>
      </w:pPr>
    </w:p>
    <w:p w14:paraId="06BEB8B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5DC18A4A" w14:textId="77777777" w:rsidR="00743C93" w:rsidRPr="00743C93" w:rsidRDefault="00743C93" w:rsidP="00743C93">
      <w:pPr>
        <w:rPr>
          <w:sz w:val="20"/>
          <w:szCs w:val="20"/>
        </w:rPr>
      </w:pPr>
    </w:p>
    <w:p w14:paraId="64E3271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795FF1B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Warning The pie chart warning</w:t>
      </w:r>
    </w:p>
    <w:p w14:paraId="70C8576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People compare angles badly — two slices at 22 and 25 per cent look identical, and anything</w:t>
      </w:r>
    </w:p>
    <w:p w14:paraId="50CD587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past four slices </w:t>
      </w:r>
      <w:proofErr w:type="gramStart"/>
      <w:r w:rsidRPr="00743C93">
        <w:rPr>
          <w:sz w:val="20"/>
          <w:szCs w:val="20"/>
        </w:rPr>
        <w:t>becomes</w:t>
      </w:r>
      <w:proofErr w:type="gramEnd"/>
      <w:r w:rsidRPr="00743C93">
        <w:rPr>
          <w:sz w:val="20"/>
          <w:szCs w:val="20"/>
        </w:rPr>
        <w:t xml:space="preserve"> decoration. A horizontal bar chart answers the same question more</w:t>
      </w:r>
    </w:p>
    <w:p w14:paraId="70C6BB0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accurately and holds far more categories.</w:t>
      </w:r>
    </w:p>
    <w:p w14:paraId="1302869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Honest charts</w:t>
      </w:r>
    </w:p>
    <w:p w14:paraId="62F2106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DISHONEST HONEST</w:t>
      </w:r>
    </w:p>
    <w:p w14:paraId="7B6CB03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bar axis starting at 400 Bars start at zero, always</w:t>
      </w:r>
    </w:p>
    <w:p w14:paraId="13B1E60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Unlabelled axes Units named — ETB, orders, minutes</w:t>
      </w:r>
    </w:p>
    <w:p w14:paraId="2AD3957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Colour as the only key Labels, or a pattern as well</w:t>
      </w:r>
    </w:p>
    <w:p w14:paraId="1219725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A truncated time range </w:t>
      </w:r>
      <w:proofErr w:type="gramStart"/>
      <w:r w:rsidRPr="00743C93">
        <w:rPr>
          <w:sz w:val="20"/>
          <w:szCs w:val="20"/>
        </w:rPr>
        <w:t>The</w:t>
      </w:r>
      <w:proofErr w:type="gramEnd"/>
      <w:r w:rsidRPr="00743C93">
        <w:rPr>
          <w:sz w:val="20"/>
          <w:szCs w:val="20"/>
        </w:rPr>
        <w:t xml:space="preserve"> range stated on the chart</w:t>
      </w:r>
    </w:p>
    <w:p w14:paraId="754415F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Three different scales One scale, or separate charts</w:t>
      </w:r>
    </w:p>
    <w:p w14:paraId="500CBFC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length of a bar is the value, so starting the axis at 400 makes a nine per cent difference look like</w:t>
      </w:r>
    </w:p>
    <w:p w14:paraId="14266E7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threefold one — a line chart may start elsewhere, a bar chart may not. And roughly one man in</w:t>
      </w:r>
    </w:p>
    <w:p w14:paraId="2167B88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twelve cannot distinguish red from green: if the only way to read your chart is by hue, some of your</w:t>
      </w:r>
    </w:p>
    <w:p w14:paraId="231EAD7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audience cannot read it.</w:t>
      </w:r>
    </w:p>
    <w:p w14:paraId="6AF2992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Getting the data ready</w:t>
      </w:r>
    </w:p>
    <w:p w14:paraId="77EB74D1" w14:textId="77777777" w:rsidR="00743C93" w:rsidRPr="00743C93" w:rsidRDefault="00743C93" w:rsidP="00743C93">
      <w:pPr>
        <w:rPr>
          <w:sz w:val="20"/>
          <w:szCs w:val="20"/>
        </w:rPr>
      </w:pPr>
    </w:p>
    <w:p w14:paraId="1EED608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shape it on the server, chart it on the client</w:t>
      </w:r>
    </w:p>
    <w:p w14:paraId="139DC6FC" w14:textId="77777777" w:rsidR="00743C93" w:rsidRPr="00743C93" w:rsidRDefault="00743C93" w:rsidP="00743C93">
      <w:pPr>
        <w:rPr>
          <w:sz w:val="20"/>
          <w:szCs w:val="20"/>
        </w:rPr>
      </w:pPr>
    </w:p>
    <w:p w14:paraId="26E7692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// server component</w:t>
      </w:r>
    </w:p>
    <w:p w14:paraId="16B981BE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byArea</w:t>
      </w:r>
      <w:proofErr w:type="spellEnd"/>
      <w:r w:rsidRPr="00743C93">
        <w:rPr>
          <w:sz w:val="20"/>
          <w:szCs w:val="20"/>
        </w:rPr>
        <w:t xml:space="preserve"> = </w:t>
      </w:r>
      <w:proofErr w:type="spellStart"/>
      <w:r w:rsidRPr="00743C93">
        <w:rPr>
          <w:sz w:val="20"/>
          <w:szCs w:val="20"/>
        </w:rPr>
        <w:t>areas.map</w:t>
      </w:r>
      <w:proofErr w:type="spellEnd"/>
      <w:r w:rsidRPr="00743C93">
        <w:rPr>
          <w:sz w:val="20"/>
          <w:szCs w:val="20"/>
        </w:rPr>
        <w:t xml:space="preserve">((area) =&gt; </w:t>
      </w:r>
      <w:proofErr w:type="gramStart"/>
      <w:r w:rsidRPr="00743C93">
        <w:rPr>
          <w:sz w:val="20"/>
          <w:szCs w:val="20"/>
        </w:rPr>
        <w:t>({ area</w:t>
      </w:r>
      <w:proofErr w:type="gramEnd"/>
      <w:r w:rsidRPr="00743C93">
        <w:rPr>
          <w:sz w:val="20"/>
          <w:szCs w:val="20"/>
        </w:rPr>
        <w:t>,</w:t>
      </w:r>
    </w:p>
    <w:p w14:paraId="65B30C9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revenue: </w:t>
      </w:r>
      <w:proofErr w:type="spellStart"/>
      <w:proofErr w:type="gramStart"/>
      <w:r w:rsidRPr="00743C93">
        <w:rPr>
          <w:sz w:val="20"/>
          <w:szCs w:val="20"/>
        </w:rPr>
        <w:t>orders.filter</w:t>
      </w:r>
      <w:proofErr w:type="spellEnd"/>
      <w:proofErr w:type="gramEnd"/>
      <w:r w:rsidRPr="00743C93">
        <w:rPr>
          <w:sz w:val="20"/>
          <w:szCs w:val="20"/>
        </w:rPr>
        <w:t xml:space="preserve">((o) =&gt; </w:t>
      </w:r>
      <w:proofErr w:type="spellStart"/>
      <w:r w:rsidRPr="00743C93">
        <w:rPr>
          <w:sz w:val="20"/>
          <w:szCs w:val="20"/>
        </w:rPr>
        <w:t>o.area</w:t>
      </w:r>
      <w:proofErr w:type="spellEnd"/>
      <w:r w:rsidRPr="00743C93">
        <w:rPr>
          <w:sz w:val="20"/>
          <w:szCs w:val="20"/>
        </w:rPr>
        <w:t xml:space="preserve"> === area)</w:t>
      </w:r>
    </w:p>
    <w:p w14:paraId="20F61FDF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.reduce</w:t>
      </w:r>
      <w:proofErr w:type="gramEnd"/>
      <w:r w:rsidRPr="00743C93">
        <w:rPr>
          <w:sz w:val="20"/>
          <w:szCs w:val="20"/>
        </w:rPr>
        <w:t xml:space="preserve">((sum, o) =&gt; sum + </w:t>
      </w:r>
      <w:proofErr w:type="spellStart"/>
      <w:r w:rsidRPr="00743C93">
        <w:rPr>
          <w:sz w:val="20"/>
          <w:szCs w:val="20"/>
        </w:rPr>
        <w:t>o.total</w:t>
      </w:r>
      <w:proofErr w:type="spellEnd"/>
      <w:r w:rsidRPr="00743C93">
        <w:rPr>
          <w:sz w:val="20"/>
          <w:szCs w:val="20"/>
        </w:rPr>
        <w:t>, 0) }));</w:t>
      </w:r>
    </w:p>
    <w:p w14:paraId="1D3177E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return &lt;</w:t>
      </w:r>
      <w:proofErr w:type="spellStart"/>
      <w:r w:rsidRPr="00743C93">
        <w:rPr>
          <w:sz w:val="20"/>
          <w:szCs w:val="20"/>
        </w:rPr>
        <w:t>RevenueChart</w:t>
      </w:r>
      <w:proofErr w:type="spellEnd"/>
      <w:r w:rsidRPr="00743C93">
        <w:rPr>
          <w:sz w:val="20"/>
          <w:szCs w:val="20"/>
        </w:rPr>
        <w:t xml:space="preserve"> data={</w:t>
      </w:r>
      <w:proofErr w:type="spellStart"/>
      <w:r w:rsidRPr="00743C93">
        <w:rPr>
          <w:sz w:val="20"/>
          <w:szCs w:val="20"/>
        </w:rPr>
        <w:t>byArea</w:t>
      </w:r>
      <w:proofErr w:type="spellEnd"/>
      <w:r w:rsidRPr="00743C93">
        <w:rPr>
          <w:sz w:val="20"/>
          <w:szCs w:val="20"/>
        </w:rPr>
        <w:t>} /&gt;; // client leaf</w:t>
      </w:r>
    </w:p>
    <w:p w14:paraId="0DD1436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Send three summarised rows to the browser, not four thousand orders. Charting libraries are client</w:t>
      </w:r>
    </w:p>
    <w:p w14:paraId="30140E5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code, so the Day 38 boundary applies here more than anywhere — and the data must be plain</w:t>
      </w:r>
    </w:p>
    <w:p w14:paraId="0C7677A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arrays and objects, since anything crossing must serialise.</w:t>
      </w:r>
    </w:p>
    <w:p w14:paraId="37D9BC1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2 · Charts with Recharts</w:t>
      </w:r>
    </w:p>
    <w:p w14:paraId="371126C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chart is composed from parts rather than configured from an object — axes, tooltip and bars are</w:t>
      </w:r>
    </w:p>
    <w:p w14:paraId="28088BA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children, not options. That takes ten minutes to get used to and then makes every customisation</w:t>
      </w:r>
    </w:p>
    <w:p w14:paraId="6AE1B7A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obvious.</w:t>
      </w:r>
    </w:p>
    <w:p w14:paraId="704FF196" w14:textId="77777777" w:rsidR="00743C93" w:rsidRPr="00743C93" w:rsidRDefault="00743C93" w:rsidP="00743C93">
      <w:pPr>
        <w:rPr>
          <w:sz w:val="20"/>
          <w:szCs w:val="20"/>
        </w:rPr>
      </w:pPr>
    </w:p>
    <w:p w14:paraId="45F3F90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app/dashboard/</w:t>
      </w:r>
      <w:proofErr w:type="spellStart"/>
      <w:r w:rsidRPr="00743C93">
        <w:rPr>
          <w:sz w:val="20"/>
          <w:szCs w:val="20"/>
        </w:rPr>
        <w:t>RevenueChart.jsx</w:t>
      </w:r>
      <w:proofErr w:type="spellEnd"/>
    </w:p>
    <w:p w14:paraId="3BA4A2C2" w14:textId="77777777" w:rsidR="00743C93" w:rsidRPr="00743C93" w:rsidRDefault="00743C93" w:rsidP="00743C93">
      <w:pPr>
        <w:rPr>
          <w:sz w:val="20"/>
          <w:szCs w:val="20"/>
        </w:rPr>
      </w:pPr>
    </w:p>
    <w:p w14:paraId="3604CEE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"</w:t>
      </w:r>
      <w:proofErr w:type="gramStart"/>
      <w:r w:rsidRPr="00743C93">
        <w:rPr>
          <w:sz w:val="20"/>
          <w:szCs w:val="20"/>
        </w:rPr>
        <w:t>use</w:t>
      </w:r>
      <w:proofErr w:type="gramEnd"/>
      <w:r w:rsidRPr="00743C93">
        <w:rPr>
          <w:sz w:val="20"/>
          <w:szCs w:val="20"/>
        </w:rPr>
        <w:t xml:space="preserve"> client"; // import from "recharts"</w:t>
      </w:r>
    </w:p>
    <w:p w14:paraId="7183743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ResponsiveContainer</w:t>
      </w:r>
      <w:proofErr w:type="spellEnd"/>
      <w:r w:rsidRPr="00743C93">
        <w:rPr>
          <w:sz w:val="20"/>
          <w:szCs w:val="20"/>
        </w:rPr>
        <w:t xml:space="preserve"> width="100%" height</w:t>
      </w:r>
      <w:proofErr w:type="gramStart"/>
      <w:r w:rsidRPr="00743C93">
        <w:rPr>
          <w:sz w:val="20"/>
          <w:szCs w:val="20"/>
        </w:rPr>
        <w:t>={</w:t>
      </w:r>
      <w:proofErr w:type="gramEnd"/>
      <w:r w:rsidRPr="00743C93">
        <w:rPr>
          <w:sz w:val="20"/>
          <w:szCs w:val="20"/>
        </w:rPr>
        <w:t>300}&gt;</w:t>
      </w:r>
    </w:p>
    <w:p w14:paraId="5B0EA0E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BarChart</w:t>
      </w:r>
      <w:proofErr w:type="spellEnd"/>
      <w:r w:rsidRPr="00743C93">
        <w:rPr>
          <w:sz w:val="20"/>
          <w:szCs w:val="20"/>
        </w:rPr>
        <w:t xml:space="preserve"> data={data}&gt;</w:t>
      </w:r>
    </w:p>
    <w:p w14:paraId="5B3F6A8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XAxis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dataKey</w:t>
      </w:r>
      <w:proofErr w:type="spellEnd"/>
      <w:r w:rsidRPr="00743C93">
        <w:rPr>
          <w:sz w:val="20"/>
          <w:szCs w:val="20"/>
        </w:rPr>
        <w:t>="area" /&gt;&lt;</w:t>
      </w:r>
      <w:proofErr w:type="spellStart"/>
      <w:r w:rsidRPr="00743C93">
        <w:rPr>
          <w:sz w:val="20"/>
          <w:szCs w:val="20"/>
        </w:rPr>
        <w:t>YAxis</w:t>
      </w:r>
      <w:proofErr w:type="spellEnd"/>
      <w:r w:rsidRPr="00743C93">
        <w:rPr>
          <w:sz w:val="20"/>
          <w:szCs w:val="20"/>
        </w:rPr>
        <w:t xml:space="preserve"> /&gt;&lt;Tooltip /&gt;</w:t>
      </w:r>
    </w:p>
    <w:p w14:paraId="2AE58D4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&lt;Bar </w:t>
      </w:r>
      <w:proofErr w:type="spellStart"/>
      <w:r w:rsidRPr="00743C93">
        <w:rPr>
          <w:sz w:val="20"/>
          <w:szCs w:val="20"/>
        </w:rPr>
        <w:t>dataKey</w:t>
      </w:r>
      <w:proofErr w:type="spellEnd"/>
      <w:r w:rsidRPr="00743C93">
        <w:rPr>
          <w:sz w:val="20"/>
          <w:szCs w:val="20"/>
        </w:rPr>
        <w:t>="revenue" fill="#1B4D8E" /&gt;</w:t>
      </w:r>
    </w:p>
    <w:p w14:paraId="4369183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&lt;/</w:t>
      </w:r>
      <w:proofErr w:type="spellStart"/>
      <w:r w:rsidRPr="00743C93">
        <w:rPr>
          <w:sz w:val="20"/>
          <w:szCs w:val="20"/>
        </w:rPr>
        <w:t>BarChart</w:t>
      </w:r>
      <w:proofErr w:type="spellEnd"/>
      <w:r w:rsidRPr="00743C93">
        <w:rPr>
          <w:sz w:val="20"/>
          <w:szCs w:val="20"/>
        </w:rPr>
        <w:t>&gt;&lt;/</w:t>
      </w:r>
      <w:proofErr w:type="spellStart"/>
      <w:r w:rsidRPr="00743C93">
        <w:rPr>
          <w:sz w:val="20"/>
          <w:szCs w:val="20"/>
        </w:rPr>
        <w:t>ResponsiveContainer</w:t>
      </w:r>
      <w:proofErr w:type="spellEnd"/>
      <w:r w:rsidRPr="00743C93">
        <w:rPr>
          <w:sz w:val="20"/>
          <w:szCs w:val="20"/>
        </w:rPr>
        <w:t>&gt;</w:t>
      </w:r>
    </w:p>
    <w:p w14:paraId="31D387EB" w14:textId="77777777" w:rsidR="00743C93" w:rsidRPr="00743C93" w:rsidRDefault="00743C93" w:rsidP="00743C93">
      <w:pPr>
        <w:rPr>
          <w:sz w:val="20"/>
          <w:szCs w:val="20"/>
        </w:rPr>
      </w:pPr>
    </w:p>
    <w:p w14:paraId="1B121F3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2144101E" w14:textId="77777777" w:rsidR="00743C93" w:rsidRPr="00743C93" w:rsidRDefault="00743C93" w:rsidP="00743C93">
      <w:pPr>
        <w:rPr>
          <w:sz w:val="20"/>
          <w:szCs w:val="20"/>
        </w:rPr>
      </w:pPr>
    </w:p>
    <w:p w14:paraId="4B2B1CE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500080C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Warning It must be a client component, with a real height</w:t>
      </w:r>
    </w:p>
    <w:p w14:paraId="3E58B7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Charts measure the DOM to size themselves, so keep the page a server component and make</w:t>
      </w:r>
    </w:p>
    <w:p w14:paraId="6C862F4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only the chart a client leaf. And a percentage height inside a parent with no height collapses to</w:t>
      </w:r>
    </w:p>
    <w:p w14:paraId="72CFAFB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nothing — the first bug everyone hits. Give the wrapper a real height in CSS, or the container a</w:t>
      </w:r>
    </w:p>
    <w:p w14:paraId="24942CD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number. A fixed height also reserves the space, so nothing jumps when the chart appears.</w:t>
      </w:r>
    </w:p>
    <w:p w14:paraId="6388DA3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Making it readable</w:t>
      </w:r>
    </w:p>
    <w:p w14:paraId="142967D3" w14:textId="77777777" w:rsidR="00743C93" w:rsidRPr="00743C93" w:rsidRDefault="00743C93" w:rsidP="00743C93">
      <w:pPr>
        <w:rPr>
          <w:sz w:val="20"/>
          <w:szCs w:val="20"/>
        </w:rPr>
      </w:pPr>
    </w:p>
    <w:p w14:paraId="1380C15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formatting, in ETB, with a real label</w:t>
      </w:r>
    </w:p>
    <w:p w14:paraId="4D85656B" w14:textId="77777777" w:rsidR="00743C93" w:rsidRPr="00743C93" w:rsidRDefault="00743C93" w:rsidP="00743C93">
      <w:pPr>
        <w:rPr>
          <w:sz w:val="20"/>
          <w:szCs w:val="20"/>
        </w:rPr>
      </w:pPr>
    </w:p>
    <w:p w14:paraId="119092AA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 xml:space="preserve"> = (v) =&gt; new </w:t>
      </w:r>
      <w:proofErr w:type="spellStart"/>
      <w:r w:rsidRPr="00743C93">
        <w:rPr>
          <w:sz w:val="20"/>
          <w:szCs w:val="20"/>
        </w:rPr>
        <w:t>Intl.NumberFormat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>-ET", {</w:t>
      </w:r>
    </w:p>
    <w:p w14:paraId="7257409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style: "currency", currency: "ETB",</w:t>
      </w:r>
    </w:p>
    <w:p w14:paraId="18561A4E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maximumFractionDigits</w:t>
      </w:r>
      <w:proofErr w:type="spellEnd"/>
      <w:r w:rsidRPr="00743C93">
        <w:rPr>
          <w:sz w:val="20"/>
          <w:szCs w:val="20"/>
        </w:rPr>
        <w:t xml:space="preserve">: </w:t>
      </w:r>
      <w:proofErr w:type="gramStart"/>
      <w:r w:rsidRPr="00743C93">
        <w:rPr>
          <w:sz w:val="20"/>
          <w:szCs w:val="20"/>
        </w:rPr>
        <w:t>0 }).format</w:t>
      </w:r>
      <w:proofErr w:type="gramEnd"/>
      <w:r w:rsidRPr="00743C93">
        <w:rPr>
          <w:sz w:val="20"/>
          <w:szCs w:val="20"/>
        </w:rPr>
        <w:t>(v);</w:t>
      </w:r>
    </w:p>
    <w:p w14:paraId="3A3BEB6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YAxis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tickFormatter</w:t>
      </w:r>
      <w:proofErr w:type="spellEnd"/>
      <w:r w:rsidRPr="00743C93">
        <w:rPr>
          <w:sz w:val="20"/>
          <w:szCs w:val="20"/>
        </w:rPr>
        <w:t>={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>} width</w:t>
      </w:r>
      <w:proofErr w:type="gramStart"/>
      <w:r w:rsidRPr="00743C93">
        <w:rPr>
          <w:sz w:val="20"/>
          <w:szCs w:val="20"/>
        </w:rPr>
        <w:t>={</w:t>
      </w:r>
      <w:proofErr w:type="gramEnd"/>
      <w:r w:rsidRPr="00743C93">
        <w:rPr>
          <w:sz w:val="20"/>
          <w:szCs w:val="20"/>
        </w:rPr>
        <w:t>80} /&gt;</w:t>
      </w:r>
    </w:p>
    <w:p w14:paraId="27C238F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&lt;Tooltip formatter={(v) =&gt; [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>(v), "Revenue"]} /&gt;</w:t>
      </w:r>
    </w:p>
    <w:p w14:paraId="61111DB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"14200" means nothing on an axis; "ETB 14,200" means something — one formatter, reused by the</w:t>
      </w:r>
    </w:p>
    <w:p w14:paraId="68AD230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axis and the tooltip, with no library. Set an explicit width on the Y axis, because formatted labels are</w:t>
      </w:r>
    </w:p>
    <w:p w14:paraId="5526D7C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wider than raw ones and will otherwise be clipped.</w:t>
      </w:r>
    </w:p>
    <w:p w14:paraId="4E30EB9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chart people can actually use</w:t>
      </w:r>
    </w:p>
    <w:p w14:paraId="45CC160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DO WHY</w:t>
      </w:r>
    </w:p>
    <w:p w14:paraId="4176715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Give it a heading above A chart with no title is a puzzle</w:t>
      </w:r>
    </w:p>
    <w:p w14:paraId="77E6420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State the range and the unit "Orders per day, June 2026"</w:t>
      </w:r>
    </w:p>
    <w:p w14:paraId="577F442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Provide the numbers as a table Screen readers cannot read an SVG</w:t>
      </w:r>
    </w:p>
    <w:p w14:paraId="48668F1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Limit to a few series Five lines is a graph; ten is a mess</w:t>
      </w:r>
    </w:p>
    <w:p w14:paraId="218B658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Use your brand palette Consistency across the dashboard</w:t>
      </w:r>
    </w:p>
    <w:p w14:paraId="7BC2CA8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honest accessibility fix for a chart is the same data as a table beneath it — which most people</w:t>
      </w:r>
    </w:p>
    <w:p w14:paraId="7AE078C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find useful anyway, so nothing is wasted. Chart.js is a reasonable alternative: canvas rather than</w:t>
      </w:r>
    </w:p>
    <w:p w14:paraId="10856A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SVG, faster with very large datasets, configured with an object instead of composed.</w:t>
      </w:r>
    </w:p>
    <w:p w14:paraId="695515A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3 · Tables &amp; Data Grids</w:t>
      </w:r>
    </w:p>
    <w:p w14:paraId="002CD2F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table is the most underrated component in any application. Built from real table markup it is</w:t>
      </w:r>
    </w:p>
    <w:p w14:paraId="52A5BD5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accessible, printable and searchable for free — and a read-only table has no state and no handlers,</w:t>
      </w:r>
    </w:p>
    <w:p w14:paraId="3B5CD519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so</w:t>
      </w:r>
      <w:proofErr w:type="gramEnd"/>
      <w:r w:rsidRPr="00743C93">
        <w:rPr>
          <w:sz w:val="20"/>
          <w:szCs w:val="20"/>
        </w:rPr>
        <w:t xml:space="preserve"> it stays a server component and ships nothing to the browser.</w:t>
      </w:r>
    </w:p>
    <w:p w14:paraId="7367EDEE" w14:textId="77777777" w:rsidR="00743C93" w:rsidRPr="00743C93" w:rsidRDefault="00743C93" w:rsidP="00743C93">
      <w:pPr>
        <w:rPr>
          <w:sz w:val="20"/>
          <w:szCs w:val="20"/>
        </w:rPr>
      </w:pPr>
    </w:p>
    <w:p w14:paraId="751FB9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app/orders/</w:t>
      </w:r>
      <w:proofErr w:type="spellStart"/>
      <w:r w:rsidRPr="00743C93">
        <w:rPr>
          <w:sz w:val="20"/>
          <w:szCs w:val="20"/>
        </w:rPr>
        <w:t>OrderTable.jsx</w:t>
      </w:r>
      <w:proofErr w:type="spellEnd"/>
      <w:r w:rsidRPr="00743C93">
        <w:rPr>
          <w:sz w:val="20"/>
          <w:szCs w:val="20"/>
        </w:rPr>
        <w:t xml:space="preserve"> — a server component</w:t>
      </w:r>
    </w:p>
    <w:p w14:paraId="5D0CD4D0" w14:textId="77777777" w:rsidR="00743C93" w:rsidRPr="00743C93" w:rsidRDefault="00743C93" w:rsidP="00743C93">
      <w:pPr>
        <w:rPr>
          <w:sz w:val="20"/>
          <w:szCs w:val="20"/>
        </w:rPr>
      </w:pPr>
    </w:p>
    <w:p w14:paraId="504D1C9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&lt;table&gt;</w:t>
      </w:r>
    </w:p>
    <w:p w14:paraId="394E64F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&lt;caption&gt;Your orders, most recent first&lt;/caption&gt;</w:t>
      </w:r>
    </w:p>
    <w:p w14:paraId="0F84DDC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thead</w:t>
      </w:r>
      <w:proofErr w:type="spellEnd"/>
      <w:r w:rsidRPr="00743C93">
        <w:rPr>
          <w:sz w:val="20"/>
          <w:szCs w:val="20"/>
        </w:rPr>
        <w:t>&gt;&lt;tr&gt;&lt;</w:t>
      </w:r>
      <w:proofErr w:type="spellStart"/>
      <w:r w:rsidRPr="00743C93">
        <w:rPr>
          <w:sz w:val="20"/>
          <w:szCs w:val="20"/>
        </w:rPr>
        <w:t>th</w:t>
      </w:r>
      <w:proofErr w:type="spellEnd"/>
      <w:r w:rsidRPr="00743C93">
        <w:rPr>
          <w:sz w:val="20"/>
          <w:szCs w:val="20"/>
        </w:rPr>
        <w:t xml:space="preserve"> scope="col"&gt;Order&lt;/</w:t>
      </w:r>
      <w:proofErr w:type="spellStart"/>
      <w:r w:rsidRPr="00743C93">
        <w:rPr>
          <w:sz w:val="20"/>
          <w:szCs w:val="20"/>
        </w:rPr>
        <w:t>th</w:t>
      </w:r>
      <w:proofErr w:type="spellEnd"/>
      <w:r w:rsidRPr="00743C93">
        <w:rPr>
          <w:sz w:val="20"/>
          <w:szCs w:val="20"/>
        </w:rPr>
        <w:t>&gt;</w:t>
      </w:r>
    </w:p>
    <w:p w14:paraId="773C168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&lt;</w:t>
      </w:r>
      <w:proofErr w:type="spellStart"/>
      <w:r w:rsidRPr="00743C93">
        <w:rPr>
          <w:sz w:val="20"/>
          <w:szCs w:val="20"/>
        </w:rPr>
        <w:t>th</w:t>
      </w:r>
      <w:proofErr w:type="spellEnd"/>
      <w:r w:rsidRPr="00743C93">
        <w:rPr>
          <w:sz w:val="20"/>
          <w:szCs w:val="20"/>
        </w:rPr>
        <w:t xml:space="preserve"> scope="col"&gt;Total&lt;/</w:t>
      </w:r>
      <w:proofErr w:type="spellStart"/>
      <w:r w:rsidRPr="00743C93">
        <w:rPr>
          <w:sz w:val="20"/>
          <w:szCs w:val="20"/>
        </w:rPr>
        <w:t>th</w:t>
      </w:r>
      <w:proofErr w:type="spellEnd"/>
      <w:r w:rsidRPr="00743C93">
        <w:rPr>
          <w:sz w:val="20"/>
          <w:szCs w:val="20"/>
        </w:rPr>
        <w:t>&gt;&lt;/tr&gt;&lt;/</w:t>
      </w:r>
      <w:proofErr w:type="spellStart"/>
      <w:r w:rsidRPr="00743C93">
        <w:rPr>
          <w:sz w:val="20"/>
          <w:szCs w:val="20"/>
        </w:rPr>
        <w:t>thead</w:t>
      </w:r>
      <w:proofErr w:type="spellEnd"/>
      <w:r w:rsidRPr="00743C93">
        <w:rPr>
          <w:sz w:val="20"/>
          <w:szCs w:val="20"/>
        </w:rPr>
        <w:t>&gt;</w:t>
      </w:r>
    </w:p>
    <w:p w14:paraId="5738CB4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tbody</w:t>
      </w:r>
      <w:proofErr w:type="spellEnd"/>
      <w:r w:rsidRPr="00743C93">
        <w:rPr>
          <w:sz w:val="20"/>
          <w:szCs w:val="20"/>
        </w:rPr>
        <w:t>&gt;{</w:t>
      </w:r>
      <w:proofErr w:type="spellStart"/>
      <w:r w:rsidRPr="00743C93">
        <w:rPr>
          <w:sz w:val="20"/>
          <w:szCs w:val="20"/>
        </w:rPr>
        <w:t>orders.map</w:t>
      </w:r>
      <w:proofErr w:type="spellEnd"/>
      <w:r w:rsidRPr="00743C93">
        <w:rPr>
          <w:sz w:val="20"/>
          <w:szCs w:val="20"/>
        </w:rPr>
        <w:t>((o) =&gt; (</w:t>
      </w:r>
    </w:p>
    <w:p w14:paraId="38DA357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&lt;tr key={o.id}&gt;&lt;td&gt;{o.</w:t>
      </w:r>
      <w:proofErr w:type="gramStart"/>
      <w:r w:rsidRPr="00743C93">
        <w:rPr>
          <w:sz w:val="20"/>
          <w:szCs w:val="20"/>
        </w:rPr>
        <w:t>id}&lt;</w:t>
      </w:r>
      <w:proofErr w:type="gramEnd"/>
      <w:r w:rsidRPr="00743C93">
        <w:rPr>
          <w:sz w:val="20"/>
          <w:szCs w:val="20"/>
        </w:rPr>
        <w:t>/td&gt;</w:t>
      </w:r>
    </w:p>
    <w:p w14:paraId="2642AAB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&lt;td&gt;{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>(</w:t>
      </w:r>
      <w:proofErr w:type="spellStart"/>
      <w:proofErr w:type="gramStart"/>
      <w:r w:rsidRPr="00743C93">
        <w:rPr>
          <w:sz w:val="20"/>
          <w:szCs w:val="20"/>
        </w:rPr>
        <w:t>o.total</w:t>
      </w:r>
      <w:proofErr w:type="spellEnd"/>
      <w:proofErr w:type="gramEnd"/>
      <w:r w:rsidRPr="00743C93">
        <w:rPr>
          <w:sz w:val="20"/>
          <w:szCs w:val="20"/>
        </w:rPr>
        <w:t>)}&lt;/td&gt;&lt;/tr&gt;))}&lt;/</w:t>
      </w:r>
      <w:proofErr w:type="spellStart"/>
      <w:r w:rsidRPr="00743C93">
        <w:rPr>
          <w:sz w:val="20"/>
          <w:szCs w:val="20"/>
        </w:rPr>
        <w:t>tbody</w:t>
      </w:r>
      <w:proofErr w:type="spellEnd"/>
      <w:r w:rsidRPr="00743C93">
        <w:rPr>
          <w:sz w:val="20"/>
          <w:szCs w:val="20"/>
        </w:rPr>
        <w:t>&gt;</w:t>
      </w:r>
    </w:p>
    <w:p w14:paraId="669C120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&lt;/table&gt;</w:t>
      </w:r>
    </w:p>
    <w:p w14:paraId="0C6DB2A7" w14:textId="77777777" w:rsidR="00743C93" w:rsidRPr="00743C93" w:rsidRDefault="00743C93" w:rsidP="00743C93">
      <w:pPr>
        <w:rPr>
          <w:sz w:val="20"/>
          <w:szCs w:val="20"/>
        </w:rPr>
      </w:pPr>
    </w:p>
    <w:p w14:paraId="676B650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1E102F90" w14:textId="77777777" w:rsidR="00743C93" w:rsidRPr="00743C93" w:rsidRDefault="00743C93" w:rsidP="00743C93">
      <w:pPr>
        <w:rPr>
          <w:sz w:val="20"/>
          <w:szCs w:val="20"/>
        </w:rPr>
      </w:pPr>
    </w:p>
    <w:p w14:paraId="6DFD759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2F95DAC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Warning Not a grid of </w:t>
      </w:r>
      <w:proofErr w:type="spellStart"/>
      <w:r w:rsidRPr="00743C93">
        <w:rPr>
          <w:sz w:val="20"/>
          <w:szCs w:val="20"/>
        </w:rPr>
        <w:t>divs</w:t>
      </w:r>
      <w:proofErr w:type="spellEnd"/>
    </w:p>
    <w:p w14:paraId="22F60C56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Divs</w:t>
      </w:r>
      <w:proofErr w:type="spellEnd"/>
      <w:r w:rsidRPr="00743C93">
        <w:rPr>
          <w:sz w:val="20"/>
          <w:szCs w:val="20"/>
        </w:rPr>
        <w:t xml:space="preserve"> with CSS grid look identical and are unreadable to a screen reader, </w:t>
      </w:r>
      <w:proofErr w:type="spellStart"/>
      <w:r w:rsidRPr="00743C93">
        <w:rPr>
          <w:sz w:val="20"/>
          <w:szCs w:val="20"/>
        </w:rPr>
        <w:t>uncopyable</w:t>
      </w:r>
      <w:proofErr w:type="spellEnd"/>
      <w:r w:rsidRPr="00743C93">
        <w:rPr>
          <w:sz w:val="20"/>
          <w:szCs w:val="20"/>
        </w:rPr>
        <w:t xml:space="preserve"> and</w:t>
      </w:r>
    </w:p>
    <w:p w14:paraId="5443FA2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unprintable. The scope attribute and the caption are what make it a table rather than a picture of</w:t>
      </w:r>
    </w:p>
    <w:p w14:paraId="4EDFE1B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one.</w:t>
      </w:r>
    </w:p>
    <w:p w14:paraId="7DE2EA8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Designing the columns</w:t>
      </w:r>
    </w:p>
    <w:p w14:paraId="054BBD4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RULE WHY</w:t>
      </w:r>
    </w:p>
    <w:p w14:paraId="45A8C88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Numbers right-aligned Digits line up and can be compared</w:t>
      </w:r>
    </w:p>
    <w:p w14:paraId="772188F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Text left-aligned </w:t>
      </w:r>
      <w:proofErr w:type="gramStart"/>
      <w:r w:rsidRPr="00743C93">
        <w:rPr>
          <w:sz w:val="20"/>
          <w:szCs w:val="20"/>
        </w:rPr>
        <w:t>The</w:t>
      </w:r>
      <w:proofErr w:type="gramEnd"/>
      <w:r w:rsidRPr="00743C93">
        <w:rPr>
          <w:sz w:val="20"/>
          <w:szCs w:val="20"/>
        </w:rPr>
        <w:t xml:space="preserve"> eye follows a straight left edge</w:t>
      </w:r>
    </w:p>
    <w:p w14:paraId="5C8FF56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Tabular figures for money Columns of ETB stay in line</w:t>
      </w:r>
    </w:p>
    <w:p w14:paraId="19C60E2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Most important column first It survives a narrow screen</w:t>
      </w:r>
    </w:p>
    <w:p w14:paraId="5E1A3F5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Five or six columns at most More becomes a spreadsheet</w:t>
      </w:r>
    </w:p>
    <w:p w14:paraId="2FFDD86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Right-aligned numbers make a column of totals scannable at a glance — the single change that</w:t>
      </w:r>
    </w:p>
    <w:p w14:paraId="3862FC4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most improves a data table, and it costs one class. On a phone, either scroll the table horizontally in</w:t>
      </w:r>
    </w:p>
    <w:p w14:paraId="4874C6A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labelled container or switch to a card per row; never shrink the text until it is unreadable.</w:t>
      </w:r>
    </w:p>
    <w:p w14:paraId="42F5912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Sorting</w:t>
      </w:r>
    </w:p>
    <w:p w14:paraId="61CDECD1" w14:textId="77777777" w:rsidR="00743C93" w:rsidRPr="00743C93" w:rsidRDefault="00743C93" w:rsidP="00743C93">
      <w:pPr>
        <w:rPr>
          <w:sz w:val="20"/>
          <w:szCs w:val="20"/>
        </w:rPr>
      </w:pPr>
    </w:p>
    <w:p w14:paraId="3402E67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keep the state in the URL</w:t>
      </w:r>
    </w:p>
    <w:p w14:paraId="6E513E12" w14:textId="77777777" w:rsidR="00743C93" w:rsidRPr="00743C93" w:rsidRDefault="00743C93" w:rsidP="00743C93">
      <w:pPr>
        <w:rPr>
          <w:sz w:val="20"/>
          <w:szCs w:val="20"/>
        </w:rPr>
      </w:pPr>
    </w:p>
    <w:p w14:paraId="3DC731A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// /</w:t>
      </w:r>
      <w:proofErr w:type="spellStart"/>
      <w:r w:rsidRPr="00743C93">
        <w:rPr>
          <w:sz w:val="20"/>
          <w:szCs w:val="20"/>
        </w:rPr>
        <w:t>orders?sort</w:t>
      </w:r>
      <w:proofErr w:type="spellEnd"/>
      <w:r w:rsidRPr="00743C93">
        <w:rPr>
          <w:sz w:val="20"/>
          <w:szCs w:val="20"/>
        </w:rPr>
        <w:t>=</w:t>
      </w:r>
      <w:proofErr w:type="spellStart"/>
      <w:r w:rsidRPr="00743C93">
        <w:rPr>
          <w:sz w:val="20"/>
          <w:szCs w:val="20"/>
        </w:rPr>
        <w:t>total&amp;dir</w:t>
      </w:r>
      <w:proofErr w:type="spellEnd"/>
      <w:r w:rsidRPr="00743C93">
        <w:rPr>
          <w:sz w:val="20"/>
          <w:szCs w:val="20"/>
        </w:rPr>
        <w:t>=</w:t>
      </w:r>
      <w:proofErr w:type="spellStart"/>
      <w:r w:rsidRPr="00743C93">
        <w:rPr>
          <w:sz w:val="20"/>
          <w:szCs w:val="20"/>
        </w:rPr>
        <w:t>desc</w:t>
      </w:r>
      <w:proofErr w:type="spellEnd"/>
    </w:p>
    <w:p w14:paraId="1DC78EFC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orders = await </w:t>
      </w:r>
      <w:proofErr w:type="spellStart"/>
      <w:proofErr w:type="gramStart"/>
      <w:r w:rsidRPr="00743C93">
        <w:rPr>
          <w:sz w:val="20"/>
          <w:szCs w:val="20"/>
        </w:rPr>
        <w:t>getOrdersFor</w:t>
      </w:r>
      <w:proofErr w:type="spellEnd"/>
      <w:r w:rsidRPr="00743C93">
        <w:rPr>
          <w:sz w:val="20"/>
          <w:szCs w:val="20"/>
        </w:rPr>
        <w:t>(</w:t>
      </w:r>
      <w:proofErr w:type="gramEnd"/>
      <w:r w:rsidRPr="00743C93">
        <w:rPr>
          <w:sz w:val="20"/>
          <w:szCs w:val="20"/>
        </w:rPr>
        <w:t>session.id, {</w:t>
      </w:r>
    </w:p>
    <w:p w14:paraId="0BC5147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sort: </w:t>
      </w:r>
      <w:proofErr w:type="spellStart"/>
      <w:proofErr w:type="gramStart"/>
      <w:r w:rsidRPr="00743C93">
        <w:rPr>
          <w:sz w:val="20"/>
          <w:szCs w:val="20"/>
        </w:rPr>
        <w:t>searchParams.sort</w:t>
      </w:r>
      <w:proofErr w:type="spellEnd"/>
      <w:r w:rsidRPr="00743C93">
        <w:rPr>
          <w:sz w:val="20"/>
          <w:szCs w:val="20"/>
        </w:rPr>
        <w:t xml:space="preserve"> ??</w:t>
      </w:r>
      <w:proofErr w:type="gramEnd"/>
      <w:r w:rsidRPr="00743C93">
        <w:rPr>
          <w:sz w:val="20"/>
          <w:szCs w:val="20"/>
        </w:rPr>
        <w:t xml:space="preserve"> "date",</w:t>
      </w:r>
    </w:p>
    <w:p w14:paraId="22AE040D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dir</w:t>
      </w:r>
      <w:proofErr w:type="spellEnd"/>
      <w:r w:rsidRPr="00743C93">
        <w:rPr>
          <w:sz w:val="20"/>
          <w:szCs w:val="20"/>
        </w:rPr>
        <w:t xml:space="preserve">: </w:t>
      </w:r>
      <w:proofErr w:type="spellStart"/>
      <w:proofErr w:type="gramStart"/>
      <w:r w:rsidRPr="00743C93">
        <w:rPr>
          <w:sz w:val="20"/>
          <w:szCs w:val="20"/>
        </w:rPr>
        <w:t>searchParams.dir</w:t>
      </w:r>
      <w:proofErr w:type="spellEnd"/>
      <w:r w:rsidRPr="00743C93">
        <w:rPr>
          <w:sz w:val="20"/>
          <w:szCs w:val="20"/>
        </w:rPr>
        <w:t xml:space="preserve"> ??</w:t>
      </w:r>
      <w:proofErr w:type="gramEnd"/>
      <w:r w:rsidRPr="00743C93">
        <w:rPr>
          <w:sz w:val="20"/>
          <w:szCs w:val="20"/>
        </w:rPr>
        <w:t xml:space="preserve"> "</w:t>
      </w:r>
      <w:proofErr w:type="spellStart"/>
      <w:r w:rsidRPr="00743C93">
        <w:rPr>
          <w:sz w:val="20"/>
          <w:szCs w:val="20"/>
        </w:rPr>
        <w:t>desc</w:t>
      </w:r>
      <w:proofErr w:type="spellEnd"/>
      <w:proofErr w:type="gramStart"/>
      <w:r w:rsidRPr="00743C93">
        <w:rPr>
          <w:sz w:val="20"/>
          <w:szCs w:val="20"/>
        </w:rPr>
        <w:t>" }</w:t>
      </w:r>
      <w:proofErr w:type="gramEnd"/>
      <w:r w:rsidRPr="00743C93">
        <w:rPr>
          <w:sz w:val="20"/>
          <w:szCs w:val="20"/>
        </w:rPr>
        <w:t>);</w:t>
      </w:r>
    </w:p>
    <w:p w14:paraId="08DE27C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The sort lives in the URL, so it is shareable and survives a refresh, and the table stays a server</w:t>
      </w:r>
    </w:p>
    <w:p w14:paraId="4DA830C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component. Sorting in the browser means shipping every row and the sorting code. Set aria-sort</w:t>
      </w:r>
    </w:p>
    <w:p w14:paraId="4864A42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on the sorted column header — without it a screen reader has no idea the order changed.</w:t>
      </w:r>
    </w:p>
    <w:p w14:paraId="57F94B4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When to reach for a grid library</w:t>
      </w:r>
    </w:p>
    <w:p w14:paraId="11CA7D2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HAND-BUILT IS ENOUGH A LIBRARY EARNS ITS SIZE</w:t>
      </w:r>
    </w:p>
    <w:p w14:paraId="202EF84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Up to a few hundred rows Tens of thousands, virtualised</w:t>
      </w:r>
    </w:p>
    <w:p w14:paraId="44F7E32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Sorting on the server Column resize and reorder</w:t>
      </w:r>
    </w:p>
    <w:p w14:paraId="74D353A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handful of columns Grouping and pinned columns</w:t>
      </w:r>
    </w:p>
    <w:p w14:paraId="6A3DBFE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Read-only Editing cells in place</w:t>
      </w:r>
    </w:p>
    <w:p w14:paraId="5DF7F9A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One or two tables A whole admin application</w:t>
      </w:r>
    </w:p>
    <w:p w14:paraId="0D3060DF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TanStack</w:t>
      </w:r>
      <w:proofErr w:type="spellEnd"/>
      <w:r w:rsidRPr="00743C93">
        <w:rPr>
          <w:sz w:val="20"/>
          <w:szCs w:val="20"/>
        </w:rPr>
        <w:t xml:space="preserve"> Table is the choice when you do need one — it is headless, giving you the logic and no</w:t>
      </w:r>
    </w:p>
    <w:p w14:paraId="1400F42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markup, so your own accessible table elements stay. For this module and most capstones, the left</w:t>
      </w:r>
    </w:p>
    <w:p w14:paraId="03A324E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column is the honest answer.</w:t>
      </w:r>
    </w:p>
    <w:p w14:paraId="24CC911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4 · Paging &amp; the States</w:t>
      </w:r>
    </w:p>
    <w:p w14:paraId="56E7A00F" w14:textId="77777777" w:rsidR="00743C93" w:rsidRPr="00743C93" w:rsidRDefault="00743C93" w:rsidP="00743C93">
      <w:pPr>
        <w:rPr>
          <w:sz w:val="20"/>
          <w:szCs w:val="20"/>
        </w:rPr>
      </w:pPr>
    </w:p>
    <w:p w14:paraId="0EF444D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4C0149A3" w14:textId="77777777" w:rsidR="00743C93" w:rsidRPr="00743C93" w:rsidRDefault="00743C93" w:rsidP="00743C93">
      <w:pPr>
        <w:rPr>
          <w:sz w:val="20"/>
          <w:szCs w:val="20"/>
        </w:rPr>
      </w:pPr>
    </w:p>
    <w:p w14:paraId="6872DD2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199A6946" w14:textId="77777777" w:rsidR="00743C93" w:rsidRPr="00743C93" w:rsidRDefault="00743C93" w:rsidP="00743C93">
      <w:pPr>
        <w:rPr>
          <w:sz w:val="20"/>
          <w:szCs w:val="20"/>
        </w:rPr>
      </w:pPr>
    </w:p>
    <w:p w14:paraId="53C568F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PAGINATION INFINITE SCROLL</w:t>
      </w:r>
    </w:p>
    <w:p w14:paraId="5757961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Best for Records people look up Feeds people browse</w:t>
      </w:r>
    </w:p>
    <w:p w14:paraId="5626584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URL Linkable — /</w:t>
      </w:r>
      <w:proofErr w:type="spellStart"/>
      <w:r w:rsidRPr="00743C93">
        <w:rPr>
          <w:sz w:val="20"/>
          <w:szCs w:val="20"/>
        </w:rPr>
        <w:t>orders?page</w:t>
      </w:r>
      <w:proofErr w:type="spellEnd"/>
      <w:r w:rsidRPr="00743C93">
        <w:rPr>
          <w:sz w:val="20"/>
          <w:szCs w:val="20"/>
        </w:rPr>
        <w:t>=3 Not linkable at all</w:t>
      </w:r>
    </w:p>
    <w:p w14:paraId="1814BCA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Going back Returns to the same page Loses your position</w:t>
      </w:r>
    </w:p>
    <w:p w14:paraId="6E9578D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footer Reachable Effectively unreachable</w:t>
      </w:r>
    </w:p>
    <w:p w14:paraId="77493F0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Infinite scroll feels modern and quietly costs you a shareable URL, a working back button and a</w:t>
      </w:r>
    </w:p>
    <w:p w14:paraId="5003932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reachable footer. Use it where people browse without a destination; use numbered pages wherever</w:t>
      </w:r>
    </w:p>
    <w:p w14:paraId="343063F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someone might want to return to what they found — which for an order history is always.</w:t>
      </w:r>
    </w:p>
    <w:p w14:paraId="3F786BD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page number belongs in the URL</w:t>
      </w:r>
    </w:p>
    <w:p w14:paraId="09CE519B" w14:textId="77777777" w:rsidR="00743C93" w:rsidRPr="00743C93" w:rsidRDefault="00743C93" w:rsidP="00743C93">
      <w:pPr>
        <w:rPr>
          <w:sz w:val="20"/>
          <w:szCs w:val="20"/>
        </w:rPr>
      </w:pPr>
    </w:p>
    <w:p w14:paraId="4B1D5EC1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page = </w:t>
      </w:r>
      <w:proofErr w:type="gramStart"/>
      <w:r w:rsidRPr="00743C93">
        <w:rPr>
          <w:sz w:val="20"/>
          <w:szCs w:val="20"/>
        </w:rPr>
        <w:t>Number(</w:t>
      </w:r>
      <w:proofErr w:type="spellStart"/>
      <w:proofErr w:type="gramEnd"/>
      <w:r w:rsidRPr="00743C93">
        <w:rPr>
          <w:sz w:val="20"/>
          <w:szCs w:val="20"/>
        </w:rPr>
        <w:t>searchParams.page</w:t>
      </w:r>
      <w:proofErr w:type="spellEnd"/>
      <w:r w:rsidRPr="00743C93">
        <w:rPr>
          <w:sz w:val="20"/>
          <w:szCs w:val="20"/>
        </w:rPr>
        <w:t xml:space="preserve"> ?? 1);</w:t>
      </w:r>
    </w:p>
    <w:p w14:paraId="40C8FBD6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gramStart"/>
      <w:r w:rsidRPr="00743C93">
        <w:rPr>
          <w:sz w:val="20"/>
          <w:szCs w:val="20"/>
        </w:rPr>
        <w:t>{ rows</w:t>
      </w:r>
      <w:proofErr w:type="gramEnd"/>
      <w:r w:rsidRPr="00743C93">
        <w:rPr>
          <w:sz w:val="20"/>
          <w:szCs w:val="20"/>
        </w:rPr>
        <w:t xml:space="preserve">, total } = await </w:t>
      </w:r>
      <w:proofErr w:type="spellStart"/>
      <w:r w:rsidRPr="00743C93">
        <w:rPr>
          <w:sz w:val="20"/>
          <w:szCs w:val="20"/>
        </w:rPr>
        <w:t>getOrdersFor</w:t>
      </w:r>
      <w:proofErr w:type="spellEnd"/>
      <w:r w:rsidRPr="00743C93">
        <w:rPr>
          <w:sz w:val="20"/>
          <w:szCs w:val="20"/>
        </w:rPr>
        <w:t>(session.id, {</w:t>
      </w:r>
    </w:p>
    <w:p w14:paraId="797225E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 xml:space="preserve">skip: (page - 1) * 20, take: </w:t>
      </w:r>
      <w:proofErr w:type="gramStart"/>
      <w:r w:rsidRPr="00743C93">
        <w:rPr>
          <w:sz w:val="20"/>
          <w:szCs w:val="20"/>
        </w:rPr>
        <w:t>20 }</w:t>
      </w:r>
      <w:proofErr w:type="gramEnd"/>
      <w:r w:rsidRPr="00743C93">
        <w:rPr>
          <w:sz w:val="20"/>
          <w:szCs w:val="20"/>
        </w:rPr>
        <w:t>);</w:t>
      </w:r>
    </w:p>
    <w:p w14:paraId="2B24A44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&lt;Pager page={page} pages</w:t>
      </w:r>
      <w:proofErr w:type="gramStart"/>
      <w:r w:rsidRPr="00743C93">
        <w:rPr>
          <w:sz w:val="20"/>
          <w:szCs w:val="20"/>
        </w:rPr>
        <w:t>={</w:t>
      </w:r>
      <w:proofErr w:type="spellStart"/>
      <w:proofErr w:type="gramEnd"/>
      <w:r w:rsidRPr="00743C93">
        <w:rPr>
          <w:sz w:val="20"/>
          <w:szCs w:val="20"/>
        </w:rPr>
        <w:t>Math.ceil</w:t>
      </w:r>
      <w:proofErr w:type="spellEnd"/>
      <w:r w:rsidRPr="00743C93">
        <w:rPr>
          <w:sz w:val="20"/>
          <w:szCs w:val="20"/>
        </w:rPr>
        <w:t>(total / 20)} /&gt;</w:t>
      </w:r>
    </w:p>
    <w:p w14:paraId="37BEE26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Twenty rows and a count cross the network, not four thousand. Make each page a real Link to a</w:t>
      </w:r>
    </w:p>
    <w:p w14:paraId="3101570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real URL — that gives you the back button, middle-click and a crawler that can follow it, all for free.</w:t>
      </w:r>
    </w:p>
    <w:p w14:paraId="1B7367F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four states</w:t>
      </w:r>
    </w:p>
    <w:p w14:paraId="3567C40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STATE WHAT TO SHOW</w:t>
      </w:r>
    </w:p>
    <w:p w14:paraId="68D7DF7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Loading A </w:t>
      </w:r>
      <w:proofErr w:type="gramStart"/>
      <w:r w:rsidRPr="00743C93">
        <w:rPr>
          <w:sz w:val="20"/>
          <w:szCs w:val="20"/>
        </w:rPr>
        <w:t>skeleton</w:t>
      </w:r>
      <w:proofErr w:type="gramEnd"/>
      <w:r w:rsidRPr="00743C93">
        <w:rPr>
          <w:sz w:val="20"/>
          <w:szCs w:val="20"/>
        </w:rPr>
        <w:t xml:space="preserve"> the shape of the content</w:t>
      </w:r>
    </w:p>
    <w:p w14:paraId="3CA598E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Empty Why it is empty, and what to do next</w:t>
      </w:r>
    </w:p>
    <w:p w14:paraId="37E87FC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Error What failed, and a way to retry</w:t>
      </w:r>
    </w:p>
    <w:p w14:paraId="6D7A102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Loaded The data, formatted properly</w:t>
      </w:r>
    </w:p>
    <w:p w14:paraId="7ECA06A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Three of the four are cases where there is nothing to show, which is why building only the loaded</w:t>
      </w:r>
    </w:p>
    <w:p w14:paraId="276EED5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state is what makes applications feel broken on a slow connection. You already have two:</w:t>
      </w:r>
    </w:p>
    <w:p w14:paraId="6594225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loading.js and error.js from Day 36 cover the segment. The empty state is yours to write, and it</w:t>
      </w:r>
    </w:p>
    <w:p w14:paraId="7EF6F1A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is the one people notice — "No data" is a failure; "No orders yet — browse the menu to place your</w:t>
      </w:r>
    </w:p>
    <w:p w14:paraId="62A1390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first", with a link, is a screen.</w:t>
      </w:r>
    </w:p>
    <w:p w14:paraId="5E16C08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Skeletons that match</w:t>
      </w:r>
    </w:p>
    <w:p w14:paraId="29E3D65A" w14:textId="77777777" w:rsidR="00743C93" w:rsidRPr="00743C93" w:rsidRDefault="00743C93" w:rsidP="00743C93">
      <w:pPr>
        <w:rPr>
          <w:sz w:val="20"/>
          <w:szCs w:val="20"/>
        </w:rPr>
      </w:pPr>
    </w:p>
    <w:p w14:paraId="24A30B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app/orders/loading.js</w:t>
      </w:r>
    </w:p>
    <w:p w14:paraId="1DED6DBD" w14:textId="77777777" w:rsidR="00743C93" w:rsidRPr="00743C93" w:rsidRDefault="00743C93" w:rsidP="00743C93">
      <w:pPr>
        <w:rPr>
          <w:sz w:val="20"/>
          <w:szCs w:val="20"/>
        </w:rPr>
      </w:pPr>
    </w:p>
    <w:p w14:paraId="3897B33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export default function </w:t>
      </w:r>
      <w:proofErr w:type="gramStart"/>
      <w:r w:rsidRPr="00743C93">
        <w:rPr>
          <w:sz w:val="20"/>
          <w:szCs w:val="20"/>
        </w:rPr>
        <w:t>Loading(</w:t>
      </w:r>
      <w:proofErr w:type="gramEnd"/>
      <w:r w:rsidRPr="00743C93">
        <w:rPr>
          <w:sz w:val="20"/>
          <w:szCs w:val="20"/>
        </w:rPr>
        <w:t>) {</w:t>
      </w:r>
    </w:p>
    <w:p w14:paraId="2EC330B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return &lt;div </w:t>
      </w:r>
      <w:proofErr w:type="spellStart"/>
      <w:r w:rsidRPr="00743C93">
        <w:rPr>
          <w:sz w:val="20"/>
          <w:szCs w:val="20"/>
        </w:rPr>
        <w:t>className</w:t>
      </w:r>
      <w:proofErr w:type="spellEnd"/>
      <w:r w:rsidRPr="00743C93">
        <w:rPr>
          <w:sz w:val="20"/>
          <w:szCs w:val="20"/>
        </w:rPr>
        <w:t>="space-y-2"&gt;</w:t>
      </w:r>
    </w:p>
    <w:p w14:paraId="1131310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{</w:t>
      </w:r>
      <w:proofErr w:type="spellStart"/>
      <w:r w:rsidRPr="00743C93">
        <w:rPr>
          <w:sz w:val="20"/>
          <w:szCs w:val="20"/>
        </w:rPr>
        <w:t>Array.from</w:t>
      </w:r>
      <w:proofErr w:type="spellEnd"/>
      <w:proofErr w:type="gramStart"/>
      <w:r w:rsidRPr="00743C93">
        <w:rPr>
          <w:sz w:val="20"/>
          <w:szCs w:val="20"/>
        </w:rPr>
        <w:t>({ length</w:t>
      </w:r>
      <w:proofErr w:type="gramEnd"/>
      <w:r w:rsidRPr="00743C93">
        <w:rPr>
          <w:sz w:val="20"/>
          <w:szCs w:val="20"/>
        </w:rPr>
        <w:t xml:space="preserve">: 5 }).map((_, </w:t>
      </w:r>
      <w:proofErr w:type="spellStart"/>
      <w:r w:rsidRPr="00743C93">
        <w:rPr>
          <w:sz w:val="20"/>
          <w:szCs w:val="20"/>
        </w:rPr>
        <w:t>i</w:t>
      </w:r>
      <w:proofErr w:type="spellEnd"/>
      <w:r w:rsidRPr="00743C93">
        <w:rPr>
          <w:sz w:val="20"/>
          <w:szCs w:val="20"/>
        </w:rPr>
        <w:t>) =&gt; (</w:t>
      </w:r>
    </w:p>
    <w:p w14:paraId="2733A5A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&lt;div key={</w:t>
      </w:r>
      <w:proofErr w:type="spellStart"/>
      <w:r w:rsidRPr="00743C93">
        <w:rPr>
          <w:sz w:val="20"/>
          <w:szCs w:val="20"/>
        </w:rPr>
        <w:t>i</w:t>
      </w:r>
      <w:proofErr w:type="spellEnd"/>
      <w:r w:rsidRPr="00743C93">
        <w:rPr>
          <w:sz w:val="20"/>
          <w:szCs w:val="20"/>
        </w:rPr>
        <w:t xml:space="preserve">} </w:t>
      </w:r>
      <w:proofErr w:type="spellStart"/>
      <w:r w:rsidRPr="00743C93">
        <w:rPr>
          <w:sz w:val="20"/>
          <w:szCs w:val="20"/>
        </w:rPr>
        <w:t>className</w:t>
      </w:r>
      <w:proofErr w:type="spellEnd"/>
      <w:r w:rsidRPr="00743C93">
        <w:rPr>
          <w:sz w:val="20"/>
          <w:szCs w:val="20"/>
        </w:rPr>
        <w:t>="h-10 bg-slate-200 animate-pulse" /&gt;</w:t>
      </w:r>
    </w:p>
    <w:p w14:paraId="0365C62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)</w:t>
      </w:r>
      <w:proofErr w:type="gramStart"/>
      <w:r w:rsidRPr="00743C93">
        <w:rPr>
          <w:sz w:val="20"/>
          <w:szCs w:val="20"/>
        </w:rPr>
        <w:t>)}&lt;</w:t>
      </w:r>
      <w:proofErr w:type="gramEnd"/>
      <w:r w:rsidRPr="00743C93">
        <w:rPr>
          <w:sz w:val="20"/>
          <w:szCs w:val="20"/>
        </w:rPr>
        <w:t>/div&gt;;</w:t>
      </w:r>
    </w:p>
    <w:p w14:paraId="7270075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}</w:t>
      </w:r>
    </w:p>
    <w:p w14:paraId="4ED62C0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skeleton shaped like five table rows tells someone what to expect and reserves the space, so</w:t>
      </w:r>
    </w:p>
    <w:p w14:paraId="09650FB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nothing jumps when the data lands. A centred spinner tells them only that something is happening.</w:t>
      </w:r>
    </w:p>
    <w:p w14:paraId="0519D32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Assigned Reading</w:t>
      </w:r>
    </w:p>
    <w:p w14:paraId="4AC54A11" w14:textId="77777777" w:rsidR="00743C93" w:rsidRPr="00743C93" w:rsidRDefault="00743C93" w:rsidP="00743C93">
      <w:pPr>
        <w:rPr>
          <w:sz w:val="20"/>
          <w:szCs w:val="20"/>
        </w:rPr>
      </w:pPr>
    </w:p>
    <w:p w14:paraId="0DB7470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46</w:t>
      </w:r>
    </w:p>
    <w:p w14:paraId="4B2D34CE" w14:textId="77777777" w:rsidR="00743C93" w:rsidRPr="00743C93" w:rsidRDefault="00743C93" w:rsidP="00743C93">
      <w:pPr>
        <w:rPr>
          <w:sz w:val="20"/>
          <w:szCs w:val="20"/>
        </w:rPr>
      </w:pPr>
    </w:p>
    <w:p w14:paraId="204FAB7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2B70B10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Required</w:t>
      </w:r>
    </w:p>
    <w:p w14:paraId="1D44C62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1. Recharts — getting started What / why: composition, the responsive container, and the</w:t>
      </w:r>
    </w:p>
    <w:p w14:paraId="72732AE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common chart types.</w:t>
      </w:r>
    </w:p>
    <w:p w14:paraId="47428EA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2. MDN — HTML table advanced features What / why: scope, caption and </w:t>
      </w:r>
      <w:proofErr w:type="spellStart"/>
      <w:r w:rsidRPr="00743C93">
        <w:rPr>
          <w:sz w:val="20"/>
          <w:szCs w:val="20"/>
        </w:rPr>
        <w:t>thead</w:t>
      </w:r>
      <w:proofErr w:type="spellEnd"/>
      <w:r w:rsidRPr="00743C93">
        <w:rPr>
          <w:sz w:val="20"/>
          <w:szCs w:val="20"/>
        </w:rPr>
        <w:t>, and why they</w:t>
      </w:r>
    </w:p>
    <w:p w14:paraId="5F6689B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matter for assistive technology.</w:t>
      </w:r>
    </w:p>
    <w:p w14:paraId="7BBEC39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Optional — go deeper</w:t>
      </w:r>
    </w:p>
    <w:p w14:paraId="60617C7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NN/g — Data table design — alignment, column order and readability, from usability research.</w:t>
      </w:r>
    </w:p>
    <w:p w14:paraId="16F01B7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• </w:t>
      </w:r>
      <w:proofErr w:type="spellStart"/>
      <w:r w:rsidRPr="00743C93">
        <w:rPr>
          <w:sz w:val="20"/>
          <w:szCs w:val="20"/>
        </w:rPr>
        <w:t>TanStack</w:t>
      </w:r>
      <w:proofErr w:type="spellEnd"/>
      <w:r w:rsidRPr="00743C93">
        <w:rPr>
          <w:sz w:val="20"/>
          <w:szCs w:val="20"/>
        </w:rPr>
        <w:t xml:space="preserve"> Table — the headless approach, for when a hand-built table stops being enough.</w:t>
      </w:r>
    </w:p>
    <w:p w14:paraId="145AC6A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Exercises</w:t>
      </w:r>
    </w:p>
    <w:p w14:paraId="7984ACE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Build the empty state first — before there is any data to display.</w:t>
      </w:r>
    </w:p>
    <w:p w14:paraId="71E9A30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1. Aggregate order data in a server component and pass only the summary to the client.</w:t>
      </w:r>
    </w:p>
    <w:p w14:paraId="2B21569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2. Build the revenue bar chart with a fixed-height container and ETB tick formatting.</w:t>
      </w:r>
    </w:p>
    <w:p w14:paraId="39036DC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3. Add an orders-per-day line chart with a heading naming the range and the unit.</w:t>
      </w:r>
    </w:p>
    <w:p w14:paraId="5396D7A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4. Put the same chart data in a table beneath it for anyone who cannot see the SVG.</w:t>
      </w:r>
    </w:p>
    <w:p w14:paraId="5CDC57F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5. Build the order table with real markup, right-aligned totals and a caption.</w:t>
      </w:r>
    </w:p>
    <w:p w14:paraId="0C279C5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6. Add sorting via </w:t>
      </w:r>
      <w:proofErr w:type="spellStart"/>
      <w:r w:rsidRPr="00743C93">
        <w:rPr>
          <w:sz w:val="20"/>
          <w:szCs w:val="20"/>
        </w:rPr>
        <w:t>searchParams</w:t>
      </w:r>
      <w:proofErr w:type="spellEnd"/>
      <w:r w:rsidRPr="00743C93">
        <w:rPr>
          <w:sz w:val="20"/>
          <w:szCs w:val="20"/>
        </w:rPr>
        <w:t>, with aria-sort on the active column header.</w:t>
      </w:r>
    </w:p>
    <w:p w14:paraId="66A46D0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7. Add paging with Link elements, then write and force each of the four states.</w:t>
      </w:r>
    </w:p>
    <w:p w14:paraId="4CF74F5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Mini-Project · The Addis Eats Dashboard</w:t>
      </w:r>
    </w:p>
    <w:p w14:paraId="46AC172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Tip What you build</w:t>
      </w:r>
    </w:p>
    <w:p w14:paraId="5301C6E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dashboard with revenue by neighbourhood as a bar chart and orders over time as a line, both</w:t>
      </w:r>
    </w:p>
    <w:p w14:paraId="063876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formatted in ETB and readable without colour; an accessible order table paged and sorted from</w:t>
      </w:r>
    </w:p>
    <w:p w14:paraId="3F28782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URL; and all four states implemented and demonstrable on demand.</w:t>
      </w:r>
    </w:p>
    <w:p w14:paraId="0E9753B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Requirements</w:t>
      </w:r>
    </w:p>
    <w:p w14:paraId="5E72F5C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Aggregation done on the server, with only summarised rows crossing the boundary.</w:t>
      </w:r>
    </w:p>
    <w:p w14:paraId="7B4CE2B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Charts as client leaves on a server page, each with a heading, unit and fixed height.</w:t>
      </w:r>
    </w:p>
    <w:p w14:paraId="4FA32CA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Every chart accompanied by the same data in a table.</w:t>
      </w:r>
    </w:p>
    <w:p w14:paraId="41F4BAF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• A table built from table, caption, </w:t>
      </w:r>
      <w:proofErr w:type="spellStart"/>
      <w:r w:rsidRPr="00743C93">
        <w:rPr>
          <w:sz w:val="20"/>
          <w:szCs w:val="20"/>
        </w:rPr>
        <w:t>thead</w:t>
      </w:r>
      <w:proofErr w:type="spellEnd"/>
      <w:r w:rsidRPr="00743C93">
        <w:rPr>
          <w:sz w:val="20"/>
          <w:szCs w:val="20"/>
        </w:rPr>
        <w:t xml:space="preserve"> and </w:t>
      </w:r>
      <w:proofErr w:type="spellStart"/>
      <w:r w:rsidRPr="00743C93">
        <w:rPr>
          <w:sz w:val="20"/>
          <w:szCs w:val="20"/>
        </w:rPr>
        <w:t>th</w:t>
      </w:r>
      <w:proofErr w:type="spellEnd"/>
      <w:r w:rsidRPr="00743C93">
        <w:rPr>
          <w:sz w:val="20"/>
          <w:szCs w:val="20"/>
        </w:rPr>
        <w:t xml:space="preserve"> scope — not </w:t>
      </w:r>
      <w:proofErr w:type="spellStart"/>
      <w:r w:rsidRPr="00743C93">
        <w:rPr>
          <w:sz w:val="20"/>
          <w:szCs w:val="20"/>
        </w:rPr>
        <w:t>divs</w:t>
      </w:r>
      <w:proofErr w:type="spellEnd"/>
      <w:r w:rsidRPr="00743C93">
        <w:rPr>
          <w:sz w:val="20"/>
          <w:szCs w:val="20"/>
        </w:rPr>
        <w:t>.</w:t>
      </w:r>
    </w:p>
    <w:p w14:paraId="64B472D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Sorting and paging both in the URL, with paging using Link elements.</w:t>
      </w:r>
    </w:p>
    <w:p w14:paraId="79A659E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Loading, empty and error states all written, and each one demonstrable.</w:t>
      </w:r>
    </w:p>
    <w:p w14:paraId="7DD4BF4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Check yourself</w:t>
      </w:r>
    </w:p>
    <w:p w14:paraId="65BBBD8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• Does every bar chart axis start at zero?</w:t>
      </w:r>
    </w:p>
    <w:p w14:paraId="6E627B5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Can you read every chart with the colour removed?</w:t>
      </w:r>
    </w:p>
    <w:p w14:paraId="5322CB9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How many rows cross the network for the dashboard — three, or four thousand?</w:t>
      </w:r>
    </w:p>
    <w:p w14:paraId="78EA2E8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Does the table survive being copied into a spreadsheet?</w:t>
      </w:r>
    </w:p>
    <w:p w14:paraId="4B090CB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Can you link someone directly to page three sorted by total?</w:t>
      </w:r>
    </w:p>
    <w:p w14:paraId="35390678" w14:textId="77777777" w:rsidR="001068DE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What does a brand-new customer see on the orders page?</w:t>
      </w:r>
    </w:p>
    <w:p w14:paraId="71F5EE82" w14:textId="77777777" w:rsidR="00743C93" w:rsidRPr="00743C93" w:rsidRDefault="00743C93" w:rsidP="00743C93">
      <w:pPr>
        <w:rPr>
          <w:sz w:val="20"/>
          <w:szCs w:val="20"/>
        </w:rPr>
      </w:pPr>
    </w:p>
    <w:p w14:paraId="63DA67A3" w14:textId="77777777" w:rsidR="00743C93" w:rsidRPr="00743C93" w:rsidRDefault="00743C93" w:rsidP="00743C93">
      <w:pPr>
        <w:rPr>
          <w:sz w:val="20"/>
          <w:szCs w:val="20"/>
        </w:rPr>
      </w:pPr>
    </w:p>
    <w:p w14:paraId="26E2A392" w14:textId="77777777" w:rsidR="00743C93" w:rsidRDefault="00743C93" w:rsidP="00743C93">
      <w:pPr>
        <w:rPr>
          <w:sz w:val="20"/>
          <w:szCs w:val="20"/>
        </w:rPr>
      </w:pPr>
    </w:p>
    <w:p w14:paraId="13BFCCC9" w14:textId="77777777" w:rsidR="00743C93" w:rsidRDefault="00743C93" w:rsidP="00743C93">
      <w:pPr>
        <w:rPr>
          <w:sz w:val="20"/>
          <w:szCs w:val="20"/>
        </w:rPr>
      </w:pPr>
    </w:p>
    <w:p w14:paraId="275789EB" w14:textId="77777777" w:rsidR="00743C93" w:rsidRDefault="00743C93" w:rsidP="00743C93">
      <w:pPr>
        <w:rPr>
          <w:sz w:val="20"/>
          <w:szCs w:val="20"/>
        </w:rPr>
      </w:pPr>
    </w:p>
    <w:p w14:paraId="5624E77D" w14:textId="77777777" w:rsidR="00743C93" w:rsidRDefault="00743C93" w:rsidP="00743C93">
      <w:pPr>
        <w:rPr>
          <w:sz w:val="20"/>
          <w:szCs w:val="20"/>
        </w:rPr>
      </w:pPr>
    </w:p>
    <w:p w14:paraId="646D982A" w14:textId="77777777" w:rsidR="00743C93" w:rsidRDefault="00743C93" w:rsidP="00743C93">
      <w:pPr>
        <w:rPr>
          <w:sz w:val="20"/>
          <w:szCs w:val="20"/>
        </w:rPr>
      </w:pPr>
    </w:p>
    <w:p w14:paraId="7698D94A" w14:textId="77777777" w:rsidR="00743C93" w:rsidRDefault="00743C93" w:rsidP="00743C93">
      <w:pPr>
        <w:rPr>
          <w:sz w:val="20"/>
          <w:szCs w:val="20"/>
        </w:rPr>
      </w:pPr>
    </w:p>
    <w:p w14:paraId="639737FB" w14:textId="77777777" w:rsidR="00743C93" w:rsidRDefault="00743C93" w:rsidP="00743C93">
      <w:pPr>
        <w:rPr>
          <w:sz w:val="20"/>
          <w:szCs w:val="20"/>
        </w:rPr>
      </w:pPr>
    </w:p>
    <w:p w14:paraId="5BC91AAA" w14:textId="77777777" w:rsidR="00743C93" w:rsidRDefault="00743C93" w:rsidP="00743C93">
      <w:pPr>
        <w:rPr>
          <w:sz w:val="20"/>
          <w:szCs w:val="20"/>
        </w:rPr>
      </w:pPr>
    </w:p>
    <w:p w14:paraId="1A001328" w14:textId="77777777" w:rsidR="00743C93" w:rsidRDefault="00743C93" w:rsidP="00743C93">
      <w:pPr>
        <w:rPr>
          <w:sz w:val="20"/>
          <w:szCs w:val="20"/>
        </w:rPr>
      </w:pPr>
    </w:p>
    <w:p w14:paraId="610E1D36" w14:textId="77777777" w:rsidR="00743C93" w:rsidRDefault="00743C93" w:rsidP="00743C93">
      <w:pPr>
        <w:rPr>
          <w:sz w:val="20"/>
          <w:szCs w:val="20"/>
        </w:rPr>
      </w:pPr>
    </w:p>
    <w:p w14:paraId="4FDE0D99" w14:textId="77777777" w:rsidR="00743C93" w:rsidRDefault="00743C93" w:rsidP="00743C93">
      <w:pPr>
        <w:rPr>
          <w:sz w:val="20"/>
          <w:szCs w:val="20"/>
        </w:rPr>
      </w:pPr>
    </w:p>
    <w:p w14:paraId="1F947587" w14:textId="77777777" w:rsidR="00743C93" w:rsidRDefault="00743C93" w:rsidP="00743C93">
      <w:pPr>
        <w:rPr>
          <w:sz w:val="20"/>
          <w:szCs w:val="20"/>
        </w:rPr>
      </w:pPr>
    </w:p>
    <w:p w14:paraId="0D6FAF8E" w14:textId="77777777" w:rsidR="00743C93" w:rsidRDefault="00743C93" w:rsidP="00743C93">
      <w:pPr>
        <w:rPr>
          <w:sz w:val="20"/>
          <w:szCs w:val="20"/>
        </w:rPr>
      </w:pPr>
    </w:p>
    <w:p w14:paraId="16BD28C2" w14:textId="77777777" w:rsidR="00743C93" w:rsidRDefault="00743C93" w:rsidP="00743C93">
      <w:pPr>
        <w:rPr>
          <w:sz w:val="20"/>
          <w:szCs w:val="20"/>
        </w:rPr>
      </w:pPr>
    </w:p>
    <w:p w14:paraId="086B7B81" w14:textId="77777777" w:rsidR="00743C93" w:rsidRDefault="00743C93" w:rsidP="00743C93">
      <w:pPr>
        <w:rPr>
          <w:sz w:val="20"/>
          <w:szCs w:val="20"/>
        </w:rPr>
      </w:pPr>
    </w:p>
    <w:p w14:paraId="6F9B733E" w14:textId="77777777" w:rsidR="00743C93" w:rsidRDefault="00743C93" w:rsidP="00743C93">
      <w:pPr>
        <w:rPr>
          <w:sz w:val="20"/>
          <w:szCs w:val="20"/>
        </w:rPr>
      </w:pPr>
    </w:p>
    <w:p w14:paraId="737C9AF4" w14:textId="77777777" w:rsidR="00743C93" w:rsidRDefault="00743C93" w:rsidP="00743C93">
      <w:pPr>
        <w:rPr>
          <w:sz w:val="20"/>
          <w:szCs w:val="20"/>
        </w:rPr>
      </w:pPr>
    </w:p>
    <w:p w14:paraId="64807365" w14:textId="77777777" w:rsidR="00743C93" w:rsidRDefault="00743C93" w:rsidP="00743C93">
      <w:pPr>
        <w:rPr>
          <w:sz w:val="20"/>
          <w:szCs w:val="20"/>
        </w:rPr>
      </w:pPr>
    </w:p>
    <w:p w14:paraId="27ED9923" w14:textId="77777777" w:rsidR="00743C93" w:rsidRDefault="00743C93" w:rsidP="00743C93">
      <w:pPr>
        <w:rPr>
          <w:sz w:val="20"/>
          <w:szCs w:val="20"/>
        </w:rPr>
      </w:pPr>
    </w:p>
    <w:p w14:paraId="0A4B57D3" w14:textId="77777777" w:rsidR="00743C93" w:rsidRDefault="00743C93" w:rsidP="00743C93">
      <w:pPr>
        <w:rPr>
          <w:sz w:val="20"/>
          <w:szCs w:val="20"/>
        </w:rPr>
      </w:pPr>
    </w:p>
    <w:p w14:paraId="297816A8" w14:textId="77777777" w:rsidR="00743C93" w:rsidRDefault="00743C93" w:rsidP="00743C93">
      <w:pPr>
        <w:rPr>
          <w:sz w:val="20"/>
          <w:szCs w:val="20"/>
        </w:rPr>
      </w:pPr>
    </w:p>
    <w:p w14:paraId="3BFFAC7D" w14:textId="77777777" w:rsidR="00743C93" w:rsidRDefault="00743C93" w:rsidP="00743C93">
      <w:pPr>
        <w:rPr>
          <w:sz w:val="20"/>
          <w:szCs w:val="20"/>
        </w:rPr>
      </w:pPr>
    </w:p>
    <w:p w14:paraId="41FF6D37" w14:textId="77777777" w:rsidR="00743C93" w:rsidRDefault="00743C93" w:rsidP="00743C93">
      <w:pPr>
        <w:rPr>
          <w:sz w:val="20"/>
          <w:szCs w:val="20"/>
        </w:rPr>
      </w:pPr>
    </w:p>
    <w:p w14:paraId="5602067E" w14:textId="1BD12830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 xml:space="preserve">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26BFEDCF" w14:textId="77777777" w:rsidR="00743C93" w:rsidRPr="00743C93" w:rsidRDefault="00743C93" w:rsidP="00743C93">
      <w:pPr>
        <w:rPr>
          <w:sz w:val="20"/>
          <w:szCs w:val="20"/>
        </w:rPr>
      </w:pPr>
    </w:p>
    <w:p w14:paraId="2C12F67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6E860C0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R E A D I N G S H E </w:t>
      </w:r>
      <w:proofErr w:type="spellStart"/>
      <w:r w:rsidRPr="00743C93">
        <w:rPr>
          <w:sz w:val="20"/>
          <w:szCs w:val="20"/>
        </w:rPr>
        <w:t>E</w:t>
      </w:r>
      <w:proofErr w:type="spellEnd"/>
      <w:r w:rsidRPr="00743C93">
        <w:rPr>
          <w:sz w:val="20"/>
          <w:szCs w:val="20"/>
        </w:rPr>
        <w:t xml:space="preserve"> T</w:t>
      </w:r>
    </w:p>
    <w:p w14:paraId="2787FF0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Maps, Real-Time &amp; Data Formats</w:t>
      </w:r>
    </w:p>
    <w:p w14:paraId="274F4F8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Module 3 · Frontend: React &amp; Next.js · Day 47 · Week 10</w:t>
      </w:r>
    </w:p>
    <w:p w14:paraId="28AB2A1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 R O G R A M</w:t>
      </w:r>
    </w:p>
    <w:p w14:paraId="497B713A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</w:t>
      </w:r>
    </w:p>
    <w:p w14:paraId="1FB39DFB" w14:textId="77777777" w:rsidR="00743C93" w:rsidRPr="00743C93" w:rsidRDefault="00743C93" w:rsidP="00743C93">
      <w:pPr>
        <w:rPr>
          <w:sz w:val="20"/>
          <w:szCs w:val="20"/>
        </w:rPr>
      </w:pPr>
    </w:p>
    <w:p w14:paraId="48C06CD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 O R K T Y P E</w:t>
      </w:r>
    </w:p>
    <w:p w14:paraId="191C58F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Revision + mini-project</w:t>
      </w:r>
    </w:p>
    <w:p w14:paraId="6F8D9B93" w14:textId="77777777" w:rsidR="00743C93" w:rsidRPr="00743C93" w:rsidRDefault="00743C93" w:rsidP="00743C93">
      <w:pPr>
        <w:rPr>
          <w:sz w:val="20"/>
          <w:szCs w:val="20"/>
        </w:rPr>
      </w:pPr>
    </w:p>
    <w:p w14:paraId="269637D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 S </w:t>
      </w:r>
      <w:proofErr w:type="gramStart"/>
      <w:r w:rsidRPr="00743C93">
        <w:rPr>
          <w:sz w:val="20"/>
          <w:szCs w:val="20"/>
        </w:rPr>
        <w:t>T .</w:t>
      </w:r>
      <w:proofErr w:type="gramEnd"/>
      <w:r w:rsidRPr="00743C93">
        <w:rPr>
          <w:sz w:val="20"/>
          <w:szCs w:val="20"/>
        </w:rPr>
        <w:t xml:space="preserve"> T I M E</w:t>
      </w:r>
    </w:p>
    <w:p w14:paraId="6BE7DF2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2–3 hours</w:t>
      </w:r>
    </w:p>
    <w:p w14:paraId="3967FA83" w14:textId="77777777" w:rsidR="00743C93" w:rsidRPr="00743C93" w:rsidRDefault="00743C93" w:rsidP="00743C93">
      <w:pPr>
        <w:rPr>
          <w:sz w:val="20"/>
          <w:szCs w:val="20"/>
        </w:rPr>
      </w:pPr>
    </w:p>
    <w:p w14:paraId="6502417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Tip How to use this sheet</w:t>
      </w:r>
    </w:p>
    <w:p w14:paraId="22955B5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Three things a delivery application needs that a dashboard does not: a map showing </w:t>
      </w:r>
      <w:proofErr w:type="gramStart"/>
      <w:r w:rsidRPr="00743C93">
        <w:rPr>
          <w:sz w:val="20"/>
          <w:szCs w:val="20"/>
        </w:rPr>
        <w:t>where</w:t>
      </w:r>
      <w:proofErr w:type="gramEnd"/>
      <w:r w:rsidRPr="00743C93">
        <w:rPr>
          <w:sz w:val="20"/>
          <w:szCs w:val="20"/>
        </w:rPr>
        <w:t xml:space="preserve"> the</w:t>
      </w:r>
    </w:p>
    <w:p w14:paraId="56DD5FB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order is, a connection that keeps the screen current, and formatting that shows ETB and Addis</w:t>
      </w:r>
    </w:p>
    <w:p w14:paraId="05AE8E4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time correctly. Part 4 covers the formats data takes when it leaves your application. Each part is</w:t>
      </w:r>
    </w:p>
    <w:p w14:paraId="14962C7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independent — read the one your capstone actually needs first.</w:t>
      </w:r>
    </w:p>
    <w:p w14:paraId="60349AC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1 · Maps with Leaflet</w:t>
      </w:r>
    </w:p>
    <w:p w14:paraId="5D23DF4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delivery application without a map is a form. Leaflet is small, free and open, needs no API key,</w:t>
      </w:r>
    </w:p>
    <w:p w14:paraId="443965B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and works anywhere — which matters when the alternative bills per thousand views.</w:t>
      </w:r>
    </w:p>
    <w:p w14:paraId="6900A6F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LEAFLET A COMMERCIAL MAP API</w:t>
      </w:r>
    </w:p>
    <w:p w14:paraId="5911A75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Free, open source Billed per thousand loads</w:t>
      </w:r>
    </w:p>
    <w:p w14:paraId="154CD5F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 API key to manage A key, and a budget alarm</w:t>
      </w:r>
    </w:p>
    <w:p w14:paraId="3FB97B7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About 40 kB Considerably more</w:t>
      </w:r>
    </w:p>
    <w:p w14:paraId="49C32F9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OpenStreetMap tiles Proprietary tiles</w:t>
      </w:r>
    </w:p>
    <w:p w14:paraId="6004C09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Good enough for delivery </w:t>
      </w:r>
      <w:proofErr w:type="gramStart"/>
      <w:r w:rsidRPr="00743C93">
        <w:rPr>
          <w:sz w:val="20"/>
          <w:szCs w:val="20"/>
        </w:rPr>
        <w:t>Better</w:t>
      </w:r>
      <w:proofErr w:type="gramEnd"/>
      <w:r w:rsidRPr="00743C93">
        <w:rPr>
          <w:sz w:val="20"/>
          <w:szCs w:val="20"/>
        </w:rPr>
        <w:t xml:space="preserve"> routing and traffic</w:t>
      </w:r>
    </w:p>
    <w:p w14:paraId="315E394D" w14:textId="77777777" w:rsidR="00743C93" w:rsidRPr="00743C93" w:rsidRDefault="00743C93" w:rsidP="00743C93">
      <w:pPr>
        <w:rPr>
          <w:sz w:val="20"/>
          <w:szCs w:val="20"/>
        </w:rPr>
      </w:pPr>
    </w:p>
    <w:p w14:paraId="06C918E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Warning It touches window on import</w:t>
      </w:r>
    </w:p>
    <w:p w14:paraId="6BCC951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Leaflet assumes a browser the moment it loads, so importing it in anything that renders on the</w:t>
      </w:r>
    </w:p>
    <w:p w14:paraId="2281021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server crashes the build. That is the single thing everyone hits first — and the reason for the</w:t>
      </w:r>
    </w:p>
    <w:p w14:paraId="4A39880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dynamic import below.</w:t>
      </w:r>
    </w:p>
    <w:p w14:paraId="1C23D7A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Loading it without server rendering</w:t>
      </w:r>
    </w:p>
    <w:p w14:paraId="2613C442" w14:textId="77777777" w:rsidR="00743C93" w:rsidRPr="00743C93" w:rsidRDefault="00743C93" w:rsidP="00743C93">
      <w:pPr>
        <w:rPr>
          <w:sz w:val="20"/>
          <w:szCs w:val="20"/>
        </w:rPr>
      </w:pPr>
    </w:p>
    <w:p w14:paraId="5F5CD51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app/track/</w:t>
      </w:r>
      <w:proofErr w:type="spellStart"/>
      <w:r w:rsidRPr="00743C93">
        <w:rPr>
          <w:sz w:val="20"/>
          <w:szCs w:val="20"/>
        </w:rPr>
        <w:t>MapPanel.jsx</w:t>
      </w:r>
      <w:proofErr w:type="spellEnd"/>
    </w:p>
    <w:p w14:paraId="0768C222" w14:textId="77777777" w:rsidR="00743C93" w:rsidRPr="00743C93" w:rsidRDefault="00743C93" w:rsidP="00743C93">
      <w:pPr>
        <w:rPr>
          <w:sz w:val="20"/>
          <w:szCs w:val="20"/>
        </w:rPr>
      </w:pPr>
    </w:p>
    <w:p w14:paraId="58EC4AD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"</w:t>
      </w:r>
      <w:proofErr w:type="gramStart"/>
      <w:r w:rsidRPr="00743C93">
        <w:rPr>
          <w:sz w:val="20"/>
          <w:szCs w:val="20"/>
        </w:rPr>
        <w:t>use</w:t>
      </w:r>
      <w:proofErr w:type="gramEnd"/>
      <w:r w:rsidRPr="00743C93">
        <w:rPr>
          <w:sz w:val="20"/>
          <w:szCs w:val="20"/>
        </w:rPr>
        <w:t xml:space="preserve"> client";</w:t>
      </w:r>
    </w:p>
    <w:p w14:paraId="7C003F0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import dynamic from "next/dynamic";</w:t>
      </w:r>
    </w:p>
    <w:p w14:paraId="307E9B01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DeliveryMap</w:t>
      </w:r>
      <w:proofErr w:type="spellEnd"/>
      <w:r w:rsidRPr="00743C93">
        <w:rPr>
          <w:sz w:val="20"/>
          <w:szCs w:val="20"/>
        </w:rPr>
        <w:t xml:space="preserve"> = </w:t>
      </w:r>
      <w:proofErr w:type="gramStart"/>
      <w:r w:rsidRPr="00743C93">
        <w:rPr>
          <w:sz w:val="20"/>
          <w:szCs w:val="20"/>
        </w:rPr>
        <w:t>dynamic(</w:t>
      </w:r>
      <w:proofErr w:type="gramEnd"/>
      <w:r w:rsidRPr="00743C93">
        <w:rPr>
          <w:sz w:val="20"/>
          <w:szCs w:val="20"/>
        </w:rPr>
        <w:t>() =&gt; import("./</w:t>
      </w:r>
      <w:proofErr w:type="spellStart"/>
      <w:r w:rsidRPr="00743C93">
        <w:rPr>
          <w:sz w:val="20"/>
          <w:szCs w:val="20"/>
        </w:rPr>
        <w:t>DeliveryMap</w:t>
      </w:r>
      <w:proofErr w:type="spellEnd"/>
      <w:r w:rsidRPr="00743C93">
        <w:rPr>
          <w:sz w:val="20"/>
          <w:szCs w:val="20"/>
        </w:rPr>
        <w:t>"), {</w:t>
      </w:r>
    </w:p>
    <w:p w14:paraId="040D3655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ssr</w:t>
      </w:r>
      <w:proofErr w:type="spellEnd"/>
      <w:r w:rsidRPr="00743C93">
        <w:rPr>
          <w:sz w:val="20"/>
          <w:szCs w:val="20"/>
        </w:rPr>
        <w:t>: false, // the important line</w:t>
      </w:r>
    </w:p>
    <w:p w14:paraId="09E9FA8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loading: () =&gt; &lt;div </w:t>
      </w:r>
      <w:proofErr w:type="spellStart"/>
      <w:r w:rsidRPr="00743C93">
        <w:rPr>
          <w:sz w:val="20"/>
          <w:szCs w:val="20"/>
        </w:rPr>
        <w:t>className</w:t>
      </w:r>
      <w:proofErr w:type="spellEnd"/>
      <w:r w:rsidRPr="00743C93">
        <w:rPr>
          <w:sz w:val="20"/>
          <w:szCs w:val="20"/>
        </w:rPr>
        <w:t>="h-80 bg-slate-100" /</w:t>
      </w:r>
      <w:proofErr w:type="gramStart"/>
      <w:r w:rsidRPr="00743C93">
        <w:rPr>
          <w:sz w:val="20"/>
          <w:szCs w:val="20"/>
        </w:rPr>
        <w:t>&gt; }</w:t>
      </w:r>
      <w:proofErr w:type="gramEnd"/>
      <w:r w:rsidRPr="00743C93">
        <w:rPr>
          <w:sz w:val="20"/>
          <w:szCs w:val="20"/>
        </w:rPr>
        <w:t>);</w:t>
      </w:r>
    </w:p>
    <w:p w14:paraId="703BCD0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You met dynamic import on Day 34 as a way to shrink a bundle. Here </w:t>
      </w:r>
      <w:proofErr w:type="spellStart"/>
      <w:r w:rsidRPr="00743C93">
        <w:rPr>
          <w:sz w:val="20"/>
          <w:szCs w:val="20"/>
        </w:rPr>
        <w:t>ssr</w:t>
      </w:r>
      <w:proofErr w:type="spellEnd"/>
      <w:r w:rsidRPr="00743C93">
        <w:rPr>
          <w:sz w:val="20"/>
          <w:szCs w:val="20"/>
        </w:rPr>
        <w:t>: false is not an</w:t>
      </w:r>
    </w:p>
    <w:p w14:paraId="4134644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optimisation — it is the only way the library can load at all. Give the placeholder exactly the map’s</w:t>
      </w:r>
    </w:p>
    <w:p w14:paraId="11F895A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height, or the page jumps when it arrives.</w:t>
      </w:r>
    </w:p>
    <w:p w14:paraId="0891B33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map itself</w:t>
      </w:r>
    </w:p>
    <w:p w14:paraId="5894D10B" w14:textId="77777777" w:rsidR="00743C93" w:rsidRPr="00743C93" w:rsidRDefault="00743C93" w:rsidP="00743C93">
      <w:pPr>
        <w:rPr>
          <w:sz w:val="20"/>
          <w:szCs w:val="20"/>
        </w:rPr>
      </w:pPr>
    </w:p>
    <w:p w14:paraId="6024763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71D76F3F" w14:textId="77777777" w:rsidR="00743C93" w:rsidRPr="00743C93" w:rsidRDefault="00743C93" w:rsidP="00743C93">
      <w:pPr>
        <w:rPr>
          <w:sz w:val="20"/>
          <w:szCs w:val="20"/>
        </w:rPr>
      </w:pPr>
    </w:p>
    <w:p w14:paraId="70D3B33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048FB54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app/track/</w:t>
      </w:r>
      <w:proofErr w:type="spellStart"/>
      <w:r w:rsidRPr="00743C93">
        <w:rPr>
          <w:sz w:val="20"/>
          <w:szCs w:val="20"/>
        </w:rPr>
        <w:t>DeliveryMap.jsx</w:t>
      </w:r>
      <w:proofErr w:type="spellEnd"/>
    </w:p>
    <w:p w14:paraId="182A2C5A" w14:textId="77777777" w:rsidR="00743C93" w:rsidRPr="00743C93" w:rsidRDefault="00743C93" w:rsidP="00743C93">
      <w:pPr>
        <w:rPr>
          <w:sz w:val="20"/>
          <w:szCs w:val="20"/>
        </w:rPr>
      </w:pPr>
    </w:p>
    <w:p w14:paraId="24F43E1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import </w:t>
      </w:r>
      <w:proofErr w:type="gramStart"/>
      <w:r w:rsidRPr="00743C93">
        <w:rPr>
          <w:sz w:val="20"/>
          <w:szCs w:val="20"/>
        </w:rPr>
        <w:t xml:space="preserve">{ </w:t>
      </w:r>
      <w:proofErr w:type="spellStart"/>
      <w:r w:rsidRPr="00743C93">
        <w:rPr>
          <w:sz w:val="20"/>
          <w:szCs w:val="20"/>
        </w:rPr>
        <w:t>MapContainer</w:t>
      </w:r>
      <w:proofErr w:type="spellEnd"/>
      <w:proofErr w:type="gramEnd"/>
      <w:r w:rsidRPr="00743C93">
        <w:rPr>
          <w:sz w:val="20"/>
          <w:szCs w:val="20"/>
        </w:rPr>
        <w:t xml:space="preserve">, </w:t>
      </w:r>
      <w:proofErr w:type="spellStart"/>
      <w:r w:rsidRPr="00743C93">
        <w:rPr>
          <w:sz w:val="20"/>
          <w:szCs w:val="20"/>
        </w:rPr>
        <w:t>TileLayer</w:t>
      </w:r>
      <w:proofErr w:type="spellEnd"/>
      <w:r w:rsidRPr="00743C93">
        <w:rPr>
          <w:sz w:val="20"/>
          <w:szCs w:val="20"/>
        </w:rPr>
        <w:t>, Marker, Popup }</w:t>
      </w:r>
    </w:p>
    <w:p w14:paraId="48FE66B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from "react-leaflet";</w:t>
      </w:r>
    </w:p>
    <w:p w14:paraId="62B8934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import "leaflet/</w:t>
      </w:r>
      <w:proofErr w:type="spellStart"/>
      <w:r w:rsidRPr="00743C93">
        <w:rPr>
          <w:sz w:val="20"/>
          <w:szCs w:val="20"/>
        </w:rPr>
        <w:t>dist</w:t>
      </w:r>
      <w:proofErr w:type="spellEnd"/>
      <w:r w:rsidRPr="00743C93">
        <w:rPr>
          <w:sz w:val="20"/>
          <w:szCs w:val="20"/>
        </w:rPr>
        <w:t>/leaflet.css";</w:t>
      </w:r>
    </w:p>
    <w:p w14:paraId="5DF758EB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BOLE = [8.9950, 38.7896]; // [</w:t>
      </w:r>
      <w:proofErr w:type="spellStart"/>
      <w:r w:rsidRPr="00743C93">
        <w:rPr>
          <w:sz w:val="20"/>
          <w:szCs w:val="20"/>
        </w:rPr>
        <w:t>lat</w:t>
      </w:r>
      <w:proofErr w:type="spellEnd"/>
      <w:r w:rsidRPr="00743C93">
        <w:rPr>
          <w:sz w:val="20"/>
          <w:szCs w:val="20"/>
        </w:rPr>
        <w:t xml:space="preserve">, </w:t>
      </w:r>
      <w:proofErr w:type="spellStart"/>
      <w:r w:rsidRPr="00743C93">
        <w:rPr>
          <w:sz w:val="20"/>
          <w:szCs w:val="20"/>
        </w:rPr>
        <w:t>lng</w:t>
      </w:r>
      <w:proofErr w:type="spellEnd"/>
      <w:r w:rsidRPr="00743C93">
        <w:rPr>
          <w:sz w:val="20"/>
          <w:szCs w:val="20"/>
        </w:rPr>
        <w:t>]</w:t>
      </w:r>
    </w:p>
    <w:p w14:paraId="751B23C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MapContainer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center</w:t>
      </w:r>
      <w:proofErr w:type="spellEnd"/>
      <w:r w:rsidRPr="00743C93">
        <w:rPr>
          <w:sz w:val="20"/>
          <w:szCs w:val="20"/>
        </w:rPr>
        <w:t>={BOLE} zoom</w:t>
      </w:r>
      <w:proofErr w:type="gramStart"/>
      <w:r w:rsidRPr="00743C93">
        <w:rPr>
          <w:sz w:val="20"/>
          <w:szCs w:val="20"/>
        </w:rPr>
        <w:t>={</w:t>
      </w:r>
      <w:proofErr w:type="gramEnd"/>
      <w:r w:rsidRPr="00743C93">
        <w:rPr>
          <w:sz w:val="20"/>
          <w:szCs w:val="20"/>
        </w:rPr>
        <w:t>14}</w:t>
      </w:r>
    </w:p>
    <w:p w14:paraId="2D39A06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style</w:t>
      </w:r>
      <w:proofErr w:type="gramStart"/>
      <w:r w:rsidRPr="00743C93">
        <w:rPr>
          <w:sz w:val="20"/>
          <w:szCs w:val="20"/>
        </w:rPr>
        <w:t>={</w:t>
      </w:r>
      <w:proofErr w:type="gramEnd"/>
      <w:r w:rsidRPr="00743C93">
        <w:rPr>
          <w:sz w:val="20"/>
          <w:szCs w:val="20"/>
        </w:rPr>
        <w:t>{ height: "320px" }}&gt;</w:t>
      </w:r>
    </w:p>
    <w:p w14:paraId="16CA7D8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</w:t>
      </w:r>
      <w:proofErr w:type="spellStart"/>
      <w:r w:rsidRPr="00743C93">
        <w:rPr>
          <w:sz w:val="20"/>
          <w:szCs w:val="20"/>
        </w:rPr>
        <w:t>TileLayer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url</w:t>
      </w:r>
      <w:proofErr w:type="spellEnd"/>
      <w:r w:rsidRPr="00743C93">
        <w:rPr>
          <w:sz w:val="20"/>
          <w:szCs w:val="20"/>
        </w:rPr>
        <w:t>="https://{s</w:t>
      </w:r>
      <w:proofErr w:type="gramStart"/>
      <w:r w:rsidRPr="00743C93">
        <w:rPr>
          <w:sz w:val="20"/>
          <w:szCs w:val="20"/>
        </w:rPr>
        <w:t>}.tile.openstreetmap.org</w:t>
      </w:r>
      <w:proofErr w:type="gramEnd"/>
      <w:r w:rsidRPr="00743C93">
        <w:rPr>
          <w:sz w:val="20"/>
          <w:szCs w:val="20"/>
        </w:rPr>
        <w:t>/..."</w:t>
      </w:r>
    </w:p>
    <w:p w14:paraId="713EB18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attribution="© OpenStreetMap contributors" /&gt;</w:t>
      </w:r>
    </w:p>
    <w:p w14:paraId="0D2C9FA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&lt;Marker position={BOLE}&gt;</w:t>
      </w:r>
    </w:p>
    <w:p w14:paraId="03F63C1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&lt;Popup&gt;</w:t>
      </w:r>
      <w:proofErr w:type="spellStart"/>
      <w:r w:rsidRPr="00743C93">
        <w:rPr>
          <w:sz w:val="20"/>
          <w:szCs w:val="20"/>
        </w:rPr>
        <w:t>Almaz</w:t>
      </w:r>
      <w:proofErr w:type="spellEnd"/>
      <w:r w:rsidRPr="00743C93">
        <w:rPr>
          <w:sz w:val="20"/>
          <w:szCs w:val="20"/>
        </w:rPr>
        <w:t xml:space="preserve"> · Bole · arriving 18:40&lt;/Popup&gt;&lt;/Marker&gt;</w:t>
      </w:r>
    </w:p>
    <w:p w14:paraId="186AFC9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&lt;/</w:t>
      </w:r>
      <w:proofErr w:type="spellStart"/>
      <w:r w:rsidRPr="00743C93">
        <w:rPr>
          <w:sz w:val="20"/>
          <w:szCs w:val="20"/>
        </w:rPr>
        <w:t>MapContainer</w:t>
      </w:r>
      <w:proofErr w:type="spellEnd"/>
      <w:r w:rsidRPr="00743C93">
        <w:rPr>
          <w:sz w:val="20"/>
          <w:szCs w:val="20"/>
        </w:rPr>
        <w:t>&gt;</w:t>
      </w:r>
    </w:p>
    <w:p w14:paraId="5B69115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Tiles, markers and popups are children, exactly as with a chart — adding a courier is adding another</w:t>
      </w:r>
    </w:p>
    <w:p w14:paraId="68CAD9F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Marker. Three </w:t>
      </w:r>
      <w:proofErr w:type="gramStart"/>
      <w:r w:rsidRPr="00743C93">
        <w:rPr>
          <w:sz w:val="20"/>
          <w:szCs w:val="20"/>
        </w:rPr>
        <w:t>things</w:t>
      </w:r>
      <w:proofErr w:type="gramEnd"/>
      <w:r w:rsidRPr="00743C93">
        <w:rPr>
          <w:sz w:val="20"/>
          <w:szCs w:val="20"/>
        </w:rPr>
        <w:t xml:space="preserve"> people forget: import the stylesheet or the map renders as broken tiles, give</w:t>
      </w:r>
    </w:p>
    <w:p w14:paraId="4918F51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container an explicit height, and keep the attribution — it is a licence condition, not decoration.</w:t>
      </w:r>
    </w:p>
    <w:p w14:paraId="5D7FE9D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Making it useful</w:t>
      </w:r>
    </w:p>
    <w:p w14:paraId="0F3BDA6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NEED HOW</w:t>
      </w:r>
    </w:p>
    <w:p w14:paraId="0636FC8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Several couriers Map over the array into Markers</w:t>
      </w:r>
    </w:p>
    <w:p w14:paraId="0681E59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delivery zone Polygon, or Circle with a radius</w:t>
      </w:r>
    </w:p>
    <w:p w14:paraId="4050931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Fit everything on screen Compute bounds, then </w:t>
      </w:r>
      <w:proofErr w:type="spellStart"/>
      <w:r w:rsidRPr="00743C93">
        <w:rPr>
          <w:sz w:val="20"/>
          <w:szCs w:val="20"/>
        </w:rPr>
        <w:t>fitBounds</w:t>
      </w:r>
      <w:proofErr w:type="spellEnd"/>
    </w:p>
    <w:p w14:paraId="6E27A1A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A custom pin </w:t>
      </w:r>
      <w:proofErr w:type="spellStart"/>
      <w:proofErr w:type="gramStart"/>
      <w:r w:rsidRPr="00743C93">
        <w:rPr>
          <w:sz w:val="20"/>
          <w:szCs w:val="20"/>
        </w:rPr>
        <w:t>L.icon</w:t>
      </w:r>
      <w:proofErr w:type="spellEnd"/>
      <w:proofErr w:type="gramEnd"/>
      <w:r w:rsidRPr="00743C93">
        <w:rPr>
          <w:sz w:val="20"/>
          <w:szCs w:val="20"/>
        </w:rPr>
        <w:t xml:space="preserve"> with your own image</w:t>
      </w:r>
    </w:p>
    <w:p w14:paraId="0171B51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Not a map user Also give the address as text</w:t>
      </w:r>
    </w:p>
    <w:p w14:paraId="023D5EB8" w14:textId="77777777" w:rsidR="00743C93" w:rsidRPr="00743C93" w:rsidRDefault="00743C93" w:rsidP="00743C93">
      <w:pPr>
        <w:rPr>
          <w:sz w:val="20"/>
          <w:szCs w:val="20"/>
        </w:rPr>
      </w:pPr>
    </w:p>
    <w:p w14:paraId="07677C2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Warning Latitude first — and a map is not accessible</w:t>
      </w:r>
    </w:p>
    <w:p w14:paraId="2811E7A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Leaflet takes [</w:t>
      </w:r>
      <w:proofErr w:type="spellStart"/>
      <w:r w:rsidRPr="00743C93">
        <w:rPr>
          <w:sz w:val="20"/>
          <w:szCs w:val="20"/>
        </w:rPr>
        <w:t>lat</w:t>
      </w:r>
      <w:proofErr w:type="spellEnd"/>
      <w:r w:rsidRPr="00743C93">
        <w:rPr>
          <w:sz w:val="20"/>
          <w:szCs w:val="20"/>
        </w:rPr>
        <w:t xml:space="preserve">, </w:t>
      </w:r>
      <w:proofErr w:type="spellStart"/>
      <w:r w:rsidRPr="00743C93">
        <w:rPr>
          <w:sz w:val="20"/>
          <w:szCs w:val="20"/>
        </w:rPr>
        <w:t>lng</w:t>
      </w:r>
      <w:proofErr w:type="spellEnd"/>
      <w:r w:rsidRPr="00743C93">
        <w:rPr>
          <w:sz w:val="20"/>
          <w:szCs w:val="20"/>
        </w:rPr>
        <w:t xml:space="preserve">]; </w:t>
      </w:r>
      <w:proofErr w:type="spellStart"/>
      <w:r w:rsidRPr="00743C93">
        <w:rPr>
          <w:sz w:val="20"/>
          <w:szCs w:val="20"/>
        </w:rPr>
        <w:t>GeoJSON</w:t>
      </w:r>
      <w:proofErr w:type="spellEnd"/>
      <w:r w:rsidRPr="00743C93">
        <w:rPr>
          <w:sz w:val="20"/>
          <w:szCs w:val="20"/>
        </w:rPr>
        <w:t xml:space="preserve"> uses [</w:t>
      </w:r>
      <w:proofErr w:type="spellStart"/>
      <w:r w:rsidRPr="00743C93">
        <w:rPr>
          <w:sz w:val="20"/>
          <w:szCs w:val="20"/>
        </w:rPr>
        <w:t>lng</w:t>
      </w:r>
      <w:proofErr w:type="spellEnd"/>
      <w:r w:rsidRPr="00743C93">
        <w:rPr>
          <w:sz w:val="20"/>
          <w:szCs w:val="20"/>
        </w:rPr>
        <w:t xml:space="preserve">, </w:t>
      </w:r>
      <w:proofErr w:type="spellStart"/>
      <w:r w:rsidRPr="00743C93">
        <w:rPr>
          <w:sz w:val="20"/>
          <w:szCs w:val="20"/>
        </w:rPr>
        <w:t>lat</w:t>
      </w:r>
      <w:proofErr w:type="spellEnd"/>
      <w:r w:rsidRPr="00743C93">
        <w:rPr>
          <w:sz w:val="20"/>
          <w:szCs w:val="20"/>
        </w:rPr>
        <w:t>]. Reversing them puts Bole somewhere in the</w:t>
      </w:r>
    </w:p>
    <w:p w14:paraId="51F18F5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Indian Ocean, and the mistake is easy to miss. Separately, tiles and pins mean nothing to a</w:t>
      </w:r>
    </w:p>
    <w:p w14:paraId="3B14E5E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screen reader: always give the address, the area and the estimated time in words nearby. Note</w:t>
      </w:r>
    </w:p>
    <w:p w14:paraId="2BC3CA7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too that the public OpenStreetMap tile server is fine for coursework and not for production traffic.</w:t>
      </w:r>
    </w:p>
    <w:p w14:paraId="113A4BD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2 · Real-Time Data</w:t>
      </w:r>
    </w:p>
    <w:p w14:paraId="047D059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Three ways to keep a screen current, in increasing order of cost and capability. Most applications</w:t>
      </w:r>
    </w:p>
    <w:p w14:paraId="4B4C8DC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need the simplest one.</w:t>
      </w:r>
    </w:p>
    <w:p w14:paraId="52E80B45" w14:textId="77777777" w:rsidR="00743C93" w:rsidRPr="00743C93" w:rsidRDefault="00743C93" w:rsidP="00743C93">
      <w:pPr>
        <w:rPr>
          <w:sz w:val="20"/>
          <w:szCs w:val="20"/>
        </w:rPr>
      </w:pPr>
    </w:p>
    <w:p w14:paraId="2B05393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POLLING SERVER-SENT EVENTS WEBSOCKETS</w:t>
      </w:r>
    </w:p>
    <w:p w14:paraId="027018E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Direction Client asks Server pushes Both directions</w:t>
      </w:r>
    </w:p>
    <w:p w14:paraId="2178BC7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Protocol Ordinary HTTP Ordinary HTTP A separate protocol</w:t>
      </w:r>
    </w:p>
    <w:p w14:paraId="2FE3444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Reconnects Every request is new Automatically You write it</w:t>
      </w:r>
    </w:p>
    <w:p w14:paraId="3CBF2BD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Right for Order status Live feeds Chat, collaboration</w:t>
      </w:r>
    </w:p>
    <w:p w14:paraId="0D028F7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Start at the left. Polling with the Day 41 </w:t>
      </w:r>
      <w:proofErr w:type="spellStart"/>
      <w:r w:rsidRPr="00743C93">
        <w:rPr>
          <w:sz w:val="20"/>
          <w:szCs w:val="20"/>
        </w:rPr>
        <w:t>refetch</w:t>
      </w:r>
      <w:proofErr w:type="spellEnd"/>
      <w:r w:rsidRPr="00743C93">
        <w:rPr>
          <w:sz w:val="20"/>
          <w:szCs w:val="20"/>
        </w:rPr>
        <w:t xml:space="preserve"> interval is already running in your project and costs</w:t>
      </w:r>
    </w:p>
    <w:p w14:paraId="3647457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nothing to maintain. Move to server-sent events when updates are frequent and one-directional;</w:t>
      </w:r>
    </w:p>
    <w:p w14:paraId="6741A426" w14:textId="77777777" w:rsidR="00743C93" w:rsidRPr="00743C93" w:rsidRDefault="00743C93" w:rsidP="00743C93">
      <w:pPr>
        <w:rPr>
          <w:sz w:val="20"/>
          <w:szCs w:val="20"/>
        </w:rPr>
      </w:pPr>
    </w:p>
    <w:p w14:paraId="5C433A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1A29C030" w14:textId="77777777" w:rsidR="00743C93" w:rsidRPr="00743C93" w:rsidRDefault="00743C93" w:rsidP="00743C93">
      <w:pPr>
        <w:rPr>
          <w:sz w:val="20"/>
          <w:szCs w:val="20"/>
        </w:rPr>
      </w:pPr>
    </w:p>
    <w:p w14:paraId="4EBEB52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05393A9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move to </w:t>
      </w:r>
      <w:proofErr w:type="spellStart"/>
      <w:r w:rsidRPr="00743C93">
        <w:rPr>
          <w:sz w:val="20"/>
          <w:szCs w:val="20"/>
        </w:rPr>
        <w:t>WebSockets</w:t>
      </w:r>
      <w:proofErr w:type="spellEnd"/>
      <w:r w:rsidRPr="00743C93">
        <w:rPr>
          <w:sz w:val="20"/>
          <w:szCs w:val="20"/>
        </w:rPr>
        <w:t xml:space="preserve"> only when the client genuinely needs to send as well as receive. Choosing the</w:t>
      </w:r>
    </w:p>
    <w:p w14:paraId="7F8A8CD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most capable option first is the usual mistake.</w:t>
      </w:r>
    </w:p>
    <w:p w14:paraId="014B402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Server-sent events</w:t>
      </w:r>
    </w:p>
    <w:p w14:paraId="3EE9A6E2" w14:textId="77777777" w:rsidR="00743C93" w:rsidRPr="00743C93" w:rsidRDefault="00743C93" w:rsidP="00743C93">
      <w:pPr>
        <w:rPr>
          <w:sz w:val="20"/>
          <w:szCs w:val="20"/>
        </w:rPr>
      </w:pPr>
    </w:p>
    <w:p w14:paraId="24B4103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app/</w:t>
      </w:r>
      <w:proofErr w:type="spellStart"/>
      <w:r w:rsidRPr="00743C93">
        <w:rPr>
          <w:sz w:val="20"/>
          <w:szCs w:val="20"/>
        </w:rPr>
        <w:t>api</w:t>
      </w:r>
      <w:proofErr w:type="spellEnd"/>
      <w:r w:rsidRPr="00743C93">
        <w:rPr>
          <w:sz w:val="20"/>
          <w:szCs w:val="20"/>
        </w:rPr>
        <w:t>/orders/[id]/stream/route.js</w:t>
      </w:r>
    </w:p>
    <w:p w14:paraId="2ADE99F8" w14:textId="77777777" w:rsidR="00743C93" w:rsidRPr="00743C93" w:rsidRDefault="00743C93" w:rsidP="00743C93">
      <w:pPr>
        <w:rPr>
          <w:sz w:val="20"/>
          <w:szCs w:val="20"/>
        </w:rPr>
      </w:pPr>
    </w:p>
    <w:p w14:paraId="38C59B5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export async function </w:t>
      </w:r>
      <w:proofErr w:type="gramStart"/>
      <w:r w:rsidRPr="00743C93">
        <w:rPr>
          <w:sz w:val="20"/>
          <w:szCs w:val="20"/>
        </w:rPr>
        <w:t>GET(</w:t>
      </w:r>
      <w:proofErr w:type="gramEnd"/>
      <w:r w:rsidRPr="00743C93">
        <w:rPr>
          <w:sz w:val="20"/>
          <w:szCs w:val="20"/>
        </w:rPr>
        <w:t>request, { params }) {</w:t>
      </w:r>
    </w:p>
    <w:p w14:paraId="0FE4D65C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stream = new </w:t>
      </w:r>
      <w:proofErr w:type="spellStart"/>
      <w:proofErr w:type="gramStart"/>
      <w:r w:rsidRPr="00743C93">
        <w:rPr>
          <w:sz w:val="20"/>
          <w:szCs w:val="20"/>
        </w:rPr>
        <w:t>ReadableStream</w:t>
      </w:r>
      <w:proofErr w:type="spellEnd"/>
      <w:r w:rsidRPr="00743C93">
        <w:rPr>
          <w:sz w:val="20"/>
          <w:szCs w:val="20"/>
        </w:rPr>
        <w:t>(</w:t>
      </w:r>
      <w:proofErr w:type="gramEnd"/>
      <w:r w:rsidRPr="00743C93">
        <w:rPr>
          <w:sz w:val="20"/>
          <w:szCs w:val="20"/>
        </w:rPr>
        <w:t>{</w:t>
      </w:r>
    </w:p>
    <w:p w14:paraId="5900500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async start(controller) {</w:t>
      </w:r>
    </w:p>
    <w:p w14:paraId="7C0AF6C1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send = (data) =&gt; </w:t>
      </w:r>
      <w:proofErr w:type="spellStart"/>
      <w:proofErr w:type="gramStart"/>
      <w:r w:rsidRPr="00743C93">
        <w:rPr>
          <w:sz w:val="20"/>
          <w:szCs w:val="20"/>
        </w:rPr>
        <w:t>controller.enqueue</w:t>
      </w:r>
      <w:proofErr w:type="spellEnd"/>
      <w:proofErr w:type="gramEnd"/>
      <w:r w:rsidRPr="00743C93">
        <w:rPr>
          <w:sz w:val="20"/>
          <w:szCs w:val="20"/>
        </w:rPr>
        <w:t>(</w:t>
      </w:r>
    </w:p>
    <w:p w14:paraId="4BA93EA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`data: ${</w:t>
      </w:r>
      <w:proofErr w:type="spellStart"/>
      <w:r w:rsidRPr="00743C93">
        <w:rPr>
          <w:sz w:val="20"/>
          <w:szCs w:val="20"/>
        </w:rPr>
        <w:t>JSON.stringify</w:t>
      </w:r>
      <w:proofErr w:type="spellEnd"/>
      <w:r w:rsidRPr="00743C93">
        <w:rPr>
          <w:sz w:val="20"/>
          <w:szCs w:val="20"/>
        </w:rPr>
        <w:t>(data</w:t>
      </w:r>
      <w:proofErr w:type="gramStart"/>
      <w:r w:rsidRPr="00743C93">
        <w:rPr>
          <w:sz w:val="20"/>
          <w:szCs w:val="20"/>
        </w:rPr>
        <w:t>)}\n\n</w:t>
      </w:r>
      <w:proofErr w:type="gramEnd"/>
      <w:r w:rsidRPr="00743C93">
        <w:rPr>
          <w:sz w:val="20"/>
          <w:szCs w:val="20"/>
        </w:rPr>
        <w:t>`);</w:t>
      </w:r>
    </w:p>
    <w:p w14:paraId="36D46B59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send(</w:t>
      </w:r>
      <w:proofErr w:type="gramEnd"/>
      <w:r w:rsidRPr="00743C93">
        <w:rPr>
          <w:sz w:val="20"/>
          <w:szCs w:val="20"/>
        </w:rPr>
        <w:t xml:space="preserve">await </w:t>
      </w:r>
      <w:proofErr w:type="spellStart"/>
      <w:r w:rsidRPr="00743C93">
        <w:rPr>
          <w:sz w:val="20"/>
          <w:szCs w:val="20"/>
        </w:rPr>
        <w:t>getStatus</w:t>
      </w:r>
      <w:proofErr w:type="spellEnd"/>
      <w:r w:rsidRPr="00743C93">
        <w:rPr>
          <w:sz w:val="20"/>
          <w:szCs w:val="20"/>
        </w:rPr>
        <w:t>(params.id));</w:t>
      </w:r>
    </w:p>
    <w:p w14:paraId="0E270C6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} });</w:t>
      </w:r>
    </w:p>
    <w:p w14:paraId="0B13817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return new </w:t>
      </w:r>
      <w:proofErr w:type="gramStart"/>
      <w:r w:rsidRPr="00743C93">
        <w:rPr>
          <w:sz w:val="20"/>
          <w:szCs w:val="20"/>
        </w:rPr>
        <w:t>Response(</w:t>
      </w:r>
      <w:proofErr w:type="gramEnd"/>
      <w:r w:rsidRPr="00743C93">
        <w:rPr>
          <w:sz w:val="20"/>
          <w:szCs w:val="20"/>
        </w:rPr>
        <w:t>stream, { headers: {</w:t>
      </w:r>
    </w:p>
    <w:p w14:paraId="0659A47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"Content-Type": "text/event-stream</w:t>
      </w:r>
      <w:proofErr w:type="gramStart"/>
      <w:r w:rsidRPr="00743C93">
        <w:rPr>
          <w:sz w:val="20"/>
          <w:szCs w:val="20"/>
        </w:rPr>
        <w:t>" }</w:t>
      </w:r>
      <w:proofErr w:type="gramEnd"/>
      <w:r w:rsidRPr="00743C93">
        <w:rPr>
          <w:sz w:val="20"/>
          <w:szCs w:val="20"/>
        </w:rPr>
        <w:t xml:space="preserve"> });</w:t>
      </w:r>
    </w:p>
    <w:p w14:paraId="38074FF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}</w:t>
      </w:r>
    </w:p>
    <w:p w14:paraId="0B9344F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It is the Day 39 route handler returning a stream instead of a response — ordinary HTTP, so it</w:t>
      </w:r>
    </w:p>
    <w:p w14:paraId="2BC9A53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passes through proxies and needs no new infrastructure. The message format is strict: "data: "</w:t>
      </w:r>
    </w:p>
    <w:p w14:paraId="71D37DD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then the payload then two newlines. One newline and the browser </w:t>
      </w:r>
      <w:proofErr w:type="gramStart"/>
      <w:r w:rsidRPr="00743C93">
        <w:rPr>
          <w:sz w:val="20"/>
          <w:szCs w:val="20"/>
        </w:rPr>
        <w:t>waits</w:t>
      </w:r>
      <w:proofErr w:type="gramEnd"/>
      <w:r w:rsidRPr="00743C93">
        <w:rPr>
          <w:sz w:val="20"/>
          <w:szCs w:val="20"/>
        </w:rPr>
        <w:t xml:space="preserve"> forever for a message that</w:t>
      </w:r>
    </w:p>
    <w:p w14:paraId="598F01D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never completes.</w:t>
      </w:r>
    </w:p>
    <w:p w14:paraId="5E4738A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Receiving it</w:t>
      </w:r>
    </w:p>
    <w:p w14:paraId="6D552F70" w14:textId="77777777" w:rsidR="00743C93" w:rsidRPr="00743C93" w:rsidRDefault="00743C93" w:rsidP="00743C93">
      <w:pPr>
        <w:rPr>
          <w:sz w:val="20"/>
          <w:szCs w:val="20"/>
        </w:rPr>
      </w:pPr>
    </w:p>
    <w:p w14:paraId="7809D4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client component, with cleanup</w:t>
      </w:r>
    </w:p>
    <w:p w14:paraId="2C2BD840" w14:textId="77777777" w:rsidR="00743C93" w:rsidRPr="00743C93" w:rsidRDefault="00743C93" w:rsidP="00743C93">
      <w:pPr>
        <w:rPr>
          <w:sz w:val="20"/>
          <w:szCs w:val="20"/>
        </w:rPr>
      </w:pPr>
    </w:p>
    <w:p w14:paraId="2913DD8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"</w:t>
      </w:r>
      <w:proofErr w:type="gramStart"/>
      <w:r w:rsidRPr="00743C93">
        <w:rPr>
          <w:sz w:val="20"/>
          <w:szCs w:val="20"/>
        </w:rPr>
        <w:t>use</w:t>
      </w:r>
      <w:proofErr w:type="gramEnd"/>
      <w:r w:rsidRPr="00743C93">
        <w:rPr>
          <w:sz w:val="20"/>
          <w:szCs w:val="20"/>
        </w:rPr>
        <w:t xml:space="preserve"> client";</w:t>
      </w:r>
    </w:p>
    <w:p w14:paraId="7A273CF1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useEffect</w:t>
      </w:r>
      <w:proofErr w:type="spellEnd"/>
      <w:r w:rsidRPr="00743C93">
        <w:rPr>
          <w:sz w:val="20"/>
          <w:szCs w:val="20"/>
        </w:rPr>
        <w:t>(</w:t>
      </w:r>
      <w:proofErr w:type="gramEnd"/>
      <w:r w:rsidRPr="00743C93">
        <w:rPr>
          <w:sz w:val="20"/>
          <w:szCs w:val="20"/>
        </w:rPr>
        <w:t>() =&gt; {</w:t>
      </w:r>
    </w:p>
    <w:p w14:paraId="4E59D7C5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es = new </w:t>
      </w:r>
      <w:proofErr w:type="spellStart"/>
      <w:r w:rsidRPr="00743C93">
        <w:rPr>
          <w:sz w:val="20"/>
          <w:szCs w:val="20"/>
        </w:rPr>
        <w:t>EventSource</w:t>
      </w:r>
      <w:proofErr w:type="spellEnd"/>
      <w:r w:rsidRPr="00743C93">
        <w:rPr>
          <w:sz w:val="20"/>
          <w:szCs w:val="20"/>
        </w:rPr>
        <w:t>(`/</w:t>
      </w:r>
      <w:proofErr w:type="spellStart"/>
      <w:r w:rsidRPr="00743C93">
        <w:rPr>
          <w:sz w:val="20"/>
          <w:szCs w:val="20"/>
        </w:rPr>
        <w:t>api</w:t>
      </w:r>
      <w:proofErr w:type="spellEnd"/>
      <w:r w:rsidRPr="00743C93">
        <w:rPr>
          <w:sz w:val="20"/>
          <w:szCs w:val="20"/>
        </w:rPr>
        <w:t>/orders/${id}/stream`);</w:t>
      </w:r>
    </w:p>
    <w:p w14:paraId="67B781E5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es.onmessage</w:t>
      </w:r>
      <w:proofErr w:type="spellEnd"/>
      <w:proofErr w:type="gramEnd"/>
      <w:r w:rsidRPr="00743C93">
        <w:rPr>
          <w:sz w:val="20"/>
          <w:szCs w:val="20"/>
        </w:rPr>
        <w:t xml:space="preserve"> = (e) =&gt; </w:t>
      </w:r>
      <w:proofErr w:type="spellStart"/>
      <w:r w:rsidRPr="00743C93">
        <w:rPr>
          <w:sz w:val="20"/>
          <w:szCs w:val="20"/>
        </w:rPr>
        <w:t>setStatus</w:t>
      </w:r>
      <w:proofErr w:type="spellEnd"/>
      <w:r w:rsidRPr="00743C93">
        <w:rPr>
          <w:sz w:val="20"/>
          <w:szCs w:val="20"/>
        </w:rPr>
        <w:t>(</w:t>
      </w:r>
      <w:proofErr w:type="spellStart"/>
      <w:r w:rsidRPr="00743C93">
        <w:rPr>
          <w:sz w:val="20"/>
          <w:szCs w:val="20"/>
        </w:rPr>
        <w:t>JSON.parse</w:t>
      </w:r>
      <w:proofErr w:type="spellEnd"/>
      <w:r w:rsidRPr="00743C93">
        <w:rPr>
          <w:sz w:val="20"/>
          <w:szCs w:val="20"/>
        </w:rPr>
        <w:t>(</w:t>
      </w:r>
      <w:proofErr w:type="spellStart"/>
      <w:r w:rsidRPr="00743C93">
        <w:rPr>
          <w:sz w:val="20"/>
          <w:szCs w:val="20"/>
        </w:rPr>
        <w:t>e.data</w:t>
      </w:r>
      <w:proofErr w:type="spellEnd"/>
      <w:r w:rsidRPr="00743C93">
        <w:rPr>
          <w:sz w:val="20"/>
          <w:szCs w:val="20"/>
        </w:rPr>
        <w:t>));</w:t>
      </w:r>
    </w:p>
    <w:p w14:paraId="05FF2C86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es.onerror</w:t>
      </w:r>
      <w:proofErr w:type="spellEnd"/>
      <w:proofErr w:type="gramEnd"/>
      <w:r w:rsidRPr="00743C93">
        <w:rPr>
          <w:sz w:val="20"/>
          <w:szCs w:val="20"/>
        </w:rPr>
        <w:t xml:space="preserve"> = () =&gt; </w:t>
      </w:r>
      <w:proofErr w:type="spellStart"/>
      <w:r w:rsidRPr="00743C93">
        <w:rPr>
          <w:sz w:val="20"/>
          <w:szCs w:val="20"/>
        </w:rPr>
        <w:t>es.close</w:t>
      </w:r>
      <w:proofErr w:type="spellEnd"/>
      <w:r w:rsidRPr="00743C93">
        <w:rPr>
          <w:sz w:val="20"/>
          <w:szCs w:val="20"/>
        </w:rPr>
        <w:t>();</w:t>
      </w:r>
    </w:p>
    <w:p w14:paraId="295BCD9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 xml:space="preserve">return () =&gt; </w:t>
      </w:r>
      <w:proofErr w:type="spellStart"/>
      <w:proofErr w:type="gramStart"/>
      <w:r w:rsidRPr="00743C93">
        <w:rPr>
          <w:sz w:val="20"/>
          <w:szCs w:val="20"/>
        </w:rPr>
        <w:t>es.close</w:t>
      </w:r>
      <w:proofErr w:type="spellEnd"/>
      <w:proofErr w:type="gramEnd"/>
      <w:r w:rsidRPr="00743C93">
        <w:rPr>
          <w:sz w:val="20"/>
          <w:szCs w:val="20"/>
        </w:rPr>
        <w:t>(); // Day 29, still essential</w:t>
      </w:r>
    </w:p>
    <w:p w14:paraId="41EB33E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}, [id]);</w:t>
      </w:r>
    </w:p>
    <w:p w14:paraId="7733368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Warning The cleanup is not optional</w:t>
      </w:r>
    </w:p>
    <w:p w14:paraId="02BEC9E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An unclosed </w:t>
      </w:r>
      <w:proofErr w:type="spellStart"/>
      <w:r w:rsidRPr="00743C93">
        <w:rPr>
          <w:sz w:val="20"/>
          <w:szCs w:val="20"/>
        </w:rPr>
        <w:t>EventSource</w:t>
      </w:r>
      <w:proofErr w:type="spellEnd"/>
      <w:r w:rsidRPr="00743C93">
        <w:rPr>
          <w:sz w:val="20"/>
          <w:szCs w:val="20"/>
        </w:rPr>
        <w:t xml:space="preserve"> survives navigation — ten visits to the tracking page means ten open</w:t>
      </w:r>
    </w:p>
    <w:p w14:paraId="6C558BF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connections and a server wondering why it is busy. Seed the initial value from the server render</w:t>
      </w:r>
    </w:p>
    <w:p w14:paraId="28E89BFE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so</w:t>
      </w:r>
      <w:proofErr w:type="gramEnd"/>
      <w:r w:rsidRPr="00743C93">
        <w:rPr>
          <w:sz w:val="20"/>
          <w:szCs w:val="20"/>
        </w:rPr>
        <w:t xml:space="preserve"> the stream only updates it: nobody should watch a spinner for a value you already had.</w:t>
      </w:r>
    </w:p>
    <w:p w14:paraId="7EB52E7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Living with an open connection</w:t>
      </w:r>
    </w:p>
    <w:p w14:paraId="07C4B19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REALITY WHAT TO DO</w:t>
      </w:r>
    </w:p>
    <w:p w14:paraId="1FDD112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connection drops SSE reconnects; show the state</w:t>
      </w:r>
    </w:p>
    <w:p w14:paraId="7EE8845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phone is on 3G Assume gaps, resync on reconnect</w:t>
      </w:r>
    </w:p>
    <w:p w14:paraId="392B23F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order is delivered Close the stream deliberately</w:t>
      </w:r>
    </w:p>
    <w:p w14:paraId="4710043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Nothing arrives at all Fall back to polling</w:t>
      </w:r>
    </w:p>
    <w:p w14:paraId="4C7E760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Show the connection state. A screen that quietly stops updating looks identical to one where nothing</w:t>
      </w:r>
    </w:p>
    <w:p w14:paraId="2A824E9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has happened, and a small "live" or "reconnecting" indicator is the difference between trust and</w:t>
      </w:r>
    </w:p>
    <w:p w14:paraId="640E009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confusion. Note that serverless hosting will not hold a socket open, so </w:t>
      </w:r>
      <w:proofErr w:type="spellStart"/>
      <w:r w:rsidRPr="00743C93">
        <w:rPr>
          <w:sz w:val="20"/>
          <w:szCs w:val="20"/>
        </w:rPr>
        <w:t>WebSockets</w:t>
      </w:r>
      <w:proofErr w:type="spellEnd"/>
      <w:r w:rsidRPr="00743C93">
        <w:rPr>
          <w:sz w:val="20"/>
          <w:szCs w:val="20"/>
        </w:rPr>
        <w:t xml:space="preserve"> normally mean a</w:t>
      </w:r>
    </w:p>
    <w:p w14:paraId="0838DBB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separate service — a Module 4 conversation.</w:t>
      </w:r>
    </w:p>
    <w:p w14:paraId="085122C5" w14:textId="77777777" w:rsidR="00743C93" w:rsidRPr="00743C93" w:rsidRDefault="00743C93" w:rsidP="00743C93">
      <w:pPr>
        <w:rPr>
          <w:sz w:val="20"/>
          <w:szCs w:val="20"/>
        </w:rPr>
      </w:pPr>
    </w:p>
    <w:p w14:paraId="2BAF90A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094CE2CF" w14:textId="77777777" w:rsidR="00743C93" w:rsidRPr="00743C93" w:rsidRDefault="00743C93" w:rsidP="00743C93">
      <w:pPr>
        <w:rPr>
          <w:sz w:val="20"/>
          <w:szCs w:val="20"/>
        </w:rPr>
      </w:pPr>
    </w:p>
    <w:p w14:paraId="65A5E30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2802AC5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3 · Formatting for Ethiopia</w:t>
      </w:r>
    </w:p>
    <w:p w14:paraId="0999DBE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Every application shows dates, times, numbers and money. The browser formats all of them</w:t>
      </w:r>
    </w:p>
    <w:p w14:paraId="6E94CD2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correctly for a locale with no dependency — and doing it by hand is how "1200.5 birr" ends up on a</w:t>
      </w:r>
    </w:p>
    <w:p w14:paraId="5D904F6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receipt.</w:t>
      </w:r>
    </w:p>
    <w:p w14:paraId="044204D9" w14:textId="77777777" w:rsidR="00743C93" w:rsidRPr="00743C93" w:rsidRDefault="00743C93" w:rsidP="00743C93">
      <w:pPr>
        <w:rPr>
          <w:sz w:val="20"/>
          <w:szCs w:val="20"/>
        </w:rPr>
      </w:pPr>
    </w:p>
    <w:p w14:paraId="73C0ACA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lib/format.js — build each formatter once</w:t>
      </w:r>
    </w:p>
    <w:p w14:paraId="41AD83BA" w14:textId="77777777" w:rsidR="00743C93" w:rsidRPr="00743C93" w:rsidRDefault="00743C93" w:rsidP="00743C93">
      <w:pPr>
        <w:rPr>
          <w:sz w:val="20"/>
          <w:szCs w:val="20"/>
        </w:rPr>
      </w:pPr>
    </w:p>
    <w:p w14:paraId="38A33B6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export </w:t>
      </w: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 xml:space="preserve"> = new </w:t>
      </w:r>
      <w:proofErr w:type="spellStart"/>
      <w:r w:rsidRPr="00743C93">
        <w:rPr>
          <w:sz w:val="20"/>
          <w:szCs w:val="20"/>
        </w:rPr>
        <w:t>Intl.NumberFormat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>-ET", {</w:t>
      </w:r>
    </w:p>
    <w:p w14:paraId="692BC20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style: "currency", currency: "ETB",</w:t>
      </w:r>
    </w:p>
    <w:p w14:paraId="4EBF62EE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maximumFractionDigits</w:t>
      </w:r>
      <w:proofErr w:type="spellEnd"/>
      <w:r w:rsidRPr="00743C93">
        <w:rPr>
          <w:sz w:val="20"/>
          <w:szCs w:val="20"/>
        </w:rPr>
        <w:t xml:space="preserve">: </w:t>
      </w:r>
      <w:proofErr w:type="gramStart"/>
      <w:r w:rsidRPr="00743C93">
        <w:rPr>
          <w:sz w:val="20"/>
          <w:szCs w:val="20"/>
        </w:rPr>
        <w:t>0 }</w:t>
      </w:r>
      <w:proofErr w:type="gramEnd"/>
      <w:r w:rsidRPr="00743C93">
        <w:rPr>
          <w:sz w:val="20"/>
          <w:szCs w:val="20"/>
        </w:rPr>
        <w:t>);</w:t>
      </w:r>
    </w:p>
    <w:p w14:paraId="1F431CE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export </w:t>
      </w: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when = new </w:t>
      </w:r>
      <w:proofErr w:type="spellStart"/>
      <w:r w:rsidRPr="00743C93">
        <w:rPr>
          <w:sz w:val="20"/>
          <w:szCs w:val="20"/>
        </w:rPr>
        <w:t>Intl.DateTimeFormat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>-ET", {</w:t>
      </w:r>
    </w:p>
    <w:p w14:paraId="6CB7A419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lastRenderedPageBreak/>
        <w:t>dateStyle</w:t>
      </w:r>
      <w:proofErr w:type="spellEnd"/>
      <w:r w:rsidRPr="00743C93">
        <w:rPr>
          <w:sz w:val="20"/>
          <w:szCs w:val="20"/>
        </w:rPr>
        <w:t xml:space="preserve">: "medium", </w:t>
      </w:r>
      <w:proofErr w:type="spellStart"/>
      <w:r w:rsidRPr="00743C93">
        <w:rPr>
          <w:sz w:val="20"/>
          <w:szCs w:val="20"/>
        </w:rPr>
        <w:t>timeStyle</w:t>
      </w:r>
      <w:proofErr w:type="spellEnd"/>
      <w:r w:rsidRPr="00743C93">
        <w:rPr>
          <w:sz w:val="20"/>
          <w:szCs w:val="20"/>
        </w:rPr>
        <w:t>: "short",</w:t>
      </w:r>
    </w:p>
    <w:p w14:paraId="5C1F5468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timeZone</w:t>
      </w:r>
      <w:proofErr w:type="spellEnd"/>
      <w:r w:rsidRPr="00743C93">
        <w:rPr>
          <w:sz w:val="20"/>
          <w:szCs w:val="20"/>
        </w:rPr>
        <w:t>: "Africa/</w:t>
      </w:r>
      <w:proofErr w:type="spellStart"/>
      <w:r w:rsidRPr="00743C93">
        <w:rPr>
          <w:sz w:val="20"/>
          <w:szCs w:val="20"/>
        </w:rPr>
        <w:t>Addis_Ababa</w:t>
      </w:r>
      <w:proofErr w:type="spellEnd"/>
      <w:proofErr w:type="gramStart"/>
      <w:r w:rsidRPr="00743C93">
        <w:rPr>
          <w:sz w:val="20"/>
          <w:szCs w:val="20"/>
        </w:rPr>
        <w:t>" }</w:t>
      </w:r>
      <w:proofErr w:type="gramEnd"/>
      <w:r w:rsidRPr="00743C93">
        <w:rPr>
          <w:sz w:val="20"/>
          <w:szCs w:val="20"/>
        </w:rPr>
        <w:t>); // EAT, UTC+3</w:t>
      </w:r>
    </w:p>
    <w:p w14:paraId="38F60767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etb.format</w:t>
      </w:r>
      <w:proofErr w:type="spellEnd"/>
      <w:proofErr w:type="gramEnd"/>
      <w:r w:rsidRPr="00743C93">
        <w:rPr>
          <w:sz w:val="20"/>
          <w:szCs w:val="20"/>
        </w:rPr>
        <w:t>(14200) // ETB 14,200</w:t>
      </w:r>
    </w:p>
    <w:p w14:paraId="5186CA4A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when.format</w:t>
      </w:r>
      <w:proofErr w:type="spellEnd"/>
      <w:proofErr w:type="gramEnd"/>
      <w:r w:rsidRPr="00743C93">
        <w:rPr>
          <w:sz w:val="20"/>
          <w:szCs w:val="20"/>
        </w:rPr>
        <w:t>(new Date(</w:t>
      </w:r>
      <w:proofErr w:type="spellStart"/>
      <w:r w:rsidRPr="00743C93">
        <w:rPr>
          <w:sz w:val="20"/>
          <w:szCs w:val="20"/>
        </w:rPr>
        <w:t>order.placedAt</w:t>
      </w:r>
      <w:proofErr w:type="spellEnd"/>
      <w:r w:rsidRPr="00743C93">
        <w:rPr>
          <w:sz w:val="20"/>
          <w:szCs w:val="20"/>
        </w:rPr>
        <w:t>)) // 14 Jul 2026, 18:40</w:t>
      </w:r>
    </w:p>
    <w:p w14:paraId="3B0B6AD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Creating a formatter is expensive; calling one is not, so export a single instance rather than</w:t>
      </w:r>
    </w:p>
    <w:p w14:paraId="400EEB3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constructing one inside a map over four thousand rows. Store money as an integer — </w:t>
      </w:r>
      <w:proofErr w:type="spellStart"/>
      <w:r w:rsidRPr="00743C93">
        <w:rPr>
          <w:sz w:val="20"/>
          <w:szCs w:val="20"/>
        </w:rPr>
        <w:t>santim</w:t>
      </w:r>
      <w:proofErr w:type="spellEnd"/>
      <w:r w:rsidRPr="00743C93">
        <w:rPr>
          <w:sz w:val="20"/>
          <w:szCs w:val="20"/>
        </w:rPr>
        <w:t>, or</w:t>
      </w:r>
    </w:p>
    <w:p w14:paraId="176345E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whole birr — because floating point turns 0.1 + 0.2 into something no accountant will accept. And</w:t>
      </w:r>
    </w:p>
    <w:p w14:paraId="567E428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store dates in UTC, converting at the edge: a timestamp stored in local time is unrecoverable the</w:t>
      </w:r>
    </w:p>
    <w:p w14:paraId="44CA2B8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moment anything moves.</w:t>
      </w:r>
    </w:p>
    <w:p w14:paraId="1AF58E2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rest of Intl</w:t>
      </w:r>
    </w:p>
    <w:p w14:paraId="595B1E0C" w14:textId="77777777" w:rsidR="00743C93" w:rsidRPr="00743C93" w:rsidRDefault="00743C93" w:rsidP="00743C93">
      <w:pPr>
        <w:rPr>
          <w:sz w:val="20"/>
          <w:szCs w:val="20"/>
        </w:rPr>
      </w:pPr>
    </w:p>
    <w:p w14:paraId="179C8ED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relative times, percentages, lists</w:t>
      </w:r>
    </w:p>
    <w:p w14:paraId="6C1FEDAC" w14:textId="77777777" w:rsidR="00743C93" w:rsidRPr="00743C93" w:rsidRDefault="00743C93" w:rsidP="00743C93">
      <w:pPr>
        <w:rPr>
          <w:sz w:val="20"/>
          <w:szCs w:val="20"/>
        </w:rPr>
      </w:pPr>
    </w:p>
    <w:p w14:paraId="1FEDC2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new </w:t>
      </w:r>
      <w:proofErr w:type="spellStart"/>
      <w:r w:rsidRPr="00743C93">
        <w:rPr>
          <w:sz w:val="20"/>
          <w:szCs w:val="20"/>
        </w:rPr>
        <w:t>Intl.RelativeTimeFormat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 xml:space="preserve">", </w:t>
      </w:r>
      <w:proofErr w:type="gramStart"/>
      <w:r w:rsidRPr="00743C93">
        <w:rPr>
          <w:sz w:val="20"/>
          <w:szCs w:val="20"/>
        </w:rPr>
        <w:t>{ numeric</w:t>
      </w:r>
      <w:proofErr w:type="gramEnd"/>
      <w:r w:rsidRPr="00743C93">
        <w:rPr>
          <w:sz w:val="20"/>
          <w:szCs w:val="20"/>
        </w:rPr>
        <w:t>: "auto" })</w:t>
      </w:r>
    </w:p>
    <w:p w14:paraId="7F3BC7B1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.format</w:t>
      </w:r>
      <w:proofErr w:type="gramEnd"/>
      <w:r w:rsidRPr="00743C93">
        <w:rPr>
          <w:sz w:val="20"/>
          <w:szCs w:val="20"/>
        </w:rPr>
        <w:t>(-12, "minute"); // 12 minutes ago</w:t>
      </w:r>
    </w:p>
    <w:p w14:paraId="3368BB4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new </w:t>
      </w:r>
      <w:proofErr w:type="spellStart"/>
      <w:r w:rsidRPr="00743C93">
        <w:rPr>
          <w:sz w:val="20"/>
          <w:szCs w:val="20"/>
        </w:rPr>
        <w:t>Intl.NumberFormat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>-ET",</w:t>
      </w:r>
    </w:p>
    <w:p w14:paraId="53E45A18" w14:textId="77777777" w:rsidR="00743C93" w:rsidRPr="00743C93" w:rsidRDefault="00743C93" w:rsidP="00743C93">
      <w:pPr>
        <w:rPr>
          <w:sz w:val="20"/>
          <w:szCs w:val="20"/>
        </w:rPr>
      </w:pPr>
      <w:proofErr w:type="gramStart"/>
      <w:r w:rsidRPr="00743C93">
        <w:rPr>
          <w:sz w:val="20"/>
          <w:szCs w:val="20"/>
        </w:rPr>
        <w:t>{ style</w:t>
      </w:r>
      <w:proofErr w:type="gramEnd"/>
      <w:r w:rsidRPr="00743C93">
        <w:rPr>
          <w:sz w:val="20"/>
          <w:szCs w:val="20"/>
        </w:rPr>
        <w:t>: "percent" }).format(0.184); // 18%</w:t>
      </w:r>
    </w:p>
    <w:p w14:paraId="7A612E5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new </w:t>
      </w:r>
      <w:proofErr w:type="spellStart"/>
      <w:r w:rsidRPr="00743C93">
        <w:rPr>
          <w:sz w:val="20"/>
          <w:szCs w:val="20"/>
        </w:rPr>
        <w:t>Intl.ListFormat</w:t>
      </w:r>
      <w:proofErr w:type="spellEnd"/>
      <w:r w:rsidRPr="00743C93">
        <w:rPr>
          <w:sz w:val="20"/>
          <w:szCs w:val="20"/>
        </w:rPr>
        <w:t>("</w:t>
      </w:r>
      <w:proofErr w:type="spellStart"/>
      <w:r w:rsidRPr="00743C93">
        <w:rPr>
          <w:sz w:val="20"/>
          <w:szCs w:val="20"/>
        </w:rPr>
        <w:t>en</w:t>
      </w:r>
      <w:proofErr w:type="spellEnd"/>
      <w:r w:rsidRPr="00743C93">
        <w:rPr>
          <w:sz w:val="20"/>
          <w:szCs w:val="20"/>
        </w:rPr>
        <w:t>"</w:t>
      </w:r>
      <w:proofErr w:type="gramStart"/>
      <w:r w:rsidRPr="00743C93">
        <w:rPr>
          <w:sz w:val="20"/>
          <w:szCs w:val="20"/>
        </w:rPr>
        <w:t>).format</w:t>
      </w:r>
      <w:proofErr w:type="gramEnd"/>
      <w:r w:rsidRPr="00743C93">
        <w:rPr>
          <w:sz w:val="20"/>
          <w:szCs w:val="20"/>
        </w:rPr>
        <w:t>(["Doro Wat", "Tibs"]);</w:t>
      </w:r>
    </w:p>
    <w:p w14:paraId="7D3CE2A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All of it is built into the browser and into Node, so installing a date library for formatting alone adds</w:t>
      </w:r>
    </w:p>
    <w:p w14:paraId="23D103E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weight for something you already have. Where a library still </w:t>
      </w:r>
      <w:proofErr w:type="gramStart"/>
      <w:r w:rsidRPr="00743C93">
        <w:rPr>
          <w:sz w:val="20"/>
          <w:szCs w:val="20"/>
        </w:rPr>
        <w:t>earns</w:t>
      </w:r>
      <w:proofErr w:type="gramEnd"/>
      <w:r w:rsidRPr="00743C93">
        <w:rPr>
          <w:sz w:val="20"/>
          <w:szCs w:val="20"/>
        </w:rPr>
        <w:t xml:space="preserve"> its place is arithmetic on dates —</w:t>
      </w:r>
    </w:p>
    <w:p w14:paraId="248F94E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adding months, comparing ranges, parsing odd input.</w:t>
      </w:r>
    </w:p>
    <w:p w14:paraId="33502F8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Tip The Ethiopian calendar</w:t>
      </w:r>
    </w:p>
    <w:p w14:paraId="263CC83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Ethiopia uses its own calendar and a 12-hour clock counted from dawn. If your users expect</w:t>
      </w:r>
    </w:p>
    <w:p w14:paraId="04DA460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those, you need a dedicated library — Intl will not do it. Decide deliberately rather than by</w:t>
      </w:r>
    </w:p>
    <w:p w14:paraId="44BCE55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omission. On the other </w:t>
      </w:r>
      <w:proofErr w:type="gramStart"/>
      <w:r w:rsidRPr="00743C93">
        <w:rPr>
          <w:sz w:val="20"/>
          <w:szCs w:val="20"/>
        </w:rPr>
        <w:t>hand</w:t>
      </w:r>
      <w:proofErr w:type="gramEnd"/>
      <w:r w:rsidRPr="00743C93">
        <w:rPr>
          <w:sz w:val="20"/>
          <w:szCs w:val="20"/>
        </w:rPr>
        <w:t xml:space="preserve"> EAT is UTC+3 all year with no daylight saving, which removes a</w:t>
      </w:r>
    </w:p>
    <w:p w14:paraId="1DB704F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class of bug other regions live with.</w:t>
      </w:r>
    </w:p>
    <w:p w14:paraId="114525D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Always name both the locale and the time zone. Relying on the environment means the server</w:t>
      </w:r>
    </w:p>
    <w:p w14:paraId="24CA250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and the phone disagree and React reports a hydration mismatch — which, with a date, is almost</w:t>
      </w:r>
    </w:p>
    <w:p w14:paraId="79FAD7D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always an unnamed time zone.</w:t>
      </w:r>
    </w:p>
    <w:p w14:paraId="2737B86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Part 4 · Data Formats &amp; Files</w:t>
      </w:r>
    </w:p>
    <w:p w14:paraId="1FA980E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FORMAT USE IT FOR WATCH OUT</w:t>
      </w:r>
    </w:p>
    <w:p w14:paraId="44C3476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JSON APIs, configuration No Date type — strings only</w:t>
      </w:r>
    </w:p>
    <w:p w14:paraId="129735A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CSV Export to a spreadsheet Commas and quotes in values</w:t>
      </w:r>
    </w:p>
    <w:p w14:paraId="4DF2FFF8" w14:textId="77777777" w:rsidR="00743C93" w:rsidRPr="00743C93" w:rsidRDefault="00743C93" w:rsidP="00743C93">
      <w:pPr>
        <w:rPr>
          <w:sz w:val="20"/>
          <w:szCs w:val="20"/>
        </w:rPr>
      </w:pPr>
    </w:p>
    <w:p w14:paraId="7E52A9E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444DEB53" w14:textId="77777777" w:rsidR="00743C93" w:rsidRPr="00743C93" w:rsidRDefault="00743C93" w:rsidP="00743C93">
      <w:pPr>
        <w:rPr>
          <w:sz w:val="20"/>
          <w:szCs w:val="20"/>
        </w:rPr>
      </w:pPr>
    </w:p>
    <w:p w14:paraId="7C499D4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2F247E1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FORMAT USE IT FOR WATCH OUT</w:t>
      </w:r>
    </w:p>
    <w:p w14:paraId="26073B8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Blob Building a file to download Revoke the URL afterwards</w:t>
      </w:r>
    </w:p>
    <w:p w14:paraId="7E82D8A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Base64 Embedding small data A third larger than the bytes</w:t>
      </w:r>
    </w:p>
    <w:p w14:paraId="7CBF0E48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JSON.stringify</w:t>
      </w:r>
      <w:proofErr w:type="spellEnd"/>
      <w:r w:rsidRPr="00743C93">
        <w:rPr>
          <w:sz w:val="20"/>
          <w:szCs w:val="20"/>
        </w:rPr>
        <w:t xml:space="preserve"> turns a Date into an ISO string and </w:t>
      </w:r>
      <w:proofErr w:type="spellStart"/>
      <w:r w:rsidRPr="00743C93">
        <w:rPr>
          <w:sz w:val="20"/>
          <w:szCs w:val="20"/>
        </w:rPr>
        <w:t>JSON.parse</w:t>
      </w:r>
      <w:proofErr w:type="spellEnd"/>
      <w:r w:rsidRPr="00743C93">
        <w:rPr>
          <w:sz w:val="20"/>
          <w:szCs w:val="20"/>
        </w:rPr>
        <w:t xml:space="preserve"> leaves it as a string. Nothing</w:t>
      </w:r>
    </w:p>
    <w:p w14:paraId="4893CB3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warns you — the value arrives as text and breaks the first time something compares it. Convert</w:t>
      </w:r>
    </w:p>
    <w:p w14:paraId="68E85FA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deliberately at the boundary, on both sides.</w:t>
      </w:r>
    </w:p>
    <w:p w14:paraId="35A9DBD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Exporting to CSV</w:t>
      </w:r>
    </w:p>
    <w:p w14:paraId="50628E1B" w14:textId="77777777" w:rsidR="00743C93" w:rsidRPr="00743C93" w:rsidRDefault="00743C93" w:rsidP="00743C93">
      <w:pPr>
        <w:rPr>
          <w:sz w:val="20"/>
          <w:szCs w:val="20"/>
        </w:rPr>
      </w:pPr>
    </w:p>
    <w:p w14:paraId="6FF28FF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escaping is the whole problem</w:t>
      </w:r>
    </w:p>
    <w:p w14:paraId="47895DEE" w14:textId="77777777" w:rsidR="00743C93" w:rsidRPr="00743C93" w:rsidRDefault="00743C93" w:rsidP="00743C93">
      <w:pPr>
        <w:rPr>
          <w:sz w:val="20"/>
          <w:szCs w:val="20"/>
        </w:rPr>
      </w:pPr>
    </w:p>
    <w:p w14:paraId="7BE548A7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cell = (v) =&gt; {</w:t>
      </w:r>
    </w:p>
    <w:p w14:paraId="26211CAA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s = </w:t>
      </w:r>
      <w:proofErr w:type="gramStart"/>
      <w:r w:rsidRPr="00743C93">
        <w:rPr>
          <w:sz w:val="20"/>
          <w:szCs w:val="20"/>
        </w:rPr>
        <w:t>String(</w:t>
      </w:r>
      <w:proofErr w:type="gramEnd"/>
      <w:r w:rsidRPr="00743C93">
        <w:rPr>
          <w:sz w:val="20"/>
          <w:szCs w:val="20"/>
        </w:rPr>
        <w:t>v ?? "");</w:t>
      </w:r>
    </w:p>
    <w:p w14:paraId="5F55721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return /[</w:t>
      </w:r>
      <w:proofErr w:type="gramStart"/>
      <w:r w:rsidRPr="00743C93">
        <w:rPr>
          <w:sz w:val="20"/>
          <w:szCs w:val="20"/>
        </w:rPr>
        <w:t>",\</w:t>
      </w:r>
      <w:proofErr w:type="gramEnd"/>
      <w:r w:rsidRPr="00743C93">
        <w:rPr>
          <w:sz w:val="20"/>
          <w:szCs w:val="20"/>
        </w:rPr>
        <w:t>n]/.test(s)</w:t>
      </w:r>
    </w:p>
    <w:p w14:paraId="6C07798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? `"${</w:t>
      </w:r>
      <w:proofErr w:type="spellStart"/>
      <w:proofErr w:type="gramStart"/>
      <w:r w:rsidRPr="00743C93">
        <w:rPr>
          <w:sz w:val="20"/>
          <w:szCs w:val="20"/>
        </w:rPr>
        <w:t>s.replace</w:t>
      </w:r>
      <w:proofErr w:type="spellEnd"/>
      <w:proofErr w:type="gramEnd"/>
      <w:r w:rsidRPr="00743C93">
        <w:rPr>
          <w:sz w:val="20"/>
          <w:szCs w:val="20"/>
        </w:rPr>
        <w:t>(/"/g, '""')}"` // quote, and double</w:t>
      </w:r>
    </w:p>
    <w:p w14:paraId="75CE3CA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: s;</w:t>
      </w:r>
    </w:p>
    <w:p w14:paraId="03FADD2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};</w:t>
      </w:r>
    </w:p>
    <w:p w14:paraId="4A037B2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Warning A restaurant called "Bole, </w:t>
      </w:r>
      <w:proofErr w:type="spellStart"/>
      <w:r w:rsidRPr="00743C93">
        <w:rPr>
          <w:sz w:val="20"/>
          <w:szCs w:val="20"/>
        </w:rPr>
        <w:t>Kitfo</w:t>
      </w:r>
      <w:proofErr w:type="spellEnd"/>
      <w:r w:rsidRPr="00743C93">
        <w:rPr>
          <w:sz w:val="20"/>
          <w:szCs w:val="20"/>
        </w:rPr>
        <w:t>"</w:t>
      </w:r>
    </w:p>
    <w:p w14:paraId="0297B041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One comma in one value shifts every column after it. A naive </w:t>
      </w:r>
      <w:proofErr w:type="gramStart"/>
      <w:r w:rsidRPr="00743C93">
        <w:rPr>
          <w:sz w:val="20"/>
          <w:szCs w:val="20"/>
        </w:rPr>
        <w:t>join(</w:t>
      </w:r>
      <w:proofErr w:type="gramEnd"/>
      <w:r w:rsidRPr="00743C93">
        <w:rPr>
          <w:sz w:val="20"/>
          <w:szCs w:val="20"/>
        </w:rPr>
        <w:t>",") works on your test data</w:t>
      </w:r>
    </w:p>
    <w:p w14:paraId="10516C7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and corrupts the first real export — quote anything containing a comma, quote or newline. For</w:t>
      </w:r>
    </w:p>
    <w:p w14:paraId="1EBB6D6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reading CSV, use Papa Parse: handling quoted newlines and encodings by hand is a week you</w:t>
      </w:r>
    </w:p>
    <w:p w14:paraId="175FB95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do not have.</w:t>
      </w:r>
    </w:p>
    <w:p w14:paraId="4E55302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Downloading a file</w:t>
      </w:r>
    </w:p>
    <w:p w14:paraId="3525AFFF" w14:textId="77777777" w:rsidR="00743C93" w:rsidRPr="00743C93" w:rsidRDefault="00743C93" w:rsidP="00743C93">
      <w:pPr>
        <w:rPr>
          <w:sz w:val="20"/>
          <w:szCs w:val="20"/>
        </w:rPr>
      </w:pPr>
    </w:p>
    <w:p w14:paraId="01DDA354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Blob, a link, a click</w:t>
      </w:r>
    </w:p>
    <w:p w14:paraId="2ECF9141" w14:textId="77777777" w:rsidR="00743C93" w:rsidRPr="00743C93" w:rsidRDefault="00743C93" w:rsidP="00743C93">
      <w:pPr>
        <w:rPr>
          <w:sz w:val="20"/>
          <w:szCs w:val="20"/>
        </w:rPr>
      </w:pPr>
    </w:p>
    <w:p w14:paraId="6C0425E2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lastRenderedPageBreak/>
        <w:t>const</w:t>
      </w:r>
      <w:proofErr w:type="spellEnd"/>
      <w:r w:rsidRPr="00743C93">
        <w:rPr>
          <w:sz w:val="20"/>
          <w:szCs w:val="20"/>
        </w:rPr>
        <w:t xml:space="preserve"> blob = new Blob([text], </w:t>
      </w:r>
      <w:proofErr w:type="gramStart"/>
      <w:r w:rsidRPr="00743C93">
        <w:rPr>
          <w:sz w:val="20"/>
          <w:szCs w:val="20"/>
        </w:rPr>
        <w:t>{ type</w:t>
      </w:r>
      <w:proofErr w:type="gramEnd"/>
      <w:r w:rsidRPr="00743C93">
        <w:rPr>
          <w:sz w:val="20"/>
          <w:szCs w:val="20"/>
        </w:rPr>
        <w:t>: "text/csv" });</w:t>
      </w:r>
    </w:p>
    <w:p w14:paraId="762E3394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</w:t>
      </w:r>
      <w:proofErr w:type="spellStart"/>
      <w:r w:rsidRPr="00743C93">
        <w:rPr>
          <w:sz w:val="20"/>
          <w:szCs w:val="20"/>
        </w:rPr>
        <w:t>url</w:t>
      </w:r>
      <w:proofErr w:type="spellEnd"/>
      <w:r w:rsidRPr="00743C93">
        <w:rPr>
          <w:sz w:val="20"/>
          <w:szCs w:val="20"/>
        </w:rPr>
        <w:t xml:space="preserve"> = </w:t>
      </w:r>
      <w:proofErr w:type="spellStart"/>
      <w:r w:rsidRPr="00743C93">
        <w:rPr>
          <w:sz w:val="20"/>
          <w:szCs w:val="20"/>
        </w:rPr>
        <w:t>URL.createObjectURL</w:t>
      </w:r>
      <w:proofErr w:type="spellEnd"/>
      <w:r w:rsidRPr="00743C93">
        <w:rPr>
          <w:sz w:val="20"/>
          <w:szCs w:val="20"/>
        </w:rPr>
        <w:t>(blob);</w:t>
      </w:r>
    </w:p>
    <w:p w14:paraId="657DA4EE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a = </w:t>
      </w:r>
      <w:proofErr w:type="spellStart"/>
      <w:proofErr w:type="gramStart"/>
      <w:r w:rsidRPr="00743C93">
        <w:rPr>
          <w:sz w:val="20"/>
          <w:szCs w:val="20"/>
        </w:rPr>
        <w:t>document.createElement</w:t>
      </w:r>
      <w:proofErr w:type="spellEnd"/>
      <w:proofErr w:type="gramEnd"/>
      <w:r w:rsidRPr="00743C93">
        <w:rPr>
          <w:sz w:val="20"/>
          <w:szCs w:val="20"/>
        </w:rPr>
        <w:t>("a");</w:t>
      </w:r>
    </w:p>
    <w:p w14:paraId="202D3B85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proofErr w:type="gramStart"/>
      <w:r w:rsidRPr="00743C93">
        <w:rPr>
          <w:sz w:val="20"/>
          <w:szCs w:val="20"/>
        </w:rPr>
        <w:t>a.href</w:t>
      </w:r>
      <w:proofErr w:type="spellEnd"/>
      <w:proofErr w:type="gramEnd"/>
      <w:r w:rsidRPr="00743C93">
        <w:rPr>
          <w:sz w:val="20"/>
          <w:szCs w:val="20"/>
        </w:rPr>
        <w:t xml:space="preserve"> = </w:t>
      </w:r>
      <w:proofErr w:type="spellStart"/>
      <w:r w:rsidRPr="00743C93">
        <w:rPr>
          <w:sz w:val="20"/>
          <w:szCs w:val="20"/>
        </w:rPr>
        <w:t>url</w:t>
      </w:r>
      <w:proofErr w:type="spellEnd"/>
      <w:r w:rsidRPr="00743C93">
        <w:rPr>
          <w:sz w:val="20"/>
          <w:szCs w:val="20"/>
        </w:rPr>
        <w:t xml:space="preserve">; </w:t>
      </w:r>
      <w:proofErr w:type="spellStart"/>
      <w:r w:rsidRPr="00743C93">
        <w:rPr>
          <w:sz w:val="20"/>
          <w:szCs w:val="20"/>
        </w:rPr>
        <w:t>a.download</w:t>
      </w:r>
      <w:proofErr w:type="spellEnd"/>
      <w:r w:rsidRPr="00743C93">
        <w:rPr>
          <w:sz w:val="20"/>
          <w:szCs w:val="20"/>
        </w:rPr>
        <w:t xml:space="preserve"> = filename; </w:t>
      </w:r>
      <w:proofErr w:type="spellStart"/>
      <w:r w:rsidRPr="00743C93">
        <w:rPr>
          <w:sz w:val="20"/>
          <w:szCs w:val="20"/>
        </w:rPr>
        <w:t>a.click</w:t>
      </w:r>
      <w:proofErr w:type="spellEnd"/>
      <w:r w:rsidRPr="00743C93">
        <w:rPr>
          <w:sz w:val="20"/>
          <w:szCs w:val="20"/>
        </w:rPr>
        <w:t>();</w:t>
      </w:r>
    </w:p>
    <w:p w14:paraId="025116DE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URL.revokeObjectURL</w:t>
      </w:r>
      <w:proofErr w:type="spellEnd"/>
      <w:r w:rsidRPr="00743C93">
        <w:rPr>
          <w:sz w:val="20"/>
          <w:szCs w:val="20"/>
        </w:rPr>
        <w:t>(</w:t>
      </w:r>
      <w:proofErr w:type="spellStart"/>
      <w:r w:rsidRPr="00743C93">
        <w:rPr>
          <w:sz w:val="20"/>
          <w:szCs w:val="20"/>
        </w:rPr>
        <w:t>url</w:t>
      </w:r>
      <w:proofErr w:type="spellEnd"/>
      <w:r w:rsidRPr="00743C93">
        <w:rPr>
          <w:sz w:val="20"/>
          <w:szCs w:val="20"/>
        </w:rPr>
        <w:t>); // release the memory</w:t>
      </w:r>
    </w:p>
    <w:p w14:paraId="7BE6E2F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The file is built and handed over entirely in the browser, so for data already on screen that is instant</w:t>
      </w:r>
    </w:p>
    <w:p w14:paraId="639D1C6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and costs nothing on the server. Past a few thousand rows, stream it from a route handler instead —</w:t>
      </w:r>
    </w:p>
    <w:p w14:paraId="1D579F1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building a hundred-thousand-row CSV in the browser will freeze the tab.</w:t>
      </w:r>
    </w:p>
    <w:p w14:paraId="457E2E7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Files coming in</w:t>
      </w:r>
    </w:p>
    <w:p w14:paraId="14CA26B0" w14:textId="77777777" w:rsidR="00743C93" w:rsidRPr="00743C93" w:rsidRDefault="00743C93" w:rsidP="00743C93">
      <w:pPr>
        <w:rPr>
          <w:sz w:val="20"/>
          <w:szCs w:val="20"/>
        </w:rPr>
      </w:pPr>
    </w:p>
    <w:p w14:paraId="2A3AE709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File is a Blob with a name</w:t>
      </w:r>
    </w:p>
    <w:p w14:paraId="30BE077B" w14:textId="77777777" w:rsidR="00743C93" w:rsidRPr="00743C93" w:rsidRDefault="00743C93" w:rsidP="00743C93">
      <w:pPr>
        <w:rPr>
          <w:sz w:val="20"/>
          <w:szCs w:val="20"/>
        </w:rPr>
      </w:pPr>
    </w:p>
    <w:p w14:paraId="0531D0E7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file = </w:t>
      </w:r>
      <w:proofErr w:type="spellStart"/>
      <w:proofErr w:type="gramStart"/>
      <w:r w:rsidRPr="00743C93">
        <w:rPr>
          <w:sz w:val="20"/>
          <w:szCs w:val="20"/>
        </w:rPr>
        <w:t>event.target</w:t>
      </w:r>
      <w:proofErr w:type="gramEnd"/>
      <w:r w:rsidRPr="00743C93">
        <w:rPr>
          <w:sz w:val="20"/>
          <w:szCs w:val="20"/>
        </w:rPr>
        <w:t>.files</w:t>
      </w:r>
      <w:proofErr w:type="spellEnd"/>
      <w:r w:rsidRPr="00743C93">
        <w:rPr>
          <w:sz w:val="20"/>
          <w:szCs w:val="20"/>
        </w:rPr>
        <w:t>[0];</w:t>
      </w:r>
    </w:p>
    <w:p w14:paraId="6327F1E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file.name; </w:t>
      </w:r>
      <w:proofErr w:type="spellStart"/>
      <w:proofErr w:type="gramStart"/>
      <w:r w:rsidRPr="00743C93">
        <w:rPr>
          <w:sz w:val="20"/>
          <w:szCs w:val="20"/>
        </w:rPr>
        <w:t>file.size</w:t>
      </w:r>
      <w:proofErr w:type="spellEnd"/>
      <w:proofErr w:type="gramEnd"/>
      <w:r w:rsidRPr="00743C93">
        <w:rPr>
          <w:sz w:val="20"/>
          <w:szCs w:val="20"/>
        </w:rPr>
        <w:t xml:space="preserve">; </w:t>
      </w:r>
      <w:proofErr w:type="spellStart"/>
      <w:r w:rsidRPr="00743C93">
        <w:rPr>
          <w:sz w:val="20"/>
          <w:szCs w:val="20"/>
        </w:rPr>
        <w:t>file.type</w:t>
      </w:r>
      <w:proofErr w:type="spellEnd"/>
      <w:r w:rsidRPr="00743C93">
        <w:rPr>
          <w:sz w:val="20"/>
          <w:szCs w:val="20"/>
        </w:rPr>
        <w:t>;</w:t>
      </w:r>
    </w:p>
    <w:p w14:paraId="0E7714EA" w14:textId="77777777" w:rsidR="00743C93" w:rsidRPr="00743C93" w:rsidRDefault="00743C93" w:rsidP="00743C93">
      <w:pPr>
        <w:rPr>
          <w:sz w:val="20"/>
          <w:szCs w:val="20"/>
        </w:rPr>
      </w:pPr>
      <w:proofErr w:type="spellStart"/>
      <w:r w:rsidRPr="00743C93">
        <w:rPr>
          <w:sz w:val="20"/>
          <w:szCs w:val="20"/>
        </w:rPr>
        <w:t>const</w:t>
      </w:r>
      <w:proofErr w:type="spellEnd"/>
      <w:r w:rsidRPr="00743C93">
        <w:rPr>
          <w:sz w:val="20"/>
          <w:szCs w:val="20"/>
        </w:rPr>
        <w:t xml:space="preserve"> text = await </w:t>
      </w:r>
      <w:proofErr w:type="spellStart"/>
      <w:r w:rsidRPr="00743C93">
        <w:rPr>
          <w:sz w:val="20"/>
          <w:szCs w:val="20"/>
        </w:rPr>
        <w:t>file.</w:t>
      </w:r>
      <w:proofErr w:type="gramStart"/>
      <w:r w:rsidRPr="00743C93">
        <w:rPr>
          <w:sz w:val="20"/>
          <w:szCs w:val="20"/>
        </w:rPr>
        <w:t>text</w:t>
      </w:r>
      <w:proofErr w:type="spellEnd"/>
      <w:r w:rsidRPr="00743C93">
        <w:rPr>
          <w:sz w:val="20"/>
          <w:szCs w:val="20"/>
        </w:rPr>
        <w:t>(</w:t>
      </w:r>
      <w:proofErr w:type="gramEnd"/>
      <w:r w:rsidRPr="00743C93">
        <w:rPr>
          <w:sz w:val="20"/>
          <w:szCs w:val="20"/>
        </w:rPr>
        <w:t xml:space="preserve">); // or </w:t>
      </w:r>
      <w:proofErr w:type="spellStart"/>
      <w:r w:rsidRPr="00743C93">
        <w:rPr>
          <w:sz w:val="20"/>
          <w:szCs w:val="20"/>
        </w:rPr>
        <w:t>arrayBuffer</w:t>
      </w:r>
      <w:proofErr w:type="spellEnd"/>
      <w:r w:rsidRPr="00743C93">
        <w:rPr>
          <w:sz w:val="20"/>
          <w:szCs w:val="20"/>
        </w:rPr>
        <w:t>()</w:t>
      </w:r>
    </w:p>
    <w:p w14:paraId="096A162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Check the size before reading — a 200 MB file will hang the tab — and never trust </w:t>
      </w:r>
      <w:proofErr w:type="spellStart"/>
      <w:proofErr w:type="gramStart"/>
      <w:r w:rsidRPr="00743C93">
        <w:rPr>
          <w:sz w:val="20"/>
          <w:szCs w:val="20"/>
        </w:rPr>
        <w:t>file.type</w:t>
      </w:r>
      <w:proofErr w:type="spellEnd"/>
      <w:proofErr w:type="gramEnd"/>
      <w:r w:rsidRPr="00743C93">
        <w:rPr>
          <w:sz w:val="20"/>
          <w:szCs w:val="20"/>
        </w:rPr>
        <w:t>,</w:t>
      </w:r>
    </w:p>
    <w:p w14:paraId="45DF772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which comes from the browser and can say anything. Validate on the server before you store or</w:t>
      </w:r>
    </w:p>
    <w:p w14:paraId="28EC0A5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process it: the Day 42 principle, applied to uploads.</w:t>
      </w:r>
    </w:p>
    <w:p w14:paraId="02554AE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Assigned Reading</w:t>
      </w:r>
    </w:p>
    <w:p w14:paraId="1D283D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Required</w:t>
      </w:r>
    </w:p>
    <w:p w14:paraId="2BBC70C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1. MDN — Using server-sent events What / why: </w:t>
      </w:r>
      <w:proofErr w:type="spellStart"/>
      <w:r w:rsidRPr="00743C93">
        <w:rPr>
          <w:sz w:val="20"/>
          <w:szCs w:val="20"/>
        </w:rPr>
        <w:t>EventSource</w:t>
      </w:r>
      <w:proofErr w:type="spellEnd"/>
      <w:r w:rsidRPr="00743C93">
        <w:rPr>
          <w:sz w:val="20"/>
          <w:szCs w:val="20"/>
        </w:rPr>
        <w:t>, the message format, and how</w:t>
      </w:r>
    </w:p>
    <w:p w14:paraId="773F4F7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reconnection works.</w:t>
      </w:r>
    </w:p>
    <w:p w14:paraId="52D88BE1" w14:textId="77777777" w:rsidR="00743C93" w:rsidRPr="00743C93" w:rsidRDefault="00743C93" w:rsidP="00743C93">
      <w:pPr>
        <w:rPr>
          <w:sz w:val="20"/>
          <w:szCs w:val="20"/>
        </w:rPr>
      </w:pPr>
    </w:p>
    <w:p w14:paraId="587B161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Reading Sheet · Module 3 · Day 47</w:t>
      </w:r>
    </w:p>
    <w:p w14:paraId="050C85DF" w14:textId="77777777" w:rsidR="00743C93" w:rsidRPr="00743C93" w:rsidRDefault="00743C93" w:rsidP="00743C93">
      <w:pPr>
        <w:rPr>
          <w:sz w:val="20"/>
          <w:szCs w:val="20"/>
        </w:rPr>
      </w:pPr>
    </w:p>
    <w:p w14:paraId="4C7870FC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Property of IBT College Canada </w:t>
      </w:r>
      <w:proofErr w:type="spellStart"/>
      <w:r w:rsidRPr="00743C93">
        <w:rPr>
          <w:sz w:val="20"/>
          <w:szCs w:val="20"/>
        </w:rPr>
        <w:t>CodeOps</w:t>
      </w:r>
      <w:proofErr w:type="spellEnd"/>
      <w:r w:rsidRPr="00743C93">
        <w:rPr>
          <w:sz w:val="20"/>
          <w:szCs w:val="20"/>
        </w:rPr>
        <w:t xml:space="preserve"> · Full Stack Software Development</w:t>
      </w:r>
    </w:p>
    <w:p w14:paraId="43935D7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2. MDN — Intl What / why: </w:t>
      </w:r>
      <w:proofErr w:type="spellStart"/>
      <w:r w:rsidRPr="00743C93">
        <w:rPr>
          <w:sz w:val="20"/>
          <w:szCs w:val="20"/>
        </w:rPr>
        <w:t>NumberFormat</w:t>
      </w:r>
      <w:proofErr w:type="spellEnd"/>
      <w:r w:rsidRPr="00743C93">
        <w:rPr>
          <w:sz w:val="20"/>
          <w:szCs w:val="20"/>
        </w:rPr>
        <w:t xml:space="preserve">, </w:t>
      </w:r>
      <w:proofErr w:type="spellStart"/>
      <w:r w:rsidRPr="00743C93">
        <w:rPr>
          <w:sz w:val="20"/>
          <w:szCs w:val="20"/>
        </w:rPr>
        <w:t>DateTimeFormat</w:t>
      </w:r>
      <w:proofErr w:type="spellEnd"/>
      <w:r w:rsidRPr="00743C93">
        <w:rPr>
          <w:sz w:val="20"/>
          <w:szCs w:val="20"/>
        </w:rPr>
        <w:t xml:space="preserve"> and </w:t>
      </w:r>
      <w:proofErr w:type="spellStart"/>
      <w:r w:rsidRPr="00743C93">
        <w:rPr>
          <w:sz w:val="20"/>
          <w:szCs w:val="20"/>
        </w:rPr>
        <w:t>RelativeTimeFormat</w:t>
      </w:r>
      <w:proofErr w:type="spellEnd"/>
      <w:r w:rsidRPr="00743C93">
        <w:rPr>
          <w:sz w:val="20"/>
          <w:szCs w:val="20"/>
        </w:rPr>
        <w:t xml:space="preserve"> with every</w:t>
      </w:r>
    </w:p>
    <w:p w14:paraId="0776A4D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option.</w:t>
      </w:r>
    </w:p>
    <w:p w14:paraId="6D9E551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Optional — go deeper</w:t>
      </w:r>
    </w:p>
    <w:p w14:paraId="6E33722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React Leaflet — components, the container, and the setup steps people miss.</w:t>
      </w:r>
    </w:p>
    <w:p w14:paraId="46AE31E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OpenStreetMap tile usage policy — what the free tile server permits, before you deploy</w:t>
      </w:r>
    </w:p>
    <w:p w14:paraId="23BE5E7D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lastRenderedPageBreak/>
        <w:t>anything real.</w:t>
      </w:r>
    </w:p>
    <w:p w14:paraId="593BB1E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Exercises</w:t>
      </w:r>
    </w:p>
    <w:p w14:paraId="62240816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Test the CSV export with a value containing a comma and one containing a quotation mark.</w:t>
      </w:r>
    </w:p>
    <w:p w14:paraId="1B571DC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1. Build the map as a dynamic client component with </w:t>
      </w:r>
      <w:proofErr w:type="spellStart"/>
      <w:proofErr w:type="gramStart"/>
      <w:r w:rsidRPr="00743C93">
        <w:rPr>
          <w:sz w:val="20"/>
          <w:szCs w:val="20"/>
        </w:rPr>
        <w:t>ssr:false</w:t>
      </w:r>
      <w:proofErr w:type="spellEnd"/>
      <w:proofErr w:type="gramEnd"/>
      <w:r w:rsidRPr="00743C93">
        <w:rPr>
          <w:sz w:val="20"/>
          <w:szCs w:val="20"/>
        </w:rPr>
        <w:t xml:space="preserve"> and a sized placeholder.</w:t>
      </w:r>
    </w:p>
    <w:p w14:paraId="781EBA8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2. Place a courier and a delivery marker, fit the view to both, and repeat it in text.</w:t>
      </w:r>
    </w:p>
    <w:p w14:paraId="4DE5C4D3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3. Add a stream route handler for the order status with correct SSE framing.</w:t>
      </w:r>
    </w:p>
    <w:p w14:paraId="02BCA41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4. Consume it with </w:t>
      </w:r>
      <w:proofErr w:type="spellStart"/>
      <w:r w:rsidRPr="00743C93">
        <w:rPr>
          <w:sz w:val="20"/>
          <w:szCs w:val="20"/>
        </w:rPr>
        <w:t>EventSource</w:t>
      </w:r>
      <w:proofErr w:type="spellEnd"/>
      <w:r w:rsidRPr="00743C93">
        <w:rPr>
          <w:sz w:val="20"/>
          <w:szCs w:val="20"/>
        </w:rPr>
        <w:t>, seeded from the server, closing it on unmount.</w:t>
      </w:r>
    </w:p>
    <w:p w14:paraId="19F03DE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5. Show a connection indicator, and close the stream deliberately on delivery.</w:t>
      </w:r>
    </w:p>
    <w:p w14:paraId="3084AE0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6. Write lib/format.js with 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>, when and relative, and use it everywhere.</w:t>
      </w:r>
    </w:p>
    <w:p w14:paraId="6D160A5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7. Add a CSV export button, then test it with awkward values.</w:t>
      </w:r>
    </w:p>
    <w:p w14:paraId="0198128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Mini-Project · Tracking a Delivery</w:t>
      </w:r>
    </w:p>
    <w:p w14:paraId="420BE4B7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Tip What you build</w:t>
      </w:r>
    </w:p>
    <w:p w14:paraId="5D521D3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A tracking page with a Leaflet map showing the courier and the delivery address, a live status</w:t>
      </w:r>
    </w:p>
    <w:p w14:paraId="3238B3E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over server-sent events seeded from the server render, every value formatted through one</w:t>
      </w:r>
    </w:p>
    <w:p w14:paraId="4459AF3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shared module, and a CSV export of the order history that survives awkward data.</w:t>
      </w:r>
    </w:p>
    <w:p w14:paraId="3FA3506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Requirements</w:t>
      </w:r>
    </w:p>
    <w:p w14:paraId="774F880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• The map loaded with </w:t>
      </w:r>
      <w:proofErr w:type="spellStart"/>
      <w:proofErr w:type="gramStart"/>
      <w:r w:rsidRPr="00743C93">
        <w:rPr>
          <w:sz w:val="20"/>
          <w:szCs w:val="20"/>
        </w:rPr>
        <w:t>ssr:false</w:t>
      </w:r>
      <w:proofErr w:type="spellEnd"/>
      <w:proofErr w:type="gramEnd"/>
      <w:r w:rsidRPr="00743C93">
        <w:rPr>
          <w:sz w:val="20"/>
          <w:szCs w:val="20"/>
        </w:rPr>
        <w:t>, stylesheet imported, explicit height, attribution kept.</w:t>
      </w:r>
    </w:p>
    <w:p w14:paraId="412373B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The same delivery information available as text beside the map.</w:t>
      </w:r>
    </w:p>
    <w:p w14:paraId="081B7D1E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A stream route handler using "data: " and two newlines.</w:t>
      </w:r>
    </w:p>
    <w:p w14:paraId="219B9382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• An </w:t>
      </w:r>
      <w:proofErr w:type="spellStart"/>
      <w:r w:rsidRPr="00743C93">
        <w:rPr>
          <w:sz w:val="20"/>
          <w:szCs w:val="20"/>
        </w:rPr>
        <w:t>EventSource</w:t>
      </w:r>
      <w:proofErr w:type="spellEnd"/>
      <w:r w:rsidRPr="00743C93">
        <w:rPr>
          <w:sz w:val="20"/>
          <w:szCs w:val="20"/>
        </w:rPr>
        <w:t xml:space="preserve"> seeded from server data, closed on unmount, with a visible state.</w:t>
      </w:r>
    </w:p>
    <w:p w14:paraId="6876B120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 xml:space="preserve">• lib/format.js exporting </w:t>
      </w:r>
      <w:proofErr w:type="spellStart"/>
      <w:r w:rsidRPr="00743C93">
        <w:rPr>
          <w:sz w:val="20"/>
          <w:szCs w:val="20"/>
        </w:rPr>
        <w:t>etb</w:t>
      </w:r>
      <w:proofErr w:type="spellEnd"/>
      <w:r w:rsidRPr="00743C93">
        <w:rPr>
          <w:sz w:val="20"/>
          <w:szCs w:val="20"/>
        </w:rPr>
        <w:t>, when and relative, each built once.</w:t>
      </w:r>
    </w:p>
    <w:p w14:paraId="2C75FCBB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CSV export that correctly quotes commas, quotes and newlines.</w:t>
      </w:r>
    </w:p>
    <w:p w14:paraId="456D5F2F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Check yourself</w:t>
      </w:r>
    </w:p>
    <w:p w14:paraId="0FE9725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Does the build succeed, and does the page avoid jumping when the map appears?</w:t>
      </w:r>
    </w:p>
    <w:p w14:paraId="09D3DBB5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Navigate away from the tracking page five times — how many connections are open?</w:t>
      </w:r>
    </w:p>
    <w:p w14:paraId="1FA06468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Is every price and time going through the shared format module?</w:t>
      </w:r>
    </w:p>
    <w:p w14:paraId="67389F5A" w14:textId="77777777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Does the CSV survive a value containing a comma and a quotation mark?</w:t>
      </w:r>
    </w:p>
    <w:p w14:paraId="02E80F5F" w14:textId="02463B08" w:rsidR="00743C93" w:rsidRPr="00743C93" w:rsidRDefault="00743C93" w:rsidP="00743C93">
      <w:pPr>
        <w:rPr>
          <w:sz w:val="20"/>
          <w:szCs w:val="20"/>
        </w:rPr>
      </w:pPr>
      <w:r w:rsidRPr="00743C93">
        <w:rPr>
          <w:sz w:val="20"/>
          <w:szCs w:val="20"/>
        </w:rPr>
        <w:t>• Can someone who cannot see the map still find where their order is?</w:t>
      </w:r>
    </w:p>
    <w:sectPr w:rsidR="00743C93" w:rsidRPr="00743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93"/>
    <w:rsid w:val="000E7349"/>
    <w:rsid w:val="001068DE"/>
    <w:rsid w:val="00743C93"/>
    <w:rsid w:val="009C30F6"/>
    <w:rsid w:val="00A60B13"/>
    <w:rsid w:val="00F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40FB"/>
  <w15:chartTrackingRefBased/>
  <w15:docId w15:val="{E2CEE6F3-FE3B-46B3-8E91-592FD67A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468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74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3821</Words>
  <Characters>21786</Characters>
  <Application>Microsoft Office Word</Application>
  <DocSecurity>0</DocSecurity>
  <Lines>181</Lines>
  <Paragraphs>51</Paragraphs>
  <ScaleCrop>false</ScaleCrop>
  <Company/>
  <LinksUpToDate>false</LinksUpToDate>
  <CharactersWithSpaces>25556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Basaznew</dc:creator>
  <cp:keywords/>
  <dc:description/>
  <cp:lastModifiedBy>Daniel Basaznew</cp:lastModifiedBy>
  <cp:revision>1</cp:revision>
  <dcterms:created xsi:type="dcterms:W3CDTF">2026-10-13T10:15:00Z</dcterms:created>
  <dcterms:modified xsi:type="dcterms:W3CDTF">2026-10-13T10:17:00Z</dcterms:modified>
</cp:coreProperties>
</file>