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74665" w14:textId="77777777" w:rsidR="00080EFE" w:rsidRPr="00080EFE" w:rsidRDefault="00080EFE" w:rsidP="00080EFE">
      <w:pPr>
        <w:rPr>
          <w:b/>
          <w:bCs/>
          <w:lang w:val="es-CO"/>
        </w:rPr>
      </w:pPr>
      <w:r w:rsidRPr="00080EFE">
        <w:rPr>
          <w:b/>
          <w:bCs/>
          <w:lang w:val="es-CO"/>
        </w:rPr>
        <w:t>Manual de instalación</w:t>
      </w:r>
    </w:p>
    <w:p w14:paraId="40C458D9" w14:textId="77777777" w:rsidR="00080EFE" w:rsidRPr="00080EFE" w:rsidRDefault="00080EFE" w:rsidP="00080EFE">
      <w:pPr>
        <w:rPr>
          <w:lang w:val="es-CO"/>
        </w:rPr>
      </w:pPr>
      <w:r w:rsidRPr="00080EFE">
        <w:rPr>
          <w:lang w:val="es-CO"/>
        </w:rPr>
        <w:t xml:space="preserve">Este manual describe cómo preparar el entorno de desarrollo, instalar las dependencias y generar compilaciones para la aplicación móvil creada con </w:t>
      </w:r>
      <w:r w:rsidRPr="00080EFE">
        <w:rPr>
          <w:b/>
          <w:bCs/>
          <w:lang w:val="es-CO"/>
        </w:rPr>
        <w:t>Ionic</w:t>
      </w:r>
      <w:r w:rsidRPr="00080EFE">
        <w:rPr>
          <w:lang w:val="es-CO"/>
        </w:rPr>
        <w:t xml:space="preserve">, </w:t>
      </w:r>
      <w:r w:rsidRPr="00080EFE">
        <w:rPr>
          <w:b/>
          <w:bCs/>
          <w:lang w:val="es-CO"/>
        </w:rPr>
        <w:t>Angular</w:t>
      </w:r>
      <w:r w:rsidRPr="00080EFE">
        <w:rPr>
          <w:lang w:val="es-CO"/>
        </w:rPr>
        <w:t xml:space="preserve"> y </w:t>
      </w:r>
      <w:r w:rsidRPr="00080EFE">
        <w:rPr>
          <w:b/>
          <w:bCs/>
          <w:lang w:val="es-CO"/>
        </w:rPr>
        <w:t>Capacitor</w:t>
      </w:r>
      <w:r w:rsidRPr="00080EFE">
        <w:rPr>
          <w:lang w:val="es-CO"/>
        </w:rPr>
        <w:t>.</w:t>
      </w:r>
    </w:p>
    <w:p w14:paraId="47915399" w14:textId="77777777" w:rsidR="00080EFE" w:rsidRPr="00080EFE" w:rsidRDefault="00000000" w:rsidP="00080EFE">
      <w:pPr>
        <w:rPr>
          <w:lang w:val="es-CO"/>
        </w:rPr>
      </w:pPr>
      <w:r>
        <w:rPr>
          <w:lang w:val="es-CO"/>
        </w:rPr>
        <w:pict w14:anchorId="336459CC">
          <v:rect id="_x0000_i1025" style="width:0;height:1.5pt" o:hralign="center" o:hrstd="t" o:hr="t" fillcolor="#a0a0a0" stroked="f"/>
        </w:pict>
      </w:r>
    </w:p>
    <w:p w14:paraId="2D40FB76" w14:textId="7D802821" w:rsidR="00080EFE" w:rsidRPr="00080EFE" w:rsidRDefault="00080EFE" w:rsidP="00080EFE">
      <w:pPr>
        <w:rPr>
          <w:b/>
          <w:bCs/>
          <w:lang w:val="es-CO"/>
        </w:rPr>
      </w:pPr>
      <w:r w:rsidRPr="00080EFE">
        <w:rPr>
          <w:b/>
          <w:bCs/>
          <w:lang w:val="es-CO"/>
        </w:rPr>
        <w:t xml:space="preserve">1. </w:t>
      </w:r>
      <w:r w:rsidR="00171789">
        <w:rPr>
          <w:b/>
          <w:bCs/>
          <w:lang w:val="es-CO"/>
        </w:rPr>
        <w:t>Dirígete</w:t>
      </w:r>
      <w:r w:rsidR="00085578">
        <w:rPr>
          <w:b/>
          <w:bCs/>
          <w:lang w:val="es-CO"/>
        </w:rPr>
        <w:t xml:space="preserve"> al portal web</w:t>
      </w:r>
    </w:p>
    <w:p w14:paraId="4F7199DF" w14:textId="5B755A33" w:rsidR="00080EFE" w:rsidRPr="00080EFE" w:rsidRDefault="00171789" w:rsidP="00080EFE">
      <w:pPr>
        <w:rPr>
          <w:lang w:val="es-CO"/>
        </w:rPr>
      </w:pPr>
      <w:r>
        <w:rPr>
          <w:lang w:val="es-CO"/>
        </w:rPr>
        <w:t>Haz scroll hasta el final de la pantalla de inicio y encontraras</w:t>
      </w:r>
      <w:r w:rsidR="00080EFE" w:rsidRPr="00080EFE">
        <w:rPr>
          <w:lang w:val="es-CO"/>
        </w:rPr>
        <w:t>:</w:t>
      </w:r>
    </w:p>
    <w:p w14:paraId="2C078E63" w14:textId="7CD59E29" w:rsidR="00024265" w:rsidRDefault="00085578">
      <w:pPr>
        <w:rPr>
          <w:lang w:val="es-CO"/>
        </w:rPr>
      </w:pPr>
      <w:r w:rsidRPr="00085578">
        <w:rPr>
          <w:b/>
          <w:bCs/>
          <w:lang w:val="es-CO"/>
        </w:rPr>
        <w:drawing>
          <wp:inline distT="0" distB="0" distL="0" distR="0" wp14:anchorId="2A217E23" wp14:editId="61F0C646">
            <wp:extent cx="4458322" cy="2457793"/>
            <wp:effectExtent l="0" t="0" r="0" b="0"/>
            <wp:docPr id="82209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9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137C" w14:textId="77777777" w:rsidR="00171789" w:rsidRDefault="00171789">
      <w:pPr>
        <w:rPr>
          <w:lang w:val="es-CO"/>
        </w:rPr>
      </w:pPr>
    </w:p>
    <w:p w14:paraId="11805BE7" w14:textId="789A4FEC" w:rsidR="00171789" w:rsidRDefault="00171789" w:rsidP="00171789">
      <w:pPr>
        <w:rPr>
          <w:b/>
          <w:bCs/>
          <w:lang w:val="es-CO"/>
        </w:rPr>
      </w:pPr>
      <w:r>
        <w:rPr>
          <w:b/>
          <w:bCs/>
          <w:lang w:val="es-CO"/>
        </w:rPr>
        <w:t>2</w:t>
      </w:r>
      <w:r w:rsidRPr="00080EFE">
        <w:rPr>
          <w:b/>
          <w:bCs/>
          <w:lang w:val="es-CO"/>
        </w:rPr>
        <w:t xml:space="preserve">. </w:t>
      </w:r>
      <w:r>
        <w:rPr>
          <w:b/>
          <w:bCs/>
          <w:lang w:val="es-CO"/>
        </w:rPr>
        <w:t>Pasa la apk a tu dispositivo móvil:</w:t>
      </w:r>
    </w:p>
    <w:p w14:paraId="352E99D7" w14:textId="34F6AFBB" w:rsidR="00171789" w:rsidRDefault="00716FAD" w:rsidP="00171789">
      <w:pPr>
        <w:rPr>
          <w:lang w:val="es-CO"/>
        </w:rPr>
      </w:pPr>
      <w:r>
        <w:rPr>
          <w:lang w:val="es-CO"/>
        </w:rPr>
        <w:t xml:space="preserve">Puedes hacerlo </w:t>
      </w:r>
      <w:r w:rsidR="00381ADF">
        <w:rPr>
          <w:lang w:val="es-CO"/>
        </w:rPr>
        <w:t>vía</w:t>
      </w:r>
      <w:r>
        <w:rPr>
          <w:lang w:val="es-CO"/>
        </w:rPr>
        <w:t xml:space="preserve"> </w:t>
      </w:r>
      <w:r w:rsidR="00381ADF">
        <w:rPr>
          <w:lang w:val="es-CO"/>
        </w:rPr>
        <w:t>WhatsApp</w:t>
      </w:r>
      <w:r>
        <w:rPr>
          <w:lang w:val="es-CO"/>
        </w:rPr>
        <w:t xml:space="preserve"> o como prefieras</w:t>
      </w:r>
    </w:p>
    <w:p w14:paraId="29163359" w14:textId="55B689D5" w:rsidR="009D7765" w:rsidRDefault="009D7765" w:rsidP="00171789">
      <w:pPr>
        <w:rPr>
          <w:lang w:val="es-CO"/>
        </w:rPr>
      </w:pPr>
      <w:r w:rsidRPr="009D7765">
        <w:rPr>
          <w:noProof/>
          <w:lang w:val="es-CO"/>
        </w:rPr>
        <w:drawing>
          <wp:inline distT="0" distB="0" distL="0" distR="0" wp14:anchorId="4ABBCB4F" wp14:editId="0E4FD2B7">
            <wp:extent cx="3796665" cy="1013460"/>
            <wp:effectExtent l="0" t="0" r="0" b="0"/>
            <wp:docPr id="227728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907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665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D20F25" w14:textId="16863AC6" w:rsidR="00716FAD" w:rsidRDefault="00716FAD" w:rsidP="00171789">
      <w:pPr>
        <w:rPr>
          <w:b/>
          <w:bCs/>
          <w:lang w:val="es-CO"/>
        </w:rPr>
      </w:pPr>
      <w:r>
        <w:rPr>
          <w:b/>
          <w:bCs/>
          <w:lang w:val="es-CO"/>
        </w:rPr>
        <w:t>3. Instala la apk en tu dispo</w:t>
      </w:r>
      <w:r w:rsidR="00381ADF">
        <w:rPr>
          <w:b/>
          <w:bCs/>
          <w:lang w:val="es-CO"/>
        </w:rPr>
        <w:t>sitivo móvil</w:t>
      </w:r>
    </w:p>
    <w:p w14:paraId="3183E66B" w14:textId="7136477B" w:rsidR="00381ADF" w:rsidRDefault="009D7765" w:rsidP="00171789">
      <w:pPr>
        <w:rPr>
          <w:lang w:val="es-CO"/>
        </w:rPr>
      </w:pPr>
      <w:r>
        <w:rPr>
          <w:lang w:val="es-CO"/>
        </w:rPr>
        <w:t>Te debe aparecer instalar</w:t>
      </w:r>
    </w:p>
    <w:p w14:paraId="353B9A97" w14:textId="2A1FF847" w:rsidR="009D7765" w:rsidRPr="00381ADF" w:rsidRDefault="009D7765" w:rsidP="00171789">
      <w:pPr>
        <w:rPr>
          <w:lang w:val="es-CO"/>
        </w:rPr>
      </w:pPr>
      <w:r w:rsidRPr="009D7765">
        <w:rPr>
          <w:noProof/>
          <w:lang w:val="es-CO"/>
        </w:rPr>
        <w:lastRenderedPageBreak/>
        <w:drawing>
          <wp:inline distT="0" distB="0" distL="0" distR="0" wp14:anchorId="28C0AE59" wp14:editId="4A61358A">
            <wp:extent cx="3796665" cy="1813560"/>
            <wp:effectExtent l="0" t="0" r="0" b="0"/>
            <wp:docPr id="150209966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665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8FA66A" w14:textId="01B82C19" w:rsidR="00171789" w:rsidRPr="004E39CF" w:rsidRDefault="00171789">
      <w:pPr>
        <w:rPr>
          <w:lang w:val="es-CO"/>
        </w:rPr>
      </w:pPr>
    </w:p>
    <w:sectPr w:rsidR="00171789" w:rsidRPr="004E3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20604"/>
    <w:multiLevelType w:val="multilevel"/>
    <w:tmpl w:val="E812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86A66"/>
    <w:multiLevelType w:val="multilevel"/>
    <w:tmpl w:val="35FA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12AB1"/>
    <w:multiLevelType w:val="multilevel"/>
    <w:tmpl w:val="17FA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A7687"/>
    <w:multiLevelType w:val="multilevel"/>
    <w:tmpl w:val="D8328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093AC4"/>
    <w:multiLevelType w:val="multilevel"/>
    <w:tmpl w:val="87F09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A37EAF"/>
    <w:multiLevelType w:val="multilevel"/>
    <w:tmpl w:val="9848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305891">
    <w:abstractNumId w:val="2"/>
  </w:num>
  <w:num w:numId="2" w16cid:durableId="148912459">
    <w:abstractNumId w:val="4"/>
  </w:num>
  <w:num w:numId="3" w16cid:durableId="328289910">
    <w:abstractNumId w:val="1"/>
  </w:num>
  <w:num w:numId="4" w16cid:durableId="118106197">
    <w:abstractNumId w:val="3"/>
  </w:num>
  <w:num w:numId="5" w16cid:durableId="42873242">
    <w:abstractNumId w:val="0"/>
  </w:num>
  <w:num w:numId="6" w16cid:durableId="6699911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B27F78"/>
    <w:rsid w:val="00024265"/>
    <w:rsid w:val="00037F74"/>
    <w:rsid w:val="00080EFE"/>
    <w:rsid w:val="00085578"/>
    <w:rsid w:val="00171789"/>
    <w:rsid w:val="00381ADF"/>
    <w:rsid w:val="004E39CF"/>
    <w:rsid w:val="00567A98"/>
    <w:rsid w:val="00716FAD"/>
    <w:rsid w:val="009D7765"/>
    <w:rsid w:val="00B62715"/>
    <w:rsid w:val="00CD2525"/>
    <w:rsid w:val="00D4337F"/>
    <w:rsid w:val="43B2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27F78"/>
  <w15:chartTrackingRefBased/>
  <w15:docId w15:val="{6439211A-E21A-4998-A320-5168BC909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8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80EF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80E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fa680c546e7c9cabdbb9356841f32e17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779ff3b7aa334f9f0108cf3efea3b5cb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F60F81-EFB5-4530-A060-84E6A5666790}">
  <ds:schemaRefs>
    <ds:schemaRef ds:uri="http://schemas.microsoft.com/office/2006/metadata/properties"/>
    <ds:schemaRef ds:uri="http://schemas.microsoft.com/office/infopath/2007/PartnerControls"/>
    <ds:schemaRef ds:uri="8e4e03e1-f8b1-44af-8a18-d6c17e30f4d4"/>
    <ds:schemaRef ds:uri="e3f02ce4-f17e-46f8-88f7-72120ec08e56"/>
  </ds:schemaRefs>
</ds:datastoreItem>
</file>

<file path=customXml/itemProps2.xml><?xml version="1.0" encoding="utf-8"?>
<ds:datastoreItem xmlns:ds="http://schemas.openxmlformats.org/officeDocument/2006/customXml" ds:itemID="{A9B108A8-0099-464F-8684-08DE05ECB018}"/>
</file>

<file path=customXml/itemProps3.xml><?xml version="1.0" encoding="utf-8"?>
<ds:datastoreItem xmlns:ds="http://schemas.openxmlformats.org/officeDocument/2006/customXml" ds:itemID="{83981306-3366-4E83-A4F9-AEBB092231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69</Words>
  <Characters>382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Andres Leguizamo Vargas</dc:creator>
  <cp:keywords/>
  <dc:description/>
  <cp:lastModifiedBy>Sergio Andres Leguizamo Vargas</cp:lastModifiedBy>
  <cp:revision>11</cp:revision>
  <dcterms:created xsi:type="dcterms:W3CDTF">2025-10-30T17:48:00Z</dcterms:created>
  <dcterms:modified xsi:type="dcterms:W3CDTF">2025-11-24T06:14:00Z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0x01010029D82C79E9C45A4F8892A5168669910F</vt:lpwstr>
  </property>
  <property fmtid="{D5CDD505-2E9C-101B-9397-08002B2CF9AE}" pid="3" name="MediaServiceImageTags">
    <vt:lpwstr/>
  </property>
</Properties>
</file>