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8C97"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es-ES" w:eastAsia="es-419"/>
          <w14:ligatures w14:val="none"/>
        </w:rPr>
      </w:pPr>
      <w:r w:rsidRPr="00D712C9">
        <w:rPr>
          <w:rFonts w:ascii="Times New Roman" w:eastAsia="Times New Roman" w:hAnsi="Times New Roman" w:cs="Times New Roman"/>
          <w:noProof/>
          <w:color w:val="000000"/>
          <w:sz w:val="24"/>
          <w:szCs w:val="24"/>
          <w:lang w:val="es-ES" w:eastAsia="es-419"/>
          <w14:ligatures w14:val="none"/>
        </w:rPr>
        <mc:AlternateContent>
          <mc:Choice Requires="wps">
            <w:drawing>
              <wp:anchor distT="0" distB="0" distL="0" distR="0" simplePos="0" relativeHeight="251659264" behindDoc="1" locked="0" layoutInCell="1" hidden="0" allowOverlap="1" wp14:anchorId="1F3FC018" wp14:editId="6BB911BD">
                <wp:simplePos x="0" y="0"/>
                <wp:positionH relativeFrom="page">
                  <wp:posOffset>2651128</wp:posOffset>
                </wp:positionH>
                <wp:positionV relativeFrom="page">
                  <wp:posOffset>2140588</wp:posOffset>
                </wp:positionV>
                <wp:extent cx="4456430" cy="1348740"/>
                <wp:effectExtent l="0" t="0" r="0" b="0"/>
                <wp:wrapNone/>
                <wp:docPr id="136" name="Forma libre: forma 136"/>
                <wp:cNvGraphicFramePr/>
                <a:graphic xmlns:a="http://schemas.openxmlformats.org/drawingml/2006/main">
                  <a:graphicData uri="http://schemas.microsoft.com/office/word/2010/wordprocessingShape">
                    <wps:wsp>
                      <wps:cNvSpPr/>
                      <wps:spPr>
                        <a:xfrm>
                          <a:off x="3146360" y="3134205"/>
                          <a:ext cx="4399280" cy="1291590"/>
                        </a:xfrm>
                        <a:custGeom>
                          <a:avLst/>
                          <a:gdLst/>
                          <a:ahLst/>
                          <a:cxnLst/>
                          <a:rect l="l" t="t" r="r" b="b"/>
                          <a:pathLst>
                            <a:path w="6928" h="2034" extrusionOk="0">
                              <a:moveTo>
                                <a:pt x="6928" y="1481"/>
                              </a:moveTo>
                              <a:lnTo>
                                <a:pt x="0" y="1481"/>
                              </a:lnTo>
                              <a:lnTo>
                                <a:pt x="0" y="2033"/>
                              </a:lnTo>
                              <a:lnTo>
                                <a:pt x="6928" y="2033"/>
                              </a:lnTo>
                              <a:lnTo>
                                <a:pt x="6928" y="1481"/>
                              </a:lnTo>
                              <a:close/>
                              <a:moveTo>
                                <a:pt x="6928" y="1032"/>
                              </a:moveTo>
                              <a:lnTo>
                                <a:pt x="0" y="1032"/>
                              </a:lnTo>
                              <a:lnTo>
                                <a:pt x="0" y="1471"/>
                              </a:lnTo>
                              <a:lnTo>
                                <a:pt x="6928" y="1471"/>
                              </a:lnTo>
                              <a:lnTo>
                                <a:pt x="6928" y="1032"/>
                              </a:lnTo>
                              <a:close/>
                              <a:moveTo>
                                <a:pt x="6928" y="460"/>
                              </a:moveTo>
                              <a:lnTo>
                                <a:pt x="0" y="460"/>
                              </a:lnTo>
                              <a:lnTo>
                                <a:pt x="0" y="1020"/>
                              </a:lnTo>
                              <a:lnTo>
                                <a:pt x="6928" y="1020"/>
                              </a:lnTo>
                              <a:lnTo>
                                <a:pt x="6928" y="460"/>
                              </a:lnTo>
                              <a:close/>
                              <a:moveTo>
                                <a:pt x="6928" y="0"/>
                              </a:moveTo>
                              <a:lnTo>
                                <a:pt x="0" y="0"/>
                              </a:lnTo>
                              <a:lnTo>
                                <a:pt x="0" y="451"/>
                              </a:lnTo>
                              <a:lnTo>
                                <a:pt x="6928" y="451"/>
                              </a:lnTo>
                              <a:lnTo>
                                <a:pt x="6928" y="0"/>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w:pict>
              <v:shape w14:anchorId="37ED6D4B" id="Forma libre: forma 136" o:spid="_x0000_s1026" style="position:absolute;margin-left:208.75pt;margin-top:168.55pt;width:350.9pt;height:106.2pt;z-index:-251657216;visibility:visible;mso-wrap-style:square;mso-wrap-distance-left:0;mso-wrap-distance-top:0;mso-wrap-distance-right:0;mso-wrap-distance-bottom:0;mso-position-horizontal:absolute;mso-position-horizontal-relative:page;mso-position-vertical:absolute;mso-position-vertical-relative:page;v-text-anchor:middle" coordsize="6928,2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" path="m6928,1481l,1481r,552l6928,2033r,-552xm6928,1032l,1032r,439l6928,1471r,-439xm6928,460l,460r,560l6928,1020r,-560xm6928,l,,,451r6928,l6928,xe" stroked="f">
                <v:path arrowok="t" o:extrusionok="f"/>
                <w10:wrap anchorx="page" anchory="page"/>
              </v:shape>
            </w:pict>
          </mc:Fallback>
        </mc:AlternateContent>
      </w:r>
      <w:r w:rsidRPr="00D712C9">
        <w:rPr>
          <w:rFonts w:ascii="Times New Roman" w:eastAsia="Times New Roman" w:hAnsi="Times New Roman" w:cs="Times New Roman"/>
          <w:noProof/>
          <w:color w:val="000000"/>
          <w:sz w:val="24"/>
          <w:szCs w:val="24"/>
          <w:lang w:val="es-ES" w:eastAsia="es-419"/>
          <w14:ligatures w14:val="none"/>
        </w:rPr>
        <mc:AlternateContent>
          <mc:Choice Requires="wps">
            <w:drawing>
              <wp:anchor distT="0" distB="0" distL="0" distR="0" simplePos="0" relativeHeight="251660288" behindDoc="1" locked="0" layoutInCell="1" hidden="0" allowOverlap="1" wp14:anchorId="35EA6244" wp14:editId="7BC8A60A">
                <wp:simplePos x="0" y="0"/>
                <wp:positionH relativeFrom="page">
                  <wp:posOffset>2282190</wp:posOffset>
                </wp:positionH>
                <wp:positionV relativeFrom="page">
                  <wp:posOffset>9096375</wp:posOffset>
                </wp:positionV>
                <wp:extent cx="8890" cy="12700"/>
                <wp:effectExtent l="0" t="0" r="0" b="0"/>
                <wp:wrapNone/>
                <wp:docPr id="137" name="Rectángulo 137"/>
                <wp:cNvGraphicFramePr/>
                <a:graphic xmlns:a="http://schemas.openxmlformats.org/drawingml/2006/main">
                  <a:graphicData uri="http://schemas.microsoft.com/office/word/2010/wordprocessingShape">
                    <wps:wsp>
                      <wps:cNvSpPr/>
                      <wps:spPr>
                        <a:xfrm>
                          <a:off x="4617655" y="3775555"/>
                          <a:ext cx="1456690" cy="8890"/>
                        </a:xfrm>
                        <a:prstGeom prst="rect">
                          <a:avLst/>
                        </a:prstGeom>
                        <a:solidFill>
                          <a:srgbClr val="0000FF"/>
                        </a:solidFill>
                        <a:ln>
                          <a:noFill/>
                        </a:ln>
                      </wps:spPr>
                      <wps:txbx>
                        <w:txbxContent>
                          <w:p w14:paraId="365517AA" w14:textId="77777777" w:rsidR="00D712C9" w:rsidRDefault="00D712C9" w:rsidP="00D712C9">
                            <w:pPr>
                              <w:textDirection w:val="btLr"/>
                            </w:pPr>
                          </w:p>
                        </w:txbxContent>
                      </wps:txbx>
                      <wps:bodyPr spcFirstLastPara="1" wrap="square" lIns="91425" tIns="91425" rIns="91425" bIns="91425" anchor="ctr" anchorCtr="0">
                        <a:noAutofit/>
                      </wps:bodyPr>
                    </wps:wsp>
                  </a:graphicData>
                </a:graphic>
              </wp:anchor>
            </w:drawing>
          </mc:Choice>
          <mc:Fallback>
            <w:pict>
              <v:rect w14:anchorId="35EA6244" id="Rectángulo 137" o:spid="_x0000_s1026" style="position:absolute;margin-left:179.7pt;margin-top:716.25pt;width:.7pt;height:1pt;z-index:-25165619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" fillcolor="blue" stroked="f">
                <v:textbox inset="2.53958mm,2.53958mm,2.53958mm,2.53958mm">
                  <w:txbxContent>
                    <w:p w14:paraId="365517AA" w14:textId="77777777" w:rsidR="00D712C9" w:rsidRDefault="00D712C9" w:rsidP="00D712C9">
                      <w:pPr>
                        <w:textDirection w:val="btLr"/>
                      </w:pPr>
                    </w:p>
                  </w:txbxContent>
                </v:textbox>
                <w10:wrap anchorx="page" anchory="page"/>
              </v:rect>
            </w:pict>
          </mc:Fallback>
        </mc:AlternateContent>
      </w:r>
    </w:p>
    <w:p w14:paraId="29DA4EC1" w14:textId="77777777" w:rsidR="00D712C9" w:rsidRPr="00D712C9" w:rsidRDefault="00D712C9" w:rsidP="00D712C9">
      <w:pPr>
        <w:widowControl w:val="0"/>
        <w:pBdr>
          <w:top w:val="nil"/>
          <w:left w:val="nil"/>
          <w:bottom w:val="nil"/>
          <w:right w:val="nil"/>
          <w:between w:val="nil"/>
        </w:pBdr>
        <w:spacing w:before="2" w:after="0" w:line="240" w:lineRule="auto"/>
        <w:rPr>
          <w:rFonts w:ascii="Times New Roman" w:eastAsia="Times New Roman" w:hAnsi="Times New Roman" w:cs="Times New Roman"/>
          <w:color w:val="000000"/>
          <w:sz w:val="17"/>
          <w:szCs w:val="17"/>
          <w:lang w:val="es-ES" w:eastAsia="es-419"/>
          <w14:ligatures w14:val="none"/>
        </w:rPr>
      </w:pPr>
    </w:p>
    <w:p w14:paraId="370C0A0C" w14:textId="77777777" w:rsidR="00D712C9" w:rsidRPr="00D712C9" w:rsidRDefault="00D712C9" w:rsidP="00D712C9">
      <w:pPr>
        <w:widowControl w:val="0"/>
        <w:pBdr>
          <w:top w:val="nil"/>
          <w:left w:val="nil"/>
          <w:bottom w:val="nil"/>
          <w:right w:val="nil"/>
          <w:between w:val="nil"/>
        </w:pBdr>
        <w:spacing w:after="0" w:line="240" w:lineRule="auto"/>
        <w:ind w:left="1033"/>
        <w:rPr>
          <w:rFonts w:ascii="Times New Roman" w:eastAsia="Times New Roman" w:hAnsi="Times New Roman" w:cs="Times New Roman"/>
          <w:color w:val="000000"/>
          <w:sz w:val="20"/>
          <w:szCs w:val="20"/>
          <w:lang w:val="es-ES" w:eastAsia="es-419"/>
          <w14:ligatures w14:val="none"/>
        </w:rPr>
      </w:pPr>
      <w:r w:rsidRPr="00D712C9">
        <w:rPr>
          <w:rFonts w:ascii="Times New Roman" w:eastAsia="Times New Roman" w:hAnsi="Times New Roman" w:cs="Times New Roman"/>
          <w:noProof/>
          <w:color w:val="000000"/>
          <w:sz w:val="20"/>
          <w:szCs w:val="20"/>
          <w:lang w:val="es-ES" w:eastAsia="es-419"/>
          <w14:ligatures w14:val="none"/>
        </w:rPr>
        <mc:AlternateContent>
          <mc:Choice Requires="wps">
            <w:drawing>
              <wp:inline distT="0" distB="0" distL="0" distR="0" wp14:anchorId="5B96B794" wp14:editId="400DA2F9">
                <wp:extent cx="6412230" cy="212725"/>
                <wp:effectExtent l="0" t="0" r="0" b="0"/>
                <wp:docPr id="135" name="Rectángulo 135"/>
                <wp:cNvGraphicFramePr/>
                <a:graphic xmlns:a="http://schemas.openxmlformats.org/drawingml/2006/main">
                  <a:graphicData uri="http://schemas.microsoft.com/office/word/2010/wordprocessingShape">
                    <wps:wsp>
                      <wps:cNvSpPr/>
                      <wps:spPr>
                        <a:xfrm>
                          <a:off x="2168460" y="3702213"/>
                          <a:ext cx="6355080" cy="155575"/>
                        </a:xfrm>
                        <a:prstGeom prst="rect">
                          <a:avLst/>
                        </a:prstGeom>
                        <a:solidFill>
                          <a:srgbClr val="A6A6A6"/>
                        </a:solidFill>
                        <a:ln w="9525" cap="flat" cmpd="sng">
                          <a:solidFill>
                            <a:srgbClr val="000000"/>
                          </a:solidFill>
                          <a:prstDash val="solid"/>
                          <a:miter lim="800000"/>
                          <a:headEnd type="none" w="sm" len="sm"/>
                          <a:tailEnd type="none" w="sm" len="sm"/>
                        </a:ln>
                      </wps:spPr>
                      <wps:txbx>
                        <w:txbxContent>
                          <w:p w14:paraId="7979B39D" w14:textId="77777777" w:rsidR="00D712C9" w:rsidRDefault="00D712C9" w:rsidP="00D712C9">
                            <w:pPr>
                              <w:spacing w:line="234" w:lineRule="auto"/>
                              <w:ind w:left="101" w:firstLine="605"/>
                              <w:textDirection w:val="btLr"/>
                            </w:pPr>
                            <w:r>
                              <w:rPr>
                                <w:rFonts w:ascii="Arial" w:eastAsia="Arial" w:hAnsi="Arial" w:cs="Arial"/>
                                <w:color w:val="000000"/>
                                <w:sz w:val="20"/>
                              </w:rPr>
                              <w:t>1.</w:t>
                            </w:r>
                            <w:r>
                              <w:rPr>
                                <w:rFonts w:ascii="Arial" w:eastAsia="Arial" w:hAnsi="Arial" w:cs="Arial"/>
                                <w:color w:val="000000"/>
                                <w:sz w:val="20"/>
                              </w:rPr>
                              <w:tab/>
                            </w:r>
                            <w:r>
                              <w:rPr>
                                <w:rFonts w:ascii="Arial" w:eastAsia="Arial" w:hAnsi="Arial" w:cs="Arial"/>
                                <w:b/>
                                <w:color w:val="000000"/>
                                <w:sz w:val="20"/>
                              </w:rPr>
                              <w:t>INFORMACIÓN GENERAL</w:t>
                            </w:r>
                          </w:p>
                        </w:txbxContent>
                      </wps:txbx>
                      <wps:bodyPr spcFirstLastPara="1" wrap="square" lIns="0" tIns="0" rIns="0" bIns="0" anchor="t" anchorCtr="0">
                        <a:noAutofit/>
                      </wps:bodyPr>
                    </wps:wsp>
                  </a:graphicData>
                </a:graphic>
              </wp:inline>
            </w:drawing>
          </mc:Choice>
          <mc:Fallback>
            <w:pict>
              <v:rect w14:anchorId="5B96B794" id="Rectángulo 135" o:spid="_x0000_s1027" style="width:504.9pt;height:1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" fillcolor="#a6a6a6">
                <v:stroke startarrowwidth="narrow" startarrowlength="short" endarrowwidth="narrow" endarrowlength="short"/>
                <v:textbox inset="0,0,0,0">
                  <w:txbxContent>
                    <w:p w14:paraId="7979B39D" w14:textId="77777777" w:rsidR="00D712C9" w:rsidRDefault="00D712C9" w:rsidP="00D712C9">
                      <w:pPr>
                        <w:spacing w:line="234" w:lineRule="auto"/>
                        <w:ind w:left="101" w:firstLine="605"/>
                        <w:textDirection w:val="btLr"/>
                      </w:pPr>
                      <w:r>
                        <w:rPr>
                          <w:rFonts w:ascii="Arial" w:eastAsia="Arial" w:hAnsi="Arial" w:cs="Arial"/>
                          <w:color w:val="000000"/>
                          <w:sz w:val="20"/>
                        </w:rPr>
                        <w:t>1.</w:t>
                      </w:r>
                      <w:r>
                        <w:rPr>
                          <w:rFonts w:ascii="Arial" w:eastAsia="Arial" w:hAnsi="Arial" w:cs="Arial"/>
                          <w:color w:val="000000"/>
                          <w:sz w:val="20"/>
                        </w:rPr>
                        <w:tab/>
                      </w:r>
                      <w:r>
                        <w:rPr>
                          <w:rFonts w:ascii="Arial" w:eastAsia="Arial" w:hAnsi="Arial" w:cs="Arial"/>
                          <w:b/>
                          <w:color w:val="000000"/>
                          <w:sz w:val="20"/>
                        </w:rPr>
                        <w:t>INFORMACIÓN GENERAL</w:t>
                      </w:r>
                    </w:p>
                  </w:txbxContent>
                </v:textbox>
                <w10:anchorlock/>
              </v:rect>
            </w:pict>
          </mc:Fallback>
        </mc:AlternateContent>
      </w:r>
    </w:p>
    <w:p w14:paraId="63EA3038"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lang w:val="es-ES" w:eastAsia="es-419"/>
          <w14:ligatures w14:val="none"/>
        </w:rPr>
      </w:pPr>
    </w:p>
    <w:tbl>
      <w:tblPr>
        <w:tblW w:w="10062" w:type="dxa"/>
        <w:tblInd w:w="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4"/>
        <w:gridCol w:w="6938"/>
      </w:tblGrid>
      <w:tr w:rsidR="00D712C9" w:rsidRPr="00D712C9" w14:paraId="18CD3BB7" w14:textId="77777777" w:rsidTr="00873637">
        <w:trPr>
          <w:trHeight w:val="450"/>
        </w:trPr>
        <w:tc>
          <w:tcPr>
            <w:tcW w:w="3124" w:type="dxa"/>
            <w:shd w:val="clear" w:color="auto" w:fill="A6A6A6"/>
          </w:tcPr>
          <w:p w14:paraId="2A48C796" w14:textId="77777777" w:rsidR="00D712C9" w:rsidRPr="00D712C9" w:rsidRDefault="00D712C9" w:rsidP="00D712C9">
            <w:pPr>
              <w:widowControl w:val="0"/>
              <w:pBdr>
                <w:top w:val="nil"/>
                <w:left w:val="nil"/>
                <w:bottom w:val="nil"/>
                <w:right w:val="nil"/>
                <w:between w:val="nil"/>
              </w:pBdr>
              <w:spacing w:before="90" w:after="0" w:line="240" w:lineRule="auto"/>
              <w:ind w:left="67"/>
              <w:rPr>
                <w:rFonts w:ascii="Times New Roman" w:eastAsia="Times New Roman" w:hAnsi="Times New Roman" w:cs="Times New Roman"/>
                <w:b/>
                <w:color w:val="000000"/>
                <w:sz w:val="24"/>
                <w:szCs w:val="24"/>
                <w:lang w:val="es-ES" w:eastAsia="es-419"/>
                <w14:ligatures w14:val="none"/>
              </w:rPr>
            </w:pPr>
            <w:r w:rsidRPr="00D712C9">
              <w:rPr>
                <w:rFonts w:ascii="Times New Roman" w:eastAsia="Times New Roman" w:hAnsi="Times New Roman" w:cs="Times New Roman"/>
                <w:color w:val="000000"/>
                <w:sz w:val="24"/>
                <w:szCs w:val="24"/>
                <w:lang w:val="es-ES" w:eastAsia="es-419"/>
                <w14:ligatures w14:val="none"/>
              </w:rPr>
              <w:t>Fecha</w:t>
            </w:r>
            <w:r w:rsidRPr="00D712C9">
              <w:rPr>
                <w:rFonts w:ascii="Times New Roman" w:eastAsia="Times New Roman" w:hAnsi="Times New Roman" w:cs="Times New Roman"/>
                <w:b/>
                <w:color w:val="000000"/>
                <w:sz w:val="24"/>
                <w:szCs w:val="24"/>
                <w:lang w:val="es-ES" w:eastAsia="es-419"/>
                <w14:ligatures w14:val="none"/>
              </w:rPr>
              <w:t>:</w:t>
            </w:r>
          </w:p>
        </w:tc>
        <w:tc>
          <w:tcPr>
            <w:tcW w:w="6938" w:type="dxa"/>
          </w:tcPr>
          <w:p w14:paraId="451D86E8" w14:textId="77777777" w:rsidR="00D712C9" w:rsidRPr="00D712C9" w:rsidRDefault="00D712C9" w:rsidP="00D712C9">
            <w:pPr>
              <w:widowControl w:val="0"/>
              <w:pBdr>
                <w:top w:val="nil"/>
                <w:left w:val="nil"/>
                <w:bottom w:val="nil"/>
                <w:right w:val="nil"/>
                <w:between w:val="nil"/>
              </w:pBdr>
              <w:spacing w:before="85" w:after="0" w:line="240" w:lineRule="auto"/>
              <w:ind w:left="66"/>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06 de junio del 2025</w:t>
            </w:r>
          </w:p>
        </w:tc>
      </w:tr>
      <w:tr w:rsidR="00D712C9" w:rsidRPr="00D712C9" w14:paraId="14EC53CD" w14:textId="77777777" w:rsidTr="00873637">
        <w:trPr>
          <w:trHeight w:val="558"/>
        </w:trPr>
        <w:tc>
          <w:tcPr>
            <w:tcW w:w="3124" w:type="dxa"/>
            <w:shd w:val="clear" w:color="auto" w:fill="A6A6A6"/>
          </w:tcPr>
          <w:p w14:paraId="14788F42" w14:textId="77777777" w:rsidR="00D712C9" w:rsidRPr="00D712C9" w:rsidRDefault="00D712C9" w:rsidP="00D712C9">
            <w:pPr>
              <w:widowControl w:val="0"/>
              <w:pBdr>
                <w:top w:val="nil"/>
                <w:left w:val="nil"/>
                <w:bottom w:val="nil"/>
                <w:right w:val="nil"/>
                <w:between w:val="nil"/>
              </w:pBdr>
              <w:spacing w:before="140" w:after="0" w:line="240" w:lineRule="auto"/>
              <w:ind w:left="67"/>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color w:val="000000"/>
                <w:sz w:val="24"/>
                <w:szCs w:val="24"/>
                <w:lang w:val="es-ES" w:eastAsia="es-419"/>
                <w14:ligatures w14:val="none"/>
              </w:rPr>
              <w:t>Programa de formación:</w:t>
            </w:r>
          </w:p>
        </w:tc>
        <w:tc>
          <w:tcPr>
            <w:tcW w:w="6938" w:type="dxa"/>
          </w:tcPr>
          <w:p w14:paraId="701C9E28" w14:textId="77777777" w:rsidR="00D712C9" w:rsidRPr="00D712C9" w:rsidRDefault="00D712C9" w:rsidP="00D712C9">
            <w:pPr>
              <w:widowControl w:val="0"/>
              <w:pBdr>
                <w:top w:val="nil"/>
                <w:left w:val="nil"/>
                <w:bottom w:val="nil"/>
                <w:right w:val="nil"/>
                <w:between w:val="nil"/>
              </w:pBdr>
              <w:spacing w:before="140" w:after="0" w:line="240" w:lineRule="auto"/>
              <w:ind w:left="66"/>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ADSO</w:t>
            </w:r>
          </w:p>
        </w:tc>
      </w:tr>
      <w:tr w:rsidR="00D712C9" w:rsidRPr="00D712C9" w14:paraId="4959AF56" w14:textId="77777777" w:rsidTr="00873637">
        <w:trPr>
          <w:trHeight w:val="495"/>
        </w:trPr>
        <w:tc>
          <w:tcPr>
            <w:tcW w:w="3124" w:type="dxa"/>
            <w:shd w:val="clear" w:color="auto" w:fill="A6A6A6"/>
          </w:tcPr>
          <w:p w14:paraId="4957AF45" w14:textId="77777777" w:rsidR="00D712C9" w:rsidRPr="00D712C9" w:rsidRDefault="00D712C9" w:rsidP="00D712C9">
            <w:pPr>
              <w:widowControl w:val="0"/>
              <w:pBdr>
                <w:top w:val="nil"/>
                <w:left w:val="nil"/>
                <w:bottom w:val="nil"/>
                <w:right w:val="nil"/>
                <w:between w:val="nil"/>
              </w:pBdr>
              <w:spacing w:before="83" w:after="0" w:line="240" w:lineRule="auto"/>
              <w:ind w:left="67"/>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color w:val="000000"/>
                <w:sz w:val="24"/>
                <w:szCs w:val="24"/>
                <w:lang w:val="es-ES" w:eastAsia="es-419"/>
                <w14:ligatures w14:val="none"/>
              </w:rPr>
              <w:t>No. De ficha:</w:t>
            </w:r>
          </w:p>
        </w:tc>
        <w:tc>
          <w:tcPr>
            <w:tcW w:w="6938" w:type="dxa"/>
          </w:tcPr>
          <w:p w14:paraId="43EBD510" w14:textId="77777777" w:rsidR="00D712C9" w:rsidRPr="00D712C9" w:rsidRDefault="00D712C9" w:rsidP="00D712C9">
            <w:pPr>
              <w:widowControl w:val="0"/>
              <w:pBdr>
                <w:top w:val="nil"/>
                <w:left w:val="nil"/>
                <w:bottom w:val="nil"/>
                <w:right w:val="nil"/>
                <w:between w:val="nil"/>
              </w:pBdr>
              <w:spacing w:before="83" w:after="0" w:line="240" w:lineRule="auto"/>
              <w:ind w:left="66"/>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2900177</w:t>
            </w:r>
          </w:p>
        </w:tc>
      </w:tr>
      <w:tr w:rsidR="00D712C9" w:rsidRPr="00D712C9" w14:paraId="0E823E9B" w14:textId="77777777" w:rsidTr="00873637">
        <w:trPr>
          <w:trHeight w:val="551"/>
        </w:trPr>
        <w:tc>
          <w:tcPr>
            <w:tcW w:w="3124" w:type="dxa"/>
            <w:shd w:val="clear" w:color="auto" w:fill="A6A6A6"/>
          </w:tcPr>
          <w:p w14:paraId="10A85EFF" w14:textId="77777777" w:rsidR="00D712C9" w:rsidRPr="00D712C9" w:rsidRDefault="00D712C9" w:rsidP="00D712C9">
            <w:pPr>
              <w:widowControl w:val="0"/>
              <w:pBdr>
                <w:top w:val="nil"/>
                <w:left w:val="nil"/>
                <w:bottom w:val="nil"/>
                <w:right w:val="nil"/>
                <w:between w:val="nil"/>
              </w:pBdr>
              <w:spacing w:before="143" w:after="0" w:line="240" w:lineRule="auto"/>
              <w:ind w:left="67"/>
              <w:rPr>
                <w:rFonts w:ascii="Times New Roman" w:eastAsia="Times New Roman" w:hAnsi="Times New Roman" w:cs="Times New Roman"/>
                <w:b/>
                <w:color w:val="000000"/>
                <w:sz w:val="24"/>
                <w:szCs w:val="24"/>
                <w:lang w:val="es-ES" w:eastAsia="es-419"/>
                <w14:ligatures w14:val="none"/>
              </w:rPr>
            </w:pPr>
            <w:r w:rsidRPr="00D712C9">
              <w:rPr>
                <w:rFonts w:ascii="Times New Roman" w:eastAsia="Times New Roman" w:hAnsi="Times New Roman" w:cs="Times New Roman"/>
                <w:color w:val="000000"/>
                <w:sz w:val="24"/>
                <w:szCs w:val="24"/>
                <w:lang w:val="es-ES" w:eastAsia="es-419"/>
                <w14:ligatures w14:val="none"/>
              </w:rPr>
              <w:t>Título de la propuesta</w:t>
            </w:r>
            <w:r w:rsidRPr="00D712C9">
              <w:rPr>
                <w:rFonts w:ascii="Times New Roman" w:eastAsia="Times New Roman" w:hAnsi="Times New Roman" w:cs="Times New Roman"/>
                <w:b/>
                <w:color w:val="000000"/>
                <w:sz w:val="24"/>
                <w:szCs w:val="24"/>
                <w:lang w:val="es-ES" w:eastAsia="es-419"/>
                <w14:ligatures w14:val="none"/>
              </w:rPr>
              <w:t>:</w:t>
            </w:r>
          </w:p>
        </w:tc>
        <w:tc>
          <w:tcPr>
            <w:tcW w:w="6938" w:type="dxa"/>
          </w:tcPr>
          <w:p w14:paraId="26510D91" w14:textId="77777777" w:rsidR="00D712C9" w:rsidRPr="00D712C9" w:rsidRDefault="00D712C9" w:rsidP="00D712C9">
            <w:pPr>
              <w:widowControl w:val="0"/>
              <w:pBdr>
                <w:top w:val="nil"/>
                <w:left w:val="nil"/>
                <w:bottom w:val="nil"/>
                <w:right w:val="nil"/>
                <w:between w:val="nil"/>
              </w:pBdr>
              <w:spacing w:after="0" w:line="276" w:lineRule="auto"/>
              <w:ind w:left="68" w:right="605" w:hanging="2"/>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PORTAL AGROCOMERCIAL DEL HUILA</w:t>
            </w:r>
          </w:p>
        </w:tc>
      </w:tr>
      <w:tr w:rsidR="00D712C9" w:rsidRPr="00D712C9" w14:paraId="1E1D8D46" w14:textId="77777777" w:rsidTr="00873637">
        <w:trPr>
          <w:trHeight w:val="551"/>
        </w:trPr>
        <w:tc>
          <w:tcPr>
            <w:tcW w:w="10062" w:type="dxa"/>
            <w:gridSpan w:val="2"/>
            <w:shd w:val="clear" w:color="auto" w:fill="A6A6A6"/>
          </w:tcPr>
          <w:p w14:paraId="35A88C5D" w14:textId="77777777" w:rsidR="00D712C9" w:rsidRPr="00D712C9" w:rsidRDefault="00D712C9" w:rsidP="00D712C9">
            <w:pPr>
              <w:widowControl w:val="0"/>
              <w:pBdr>
                <w:top w:val="nil"/>
                <w:left w:val="nil"/>
                <w:bottom w:val="nil"/>
                <w:right w:val="nil"/>
                <w:between w:val="nil"/>
              </w:pBdr>
              <w:spacing w:before="143" w:after="0" w:line="240" w:lineRule="auto"/>
              <w:ind w:left="67"/>
              <w:rPr>
                <w:rFonts w:ascii="Times New Roman" w:eastAsia="Times New Roman" w:hAnsi="Times New Roman" w:cs="Times New Roman"/>
                <w:b/>
                <w:sz w:val="24"/>
                <w:szCs w:val="24"/>
                <w:lang w:val="es-ES" w:eastAsia="es-419"/>
                <w14:ligatures w14:val="none"/>
              </w:rPr>
            </w:pPr>
            <w:r w:rsidRPr="00D712C9">
              <w:rPr>
                <w:rFonts w:ascii="Times New Roman" w:eastAsia="Times New Roman" w:hAnsi="Times New Roman" w:cs="Times New Roman"/>
                <w:b/>
                <w:sz w:val="24"/>
                <w:szCs w:val="24"/>
                <w:lang w:val="es-ES" w:eastAsia="es-419"/>
                <w14:ligatures w14:val="none"/>
              </w:rPr>
              <w:t>INTEGRANTES:</w:t>
            </w:r>
          </w:p>
        </w:tc>
      </w:tr>
      <w:tr w:rsidR="00D712C9" w:rsidRPr="00D712C9" w14:paraId="2BBE1031" w14:textId="77777777" w:rsidTr="00873637">
        <w:trPr>
          <w:trHeight w:val="551"/>
        </w:trPr>
        <w:tc>
          <w:tcPr>
            <w:tcW w:w="10062" w:type="dxa"/>
            <w:gridSpan w:val="2"/>
          </w:tcPr>
          <w:p w14:paraId="6EC186D3" w14:textId="77777777" w:rsidR="00D712C9" w:rsidRPr="00D712C9" w:rsidRDefault="00D712C9" w:rsidP="00D712C9">
            <w:pPr>
              <w:widowControl w:val="0"/>
              <w:spacing w:before="143" w:after="0" w:line="240" w:lineRule="auto"/>
              <w:ind w:left="67"/>
              <w:rPr>
                <w:rFonts w:ascii="Times New Roman" w:eastAsia="Times New Roman" w:hAnsi="Times New Roman" w:cs="Times New Roman"/>
                <w:sz w:val="18"/>
                <w:szCs w:val="18"/>
                <w:lang w:val="es-ES" w:eastAsia="es-419"/>
                <w14:ligatures w14:val="none"/>
              </w:rPr>
            </w:pPr>
          </w:p>
          <w:sdt>
            <w:sdtPr>
              <w:rPr>
                <w:rFonts w:ascii="Times New Roman" w:eastAsia="Times New Roman" w:hAnsi="Times New Roman" w:cs="Times New Roman"/>
                <w:lang w:val="es-ES" w:eastAsia="es-419"/>
                <w14:ligatures w14:val="none"/>
              </w:rPr>
              <w:tag w:val="goog_rdk_0"/>
              <w:id w:val="-736396078"/>
              <w:lock w:val="contentLocked"/>
            </w:sdtPr>
            <w:sdtContent>
              <w:tbl>
                <w:tblPr>
                  <w:tblW w:w="8175" w:type="dxa"/>
                  <w:tblInd w:w="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5"/>
                  <w:gridCol w:w="5160"/>
                </w:tblGrid>
                <w:tr w:rsidR="00D712C9" w:rsidRPr="00D712C9" w14:paraId="3DFA7B66" w14:textId="77777777" w:rsidTr="00873637">
                  <w:trPr>
                    <w:trHeight w:val="314"/>
                  </w:trPr>
                  <w:tc>
                    <w:tcPr>
                      <w:tcW w:w="3015" w:type="dxa"/>
                      <w:shd w:val="clear" w:color="auto" w:fill="A6A6A6"/>
                    </w:tcPr>
                    <w:p w14:paraId="115E4909" w14:textId="77777777" w:rsidR="00D712C9" w:rsidRPr="00D712C9" w:rsidRDefault="00D712C9" w:rsidP="00D712C9">
                      <w:pPr>
                        <w:widowControl w:val="0"/>
                        <w:spacing w:before="38" w:after="0" w:line="240" w:lineRule="auto"/>
                        <w:ind w:left="69"/>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Nombre del Aprendiz</w:t>
                      </w:r>
                    </w:p>
                  </w:tc>
                  <w:tc>
                    <w:tcPr>
                      <w:tcW w:w="5160" w:type="dxa"/>
                    </w:tcPr>
                    <w:p w14:paraId="6924A5D3" w14:textId="77777777" w:rsidR="00D712C9" w:rsidRPr="00D712C9" w:rsidRDefault="00D712C9" w:rsidP="00D712C9">
                      <w:pPr>
                        <w:widowControl w:val="0"/>
                        <w:spacing w:before="38" w:after="0" w:line="240" w:lineRule="auto"/>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-Sergio Andres Leguizamo Vargas</w:t>
                      </w:r>
                    </w:p>
                  </w:tc>
                </w:tr>
                <w:tr w:rsidR="00D712C9" w:rsidRPr="00D712C9" w14:paraId="1D949B86" w14:textId="77777777" w:rsidTr="00873637">
                  <w:trPr>
                    <w:trHeight w:val="313"/>
                  </w:trPr>
                  <w:tc>
                    <w:tcPr>
                      <w:tcW w:w="3015" w:type="dxa"/>
                      <w:shd w:val="clear" w:color="auto" w:fill="A6A6A6"/>
                    </w:tcPr>
                    <w:p w14:paraId="4D5CD989" w14:textId="77777777" w:rsidR="00D712C9" w:rsidRPr="00D712C9" w:rsidRDefault="00D712C9" w:rsidP="00D712C9">
                      <w:pPr>
                        <w:widowControl w:val="0"/>
                        <w:spacing w:before="38" w:after="0" w:line="240" w:lineRule="auto"/>
                        <w:ind w:left="69"/>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Identificación</w:t>
                      </w:r>
                    </w:p>
                  </w:tc>
                  <w:tc>
                    <w:tcPr>
                      <w:tcW w:w="5160" w:type="dxa"/>
                    </w:tcPr>
                    <w:p w14:paraId="7E1242AB" w14:textId="77777777" w:rsidR="00D712C9" w:rsidRPr="00D712C9" w:rsidRDefault="00D712C9" w:rsidP="00D712C9">
                      <w:pPr>
                        <w:widowControl w:val="0"/>
                        <w:spacing w:before="38" w:after="0" w:line="240" w:lineRule="auto"/>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C.C 1084923107</w:t>
                      </w:r>
                    </w:p>
                  </w:tc>
                </w:tr>
                <w:tr w:rsidR="00D712C9" w:rsidRPr="00D712C9" w14:paraId="3C19845B" w14:textId="77777777" w:rsidTr="00873637">
                  <w:trPr>
                    <w:trHeight w:val="316"/>
                  </w:trPr>
                  <w:tc>
                    <w:tcPr>
                      <w:tcW w:w="3015" w:type="dxa"/>
                      <w:tcBorders>
                        <w:bottom w:val="single" w:sz="8" w:space="0" w:color="000000"/>
                      </w:tcBorders>
                      <w:shd w:val="clear" w:color="auto" w:fill="A6A6A6"/>
                    </w:tcPr>
                    <w:p w14:paraId="691F31D4" w14:textId="77777777" w:rsidR="00D712C9" w:rsidRPr="00D712C9" w:rsidRDefault="00D712C9" w:rsidP="00D712C9">
                      <w:pPr>
                        <w:widowControl w:val="0"/>
                        <w:spacing w:before="40" w:after="0" w:line="240" w:lineRule="auto"/>
                        <w:ind w:left="69"/>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Correo electrónico</w:t>
                      </w:r>
                    </w:p>
                  </w:tc>
                  <w:tc>
                    <w:tcPr>
                      <w:tcW w:w="5160" w:type="dxa"/>
                      <w:tcBorders>
                        <w:bottom w:val="single" w:sz="8" w:space="0" w:color="000000"/>
                      </w:tcBorders>
                    </w:tcPr>
                    <w:p w14:paraId="6CC77D29" w14:textId="77777777" w:rsidR="00D712C9" w:rsidRPr="00D712C9" w:rsidRDefault="00D712C9" w:rsidP="00D712C9">
                      <w:pPr>
                        <w:widowControl w:val="0"/>
                        <w:spacing w:before="40" w:after="240" w:line="240" w:lineRule="auto"/>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vargasleguizamo95@gmaiñ.com</w:t>
                      </w:r>
                    </w:p>
                  </w:tc>
                </w:tr>
              </w:tbl>
            </w:sdtContent>
          </w:sdt>
          <w:p w14:paraId="39F777A4" w14:textId="77777777" w:rsidR="00D712C9" w:rsidRPr="00D712C9" w:rsidRDefault="00D712C9" w:rsidP="00D712C9">
            <w:pPr>
              <w:widowControl w:val="0"/>
              <w:spacing w:before="2" w:after="1" w:line="240" w:lineRule="auto"/>
              <w:rPr>
                <w:rFonts w:ascii="Times New Roman" w:eastAsia="Times New Roman" w:hAnsi="Times New Roman" w:cs="Times New Roman"/>
                <w:sz w:val="20"/>
                <w:szCs w:val="20"/>
                <w:lang w:val="es-ES" w:eastAsia="es-419"/>
                <w14:ligatures w14:val="none"/>
              </w:rPr>
            </w:pPr>
          </w:p>
          <w:p w14:paraId="65B5AD96" w14:textId="77777777" w:rsidR="00D712C9" w:rsidRPr="00D712C9" w:rsidRDefault="00D712C9" w:rsidP="00D712C9">
            <w:pPr>
              <w:widowControl w:val="0"/>
              <w:spacing w:after="0" w:line="240" w:lineRule="auto"/>
              <w:rPr>
                <w:rFonts w:ascii="Times New Roman" w:eastAsia="Times New Roman" w:hAnsi="Times New Roman" w:cs="Times New Roman"/>
                <w:sz w:val="18"/>
                <w:szCs w:val="18"/>
                <w:lang w:val="es-ES" w:eastAsia="es-419"/>
                <w14:ligatures w14:val="none"/>
              </w:rPr>
            </w:pPr>
          </w:p>
          <w:tbl>
            <w:tblPr>
              <w:tblW w:w="8145" w:type="dxa"/>
              <w:tblInd w:w="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5"/>
              <w:gridCol w:w="5130"/>
            </w:tblGrid>
            <w:tr w:rsidR="00D712C9" w:rsidRPr="00D712C9" w14:paraId="760FBBAE" w14:textId="77777777" w:rsidTr="00873637">
              <w:trPr>
                <w:trHeight w:val="314"/>
              </w:trPr>
              <w:tc>
                <w:tcPr>
                  <w:tcW w:w="3015" w:type="dxa"/>
                  <w:shd w:val="clear" w:color="auto" w:fill="A6A6A6"/>
                </w:tcPr>
                <w:p w14:paraId="05D139A0" w14:textId="77777777" w:rsidR="00D712C9" w:rsidRPr="00D712C9" w:rsidRDefault="00D712C9" w:rsidP="00D712C9">
                  <w:pPr>
                    <w:widowControl w:val="0"/>
                    <w:spacing w:before="38" w:after="0" w:line="240" w:lineRule="auto"/>
                    <w:ind w:left="69"/>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Nombre del Aprendiz</w:t>
                  </w:r>
                </w:p>
              </w:tc>
              <w:tc>
                <w:tcPr>
                  <w:tcW w:w="5130" w:type="dxa"/>
                </w:tcPr>
                <w:p w14:paraId="469C5257" w14:textId="77777777" w:rsidR="00D712C9" w:rsidRPr="00D712C9" w:rsidRDefault="00D712C9" w:rsidP="00D712C9">
                  <w:pPr>
                    <w:widowControl w:val="0"/>
                    <w:spacing w:before="38" w:after="0" w:line="240" w:lineRule="auto"/>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-Andres Felipe Trespalacios</w:t>
                  </w:r>
                </w:p>
              </w:tc>
            </w:tr>
            <w:tr w:rsidR="00D712C9" w:rsidRPr="00D712C9" w14:paraId="2396355B" w14:textId="77777777" w:rsidTr="00873637">
              <w:trPr>
                <w:trHeight w:val="313"/>
              </w:trPr>
              <w:tc>
                <w:tcPr>
                  <w:tcW w:w="3015" w:type="dxa"/>
                  <w:shd w:val="clear" w:color="auto" w:fill="A6A6A6"/>
                </w:tcPr>
                <w:p w14:paraId="549FE783" w14:textId="77777777" w:rsidR="00D712C9" w:rsidRPr="00D712C9" w:rsidRDefault="00D712C9" w:rsidP="00D712C9">
                  <w:pPr>
                    <w:widowControl w:val="0"/>
                    <w:spacing w:before="38" w:after="0" w:line="240" w:lineRule="auto"/>
                    <w:ind w:left="69"/>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Identificación</w:t>
                  </w:r>
                </w:p>
              </w:tc>
              <w:tc>
                <w:tcPr>
                  <w:tcW w:w="5130" w:type="dxa"/>
                </w:tcPr>
                <w:p w14:paraId="15817C9C" w14:textId="77777777" w:rsidR="00D712C9" w:rsidRPr="00D712C9" w:rsidRDefault="00D712C9" w:rsidP="00D712C9">
                  <w:pPr>
                    <w:widowControl w:val="0"/>
                    <w:spacing w:before="38" w:after="0" w:line="240" w:lineRule="auto"/>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C.C 1005259445</w:t>
                  </w:r>
                </w:p>
              </w:tc>
            </w:tr>
            <w:tr w:rsidR="00D712C9" w:rsidRPr="00D712C9" w14:paraId="3DE835BA" w14:textId="77777777" w:rsidTr="00873637">
              <w:trPr>
                <w:trHeight w:val="316"/>
              </w:trPr>
              <w:tc>
                <w:tcPr>
                  <w:tcW w:w="3015" w:type="dxa"/>
                  <w:tcBorders>
                    <w:bottom w:val="single" w:sz="8" w:space="0" w:color="000000"/>
                  </w:tcBorders>
                  <w:shd w:val="clear" w:color="auto" w:fill="A6A6A6"/>
                </w:tcPr>
                <w:p w14:paraId="54899EE0" w14:textId="77777777" w:rsidR="00D712C9" w:rsidRPr="00D712C9" w:rsidRDefault="00D712C9" w:rsidP="00D712C9">
                  <w:pPr>
                    <w:widowControl w:val="0"/>
                    <w:spacing w:before="40" w:after="0" w:line="240" w:lineRule="auto"/>
                    <w:ind w:left="69"/>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Correo electrónico</w:t>
                  </w:r>
                </w:p>
              </w:tc>
              <w:tc>
                <w:tcPr>
                  <w:tcW w:w="5130" w:type="dxa"/>
                  <w:tcBorders>
                    <w:bottom w:val="single" w:sz="8" w:space="0" w:color="000000"/>
                  </w:tcBorders>
                </w:tcPr>
                <w:p w14:paraId="3EA0E7C5" w14:textId="77777777" w:rsidR="00D712C9" w:rsidRPr="00D712C9" w:rsidRDefault="00D712C9" w:rsidP="00D712C9">
                  <w:pPr>
                    <w:widowControl w:val="0"/>
                    <w:spacing w:before="40" w:after="240" w:line="240" w:lineRule="auto"/>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trespalaciosperez301@gmail.com</w:t>
                  </w:r>
                </w:p>
              </w:tc>
            </w:tr>
          </w:tbl>
          <w:p w14:paraId="1061ED26" w14:textId="77777777" w:rsidR="00D712C9" w:rsidRPr="00D712C9" w:rsidRDefault="00D712C9" w:rsidP="00D712C9">
            <w:pPr>
              <w:widowControl w:val="0"/>
              <w:spacing w:before="2" w:after="1" w:line="240" w:lineRule="auto"/>
              <w:rPr>
                <w:rFonts w:ascii="Times New Roman" w:eastAsia="Times New Roman" w:hAnsi="Times New Roman" w:cs="Times New Roman"/>
                <w:sz w:val="20"/>
                <w:szCs w:val="20"/>
                <w:lang w:val="es-ES" w:eastAsia="es-419"/>
                <w14:ligatures w14:val="none"/>
              </w:rPr>
            </w:pPr>
          </w:p>
          <w:p w14:paraId="17D396B6" w14:textId="77777777" w:rsidR="00D712C9" w:rsidRPr="00D712C9" w:rsidRDefault="00D712C9" w:rsidP="00D712C9">
            <w:pPr>
              <w:widowControl w:val="0"/>
              <w:spacing w:after="0" w:line="240" w:lineRule="auto"/>
              <w:rPr>
                <w:rFonts w:ascii="Times New Roman" w:eastAsia="Times New Roman" w:hAnsi="Times New Roman" w:cs="Times New Roman"/>
                <w:sz w:val="18"/>
                <w:szCs w:val="18"/>
                <w:lang w:val="es-ES" w:eastAsia="es-419"/>
                <w14:ligatures w14:val="none"/>
              </w:rPr>
            </w:pPr>
          </w:p>
          <w:tbl>
            <w:tblPr>
              <w:tblW w:w="8145" w:type="dxa"/>
              <w:tblInd w:w="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5"/>
              <w:gridCol w:w="5130"/>
            </w:tblGrid>
            <w:tr w:rsidR="00D712C9" w:rsidRPr="00D712C9" w14:paraId="307D151C" w14:textId="77777777" w:rsidTr="00873637">
              <w:trPr>
                <w:trHeight w:val="314"/>
              </w:trPr>
              <w:tc>
                <w:tcPr>
                  <w:tcW w:w="3015" w:type="dxa"/>
                  <w:shd w:val="clear" w:color="auto" w:fill="A6A6A6"/>
                </w:tcPr>
                <w:p w14:paraId="2B4977AB" w14:textId="77777777" w:rsidR="00D712C9" w:rsidRPr="00D712C9" w:rsidRDefault="00D712C9" w:rsidP="00D712C9">
                  <w:pPr>
                    <w:widowControl w:val="0"/>
                    <w:spacing w:before="38" w:after="0" w:line="240" w:lineRule="auto"/>
                    <w:ind w:left="69"/>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Nombre del Aprendiz</w:t>
                  </w:r>
                </w:p>
              </w:tc>
              <w:tc>
                <w:tcPr>
                  <w:tcW w:w="5130" w:type="dxa"/>
                </w:tcPr>
                <w:p w14:paraId="3C80B3C3" w14:textId="77777777" w:rsidR="00D712C9" w:rsidRPr="00D712C9" w:rsidRDefault="00D712C9" w:rsidP="00D712C9">
                  <w:pPr>
                    <w:widowControl w:val="0"/>
                    <w:spacing w:before="38" w:after="0" w:line="240" w:lineRule="auto"/>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 xml:space="preserve">-Daniel Felipe Bata </w:t>
                  </w:r>
                  <w:proofErr w:type="spellStart"/>
                  <w:r w:rsidRPr="00D712C9">
                    <w:rPr>
                      <w:rFonts w:ascii="Arial" w:eastAsia="Arial" w:hAnsi="Arial" w:cs="Arial"/>
                      <w:sz w:val="20"/>
                      <w:szCs w:val="20"/>
                      <w:lang w:val="es-ES" w:eastAsia="es-419"/>
                      <w14:ligatures w14:val="none"/>
                    </w:rPr>
                    <w:t>Hernandez</w:t>
                  </w:r>
                  <w:proofErr w:type="spellEnd"/>
                </w:p>
              </w:tc>
            </w:tr>
            <w:tr w:rsidR="00D712C9" w:rsidRPr="00D712C9" w14:paraId="0DE98FA2" w14:textId="77777777" w:rsidTr="00873637">
              <w:trPr>
                <w:trHeight w:val="313"/>
              </w:trPr>
              <w:tc>
                <w:tcPr>
                  <w:tcW w:w="3015" w:type="dxa"/>
                  <w:shd w:val="clear" w:color="auto" w:fill="A6A6A6"/>
                </w:tcPr>
                <w:p w14:paraId="499FA1C5" w14:textId="77777777" w:rsidR="00D712C9" w:rsidRPr="00D712C9" w:rsidRDefault="00D712C9" w:rsidP="00D712C9">
                  <w:pPr>
                    <w:widowControl w:val="0"/>
                    <w:spacing w:before="38" w:after="0" w:line="240" w:lineRule="auto"/>
                    <w:ind w:left="69"/>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Identificación</w:t>
                  </w:r>
                </w:p>
              </w:tc>
              <w:tc>
                <w:tcPr>
                  <w:tcW w:w="5130" w:type="dxa"/>
                </w:tcPr>
                <w:p w14:paraId="0C0DF12A" w14:textId="77777777" w:rsidR="00D712C9" w:rsidRPr="00D712C9" w:rsidRDefault="00D712C9" w:rsidP="00D712C9">
                  <w:pPr>
                    <w:widowControl w:val="0"/>
                    <w:spacing w:before="38" w:after="0" w:line="240" w:lineRule="auto"/>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C.C 1075231110</w:t>
                  </w:r>
                </w:p>
              </w:tc>
            </w:tr>
            <w:tr w:rsidR="00D712C9" w:rsidRPr="00D712C9" w14:paraId="385C20D1" w14:textId="77777777" w:rsidTr="00873637">
              <w:trPr>
                <w:trHeight w:val="316"/>
              </w:trPr>
              <w:tc>
                <w:tcPr>
                  <w:tcW w:w="3015" w:type="dxa"/>
                  <w:tcBorders>
                    <w:bottom w:val="single" w:sz="8" w:space="0" w:color="000000"/>
                  </w:tcBorders>
                  <w:shd w:val="clear" w:color="auto" w:fill="A6A6A6"/>
                </w:tcPr>
                <w:p w14:paraId="5437F63E" w14:textId="77777777" w:rsidR="00D712C9" w:rsidRPr="00D712C9" w:rsidRDefault="00D712C9" w:rsidP="00D712C9">
                  <w:pPr>
                    <w:widowControl w:val="0"/>
                    <w:spacing w:before="40" w:after="0" w:line="240" w:lineRule="auto"/>
                    <w:ind w:left="69"/>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Correo electrónico</w:t>
                  </w:r>
                </w:p>
              </w:tc>
              <w:tc>
                <w:tcPr>
                  <w:tcW w:w="5130" w:type="dxa"/>
                  <w:tcBorders>
                    <w:bottom w:val="single" w:sz="8" w:space="0" w:color="000000"/>
                  </w:tcBorders>
                </w:tcPr>
                <w:p w14:paraId="01EE91CD" w14:textId="77777777" w:rsidR="00D712C9" w:rsidRPr="00D712C9" w:rsidRDefault="00D712C9" w:rsidP="00D712C9">
                  <w:pPr>
                    <w:widowControl w:val="0"/>
                    <w:spacing w:before="40" w:after="240" w:line="240" w:lineRule="auto"/>
                    <w:rPr>
                      <w:rFonts w:ascii="Arial" w:eastAsia="Arial" w:hAnsi="Arial" w:cs="Arial"/>
                      <w:sz w:val="20"/>
                      <w:szCs w:val="20"/>
                      <w:lang w:val="es-ES" w:eastAsia="es-419"/>
                      <w14:ligatures w14:val="none"/>
                    </w:rPr>
                  </w:pPr>
                  <w:r w:rsidRPr="00D712C9">
                    <w:rPr>
                      <w:rFonts w:ascii="Arial" w:eastAsia="Arial" w:hAnsi="Arial" w:cs="Arial"/>
                      <w:sz w:val="20"/>
                      <w:szCs w:val="20"/>
                      <w:lang w:val="es-ES" w:eastAsia="es-419"/>
                      <w14:ligatures w14:val="none"/>
                    </w:rPr>
                    <w:t>barahernandez12345@gmail.com</w:t>
                  </w:r>
                </w:p>
              </w:tc>
            </w:tr>
          </w:tbl>
          <w:p w14:paraId="4163C65F" w14:textId="77777777" w:rsidR="00D712C9" w:rsidRPr="00D712C9" w:rsidRDefault="00D712C9" w:rsidP="00D712C9">
            <w:pPr>
              <w:widowControl w:val="0"/>
              <w:pBdr>
                <w:top w:val="nil"/>
                <w:left w:val="nil"/>
                <w:bottom w:val="nil"/>
                <w:right w:val="nil"/>
                <w:between w:val="nil"/>
              </w:pBdr>
              <w:spacing w:before="143" w:after="0" w:line="240" w:lineRule="auto"/>
              <w:rPr>
                <w:rFonts w:ascii="Times New Roman" w:eastAsia="Times New Roman" w:hAnsi="Times New Roman" w:cs="Times New Roman"/>
                <w:b/>
                <w:sz w:val="24"/>
                <w:szCs w:val="24"/>
                <w:lang w:val="es-ES" w:eastAsia="es-419"/>
                <w14:ligatures w14:val="none"/>
              </w:rPr>
            </w:pPr>
          </w:p>
        </w:tc>
      </w:tr>
    </w:tbl>
    <w:p w14:paraId="357FEDEF" w14:textId="77777777" w:rsidR="00D712C9" w:rsidRPr="00D712C9" w:rsidRDefault="00D712C9" w:rsidP="00D712C9">
      <w:pPr>
        <w:widowControl w:val="0"/>
        <w:pBdr>
          <w:top w:val="nil"/>
          <w:left w:val="nil"/>
          <w:bottom w:val="nil"/>
          <w:right w:val="nil"/>
          <w:between w:val="nil"/>
        </w:pBdr>
        <w:spacing w:before="2" w:after="1" w:line="240" w:lineRule="auto"/>
        <w:rPr>
          <w:rFonts w:ascii="Times New Roman" w:eastAsia="Times New Roman" w:hAnsi="Times New Roman" w:cs="Times New Roman"/>
          <w:color w:val="000000"/>
          <w:sz w:val="20"/>
          <w:szCs w:val="20"/>
          <w:lang w:val="es-ES" w:eastAsia="es-419"/>
          <w14:ligatures w14:val="none"/>
        </w:rPr>
      </w:pPr>
    </w:p>
    <w:p w14:paraId="07D7C444" w14:textId="77777777" w:rsidR="00D712C9" w:rsidRPr="00D712C9" w:rsidRDefault="00D712C9" w:rsidP="00D712C9">
      <w:pPr>
        <w:widowControl w:val="0"/>
        <w:pBdr>
          <w:top w:val="nil"/>
          <w:left w:val="nil"/>
          <w:bottom w:val="nil"/>
          <w:right w:val="nil"/>
          <w:between w:val="nil"/>
        </w:pBdr>
        <w:spacing w:before="2" w:after="1" w:line="240" w:lineRule="auto"/>
        <w:rPr>
          <w:rFonts w:ascii="Times New Roman" w:eastAsia="Times New Roman" w:hAnsi="Times New Roman" w:cs="Times New Roman"/>
          <w:sz w:val="20"/>
          <w:szCs w:val="20"/>
          <w:lang w:val="es-ES" w:eastAsia="es-419"/>
          <w14:ligatures w14:val="none"/>
        </w:rPr>
      </w:pPr>
    </w:p>
    <w:p w14:paraId="7B912164" w14:textId="77777777" w:rsidR="00D712C9" w:rsidRPr="00D712C9" w:rsidRDefault="00D712C9" w:rsidP="00D712C9">
      <w:pPr>
        <w:widowControl w:val="0"/>
        <w:spacing w:after="0" w:line="240" w:lineRule="auto"/>
        <w:ind w:left="1033"/>
        <w:rPr>
          <w:rFonts w:ascii="Times New Roman" w:eastAsia="Times New Roman" w:hAnsi="Times New Roman" w:cs="Times New Roman"/>
          <w:sz w:val="18"/>
          <w:szCs w:val="18"/>
          <w:lang w:val="es-ES" w:eastAsia="es-419"/>
          <w14:ligatures w14:val="none"/>
        </w:rPr>
      </w:pPr>
    </w:p>
    <w:p w14:paraId="09BAFE7B" w14:textId="77777777" w:rsidR="00D712C9" w:rsidRPr="00D712C9" w:rsidRDefault="00D712C9" w:rsidP="00D712C9">
      <w:pPr>
        <w:widowControl w:val="0"/>
        <w:pBdr>
          <w:top w:val="nil"/>
          <w:left w:val="nil"/>
          <w:bottom w:val="nil"/>
          <w:right w:val="nil"/>
          <w:between w:val="nil"/>
        </w:pBdr>
        <w:spacing w:before="2" w:after="1" w:line="240" w:lineRule="auto"/>
        <w:rPr>
          <w:rFonts w:ascii="Times New Roman" w:eastAsia="Times New Roman" w:hAnsi="Times New Roman" w:cs="Times New Roman"/>
          <w:color w:val="000000"/>
          <w:sz w:val="20"/>
          <w:szCs w:val="20"/>
          <w:lang w:val="es-ES" w:eastAsia="es-419"/>
          <w14:ligatures w14:val="none"/>
        </w:rPr>
      </w:pPr>
    </w:p>
    <w:p w14:paraId="65C15F9E" w14:textId="77777777" w:rsidR="00D712C9" w:rsidRPr="00D712C9" w:rsidRDefault="00D712C9" w:rsidP="00D712C9">
      <w:pPr>
        <w:widowControl w:val="0"/>
        <w:pBdr>
          <w:top w:val="nil"/>
          <w:left w:val="nil"/>
          <w:bottom w:val="nil"/>
          <w:right w:val="nil"/>
          <w:between w:val="nil"/>
        </w:pBdr>
        <w:spacing w:before="5" w:after="0" w:line="240" w:lineRule="auto"/>
        <w:rPr>
          <w:rFonts w:ascii="Times New Roman" w:eastAsia="Times New Roman" w:hAnsi="Times New Roman" w:cs="Times New Roman"/>
          <w:color w:val="000000"/>
          <w:sz w:val="20"/>
          <w:szCs w:val="20"/>
          <w:lang w:val="es-ES" w:eastAsia="es-419"/>
          <w14:ligatures w14:val="none"/>
        </w:rPr>
      </w:pPr>
    </w:p>
    <w:p w14:paraId="467E0D4F" w14:textId="77777777" w:rsidR="00D712C9" w:rsidRPr="00D712C9" w:rsidRDefault="00D712C9" w:rsidP="00D712C9">
      <w:pPr>
        <w:widowControl w:val="0"/>
        <w:pBdr>
          <w:top w:val="nil"/>
          <w:left w:val="nil"/>
          <w:bottom w:val="nil"/>
          <w:right w:val="nil"/>
          <w:between w:val="nil"/>
        </w:pBdr>
        <w:spacing w:before="2" w:after="1" w:line="240" w:lineRule="auto"/>
        <w:rPr>
          <w:rFonts w:ascii="Arial" w:eastAsia="Arial" w:hAnsi="Arial" w:cs="Arial"/>
          <w:b/>
          <w:color w:val="000000"/>
          <w:sz w:val="24"/>
          <w:szCs w:val="24"/>
          <w:lang w:val="es-ES" w:eastAsia="es-419"/>
          <w14:ligatures w14:val="none"/>
        </w:rPr>
      </w:pPr>
    </w:p>
    <w:p w14:paraId="6CD17287" w14:textId="77777777" w:rsidR="00D712C9" w:rsidRPr="00D712C9" w:rsidRDefault="00D712C9" w:rsidP="00D712C9">
      <w:pPr>
        <w:widowControl w:val="0"/>
        <w:tabs>
          <w:tab w:val="left" w:pos="4068"/>
        </w:tabs>
        <w:spacing w:after="0" w:line="240" w:lineRule="auto"/>
        <w:rPr>
          <w:rFonts w:ascii="Arial" w:eastAsia="Arial" w:hAnsi="Arial" w:cs="Arial"/>
          <w:b/>
          <w:sz w:val="24"/>
          <w:szCs w:val="24"/>
          <w:lang w:val="es-ES" w:eastAsia="es-419"/>
          <w14:ligatures w14:val="none"/>
        </w:rPr>
        <w:sectPr w:rsidR="00D712C9" w:rsidRPr="00D712C9" w:rsidSect="00D712C9">
          <w:headerReference w:type="default" r:id="rId10"/>
          <w:footerReference w:type="default" r:id="rId11"/>
          <w:pgSz w:w="12250" w:h="15850"/>
          <w:pgMar w:top="2020" w:right="60" w:bottom="900" w:left="80" w:header="919" w:footer="714" w:gutter="0"/>
          <w:pgNumType w:start="1"/>
          <w:cols w:space="720"/>
        </w:sectPr>
      </w:pPr>
      <w:r w:rsidRPr="00D712C9">
        <w:rPr>
          <w:rFonts w:ascii="Arial" w:eastAsia="Arial" w:hAnsi="Arial" w:cs="Arial"/>
          <w:b/>
          <w:sz w:val="24"/>
          <w:szCs w:val="24"/>
          <w:lang w:val="es-ES" w:eastAsia="es-419"/>
          <w14:ligatures w14:val="none"/>
        </w:rPr>
        <w:tab/>
      </w:r>
    </w:p>
    <w:tbl>
      <w:tblPr>
        <w:tblpPr w:leftFromText="141" w:rightFromText="141" w:vertAnchor="text" w:horzAnchor="margin" w:tblpXSpec="center" w:tblpY="-1416"/>
        <w:tblW w:w="1006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064"/>
      </w:tblGrid>
      <w:tr w:rsidR="00D712C9" w:rsidRPr="00D712C9" w14:paraId="2CFD0B6D" w14:textId="77777777" w:rsidTr="00D712C9">
        <w:tc>
          <w:tcPr>
            <w:tcW w:w="10064" w:type="dxa"/>
          </w:tcPr>
          <w:p w14:paraId="7207B6CF" w14:textId="77777777" w:rsidR="00D712C9" w:rsidRPr="00D712C9" w:rsidRDefault="00D712C9" w:rsidP="00D712C9">
            <w:pPr>
              <w:widowControl w:val="0"/>
              <w:spacing w:after="0" w:line="240" w:lineRule="auto"/>
              <w:rPr>
                <w:rFonts w:ascii="Times New Roman" w:eastAsia="Times New Roman" w:hAnsi="Times New Roman" w:cs="Times New Roman"/>
                <w:color w:val="000000"/>
                <w:sz w:val="24"/>
                <w:szCs w:val="24"/>
                <w:lang w:val="es-ES" w:eastAsia="es-419"/>
                <w14:ligatures w14:val="none"/>
              </w:rPr>
            </w:pPr>
          </w:p>
        </w:tc>
      </w:tr>
      <w:tr w:rsidR="00D712C9" w:rsidRPr="00D712C9" w14:paraId="208FE69B" w14:textId="77777777" w:rsidTr="00D712C9">
        <w:tc>
          <w:tcPr>
            <w:tcW w:w="10064" w:type="dxa"/>
            <w:shd w:val="clear" w:color="auto" w:fill="BFBFBF" w:themeFill="background1" w:themeFillShade="BF"/>
          </w:tcPr>
          <w:p w14:paraId="02AC218E" w14:textId="77777777" w:rsidR="00D712C9" w:rsidRPr="00D712C9" w:rsidRDefault="00D712C9" w:rsidP="00D712C9">
            <w:pPr>
              <w:widowControl w:val="0"/>
              <w:spacing w:after="0" w:line="240" w:lineRule="auto"/>
              <w:rPr>
                <w:rFonts w:ascii="Times New Roman" w:eastAsia="Times New Roman" w:hAnsi="Times New Roman" w:cs="Times New Roman"/>
                <w:b/>
                <w:bCs/>
                <w:color w:val="000000"/>
                <w:sz w:val="24"/>
                <w:szCs w:val="24"/>
                <w:lang w:val="es-ES" w:eastAsia="es-419"/>
                <w14:ligatures w14:val="none"/>
              </w:rPr>
            </w:pPr>
            <w:r w:rsidRPr="00D712C9">
              <w:rPr>
                <w:rFonts w:ascii="Times New Roman" w:eastAsia="Times New Roman" w:hAnsi="Times New Roman" w:cs="Times New Roman"/>
                <w:b/>
                <w:bCs/>
                <w:color w:val="000000"/>
                <w:sz w:val="24"/>
                <w:szCs w:val="24"/>
                <w:lang w:val="es-ES" w:eastAsia="es-419"/>
                <w14:ligatures w14:val="none"/>
              </w:rPr>
              <w:t>Título</w:t>
            </w:r>
          </w:p>
        </w:tc>
      </w:tr>
      <w:tr w:rsidR="00D712C9" w:rsidRPr="00D712C9" w14:paraId="60BEA419" w14:textId="77777777" w:rsidTr="00D712C9">
        <w:tc>
          <w:tcPr>
            <w:tcW w:w="10064" w:type="dxa"/>
          </w:tcPr>
          <w:p w14:paraId="4B8E8D9F" w14:textId="77777777" w:rsidR="00D712C9" w:rsidRPr="00D712C9" w:rsidRDefault="00D712C9" w:rsidP="00D712C9">
            <w:pPr>
              <w:widowControl w:val="0"/>
              <w:spacing w:after="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PORTAL AGROCOMERCIAL DEL HUILA</w:t>
            </w:r>
          </w:p>
          <w:p w14:paraId="36DBD7EA" w14:textId="77777777" w:rsidR="00D712C9" w:rsidRPr="00D712C9" w:rsidRDefault="00D712C9" w:rsidP="00D712C9">
            <w:pPr>
              <w:widowControl w:val="0"/>
              <w:spacing w:after="0" w:line="240" w:lineRule="auto"/>
              <w:rPr>
                <w:rFonts w:ascii="Times New Roman" w:eastAsia="Times New Roman" w:hAnsi="Times New Roman" w:cs="Times New Roman"/>
                <w:sz w:val="24"/>
                <w:szCs w:val="24"/>
                <w:lang w:val="es-ES" w:eastAsia="es-419"/>
                <w14:ligatures w14:val="none"/>
              </w:rPr>
            </w:pPr>
          </w:p>
          <w:p w14:paraId="2AF70CF7" w14:textId="77777777" w:rsidR="00D712C9" w:rsidRPr="00D712C9" w:rsidRDefault="00D712C9" w:rsidP="00D712C9">
            <w:pPr>
              <w:widowControl w:val="0"/>
              <w:spacing w:after="0" w:line="240" w:lineRule="auto"/>
              <w:rPr>
                <w:rFonts w:ascii="Times New Roman" w:eastAsia="Times New Roman" w:hAnsi="Times New Roman" w:cs="Times New Roman"/>
                <w:color w:val="000000"/>
                <w:sz w:val="24"/>
                <w:szCs w:val="24"/>
                <w:lang w:val="es-ES" w:eastAsia="es-419"/>
                <w14:ligatures w14:val="none"/>
              </w:rPr>
            </w:pPr>
          </w:p>
          <w:p w14:paraId="62B93B37" w14:textId="77777777" w:rsidR="00D712C9" w:rsidRPr="00D712C9" w:rsidRDefault="00D712C9" w:rsidP="00D712C9">
            <w:pPr>
              <w:widowControl w:val="0"/>
              <w:spacing w:after="0" w:line="240" w:lineRule="auto"/>
              <w:rPr>
                <w:rFonts w:ascii="Times New Roman" w:eastAsia="Times New Roman" w:hAnsi="Times New Roman" w:cs="Times New Roman"/>
                <w:color w:val="000000"/>
                <w:sz w:val="24"/>
                <w:szCs w:val="24"/>
                <w:lang w:val="es-ES" w:eastAsia="es-419"/>
                <w14:ligatures w14:val="none"/>
              </w:rPr>
            </w:pPr>
          </w:p>
          <w:p w14:paraId="7721A4DD" w14:textId="77777777" w:rsidR="00D712C9" w:rsidRPr="00D712C9" w:rsidRDefault="00D712C9" w:rsidP="00D712C9">
            <w:pPr>
              <w:widowControl w:val="0"/>
              <w:spacing w:after="0" w:line="240" w:lineRule="auto"/>
              <w:rPr>
                <w:rFonts w:ascii="Times New Roman" w:eastAsia="Times New Roman" w:hAnsi="Times New Roman" w:cs="Times New Roman"/>
                <w:color w:val="000000"/>
                <w:sz w:val="24"/>
                <w:szCs w:val="24"/>
                <w:lang w:val="es-ES" w:eastAsia="es-419"/>
                <w14:ligatures w14:val="none"/>
              </w:rPr>
            </w:pPr>
          </w:p>
        </w:tc>
      </w:tr>
      <w:tr w:rsidR="00D712C9" w:rsidRPr="00D712C9" w14:paraId="7CCB6EE1" w14:textId="77777777" w:rsidTr="00D712C9">
        <w:trPr>
          <w:trHeight w:val="345"/>
        </w:trPr>
        <w:tc>
          <w:tcPr>
            <w:tcW w:w="10064" w:type="dxa"/>
            <w:shd w:val="clear" w:color="auto" w:fill="BFBFBF" w:themeFill="background1" w:themeFillShade="BF"/>
          </w:tcPr>
          <w:p w14:paraId="0CAA4FFE" w14:textId="77777777" w:rsidR="00D712C9" w:rsidRPr="00D712C9" w:rsidRDefault="00D712C9" w:rsidP="00D712C9">
            <w:pPr>
              <w:widowControl w:val="0"/>
              <w:spacing w:after="0" w:line="240" w:lineRule="auto"/>
              <w:rPr>
                <w:rFonts w:ascii="Times New Roman" w:eastAsia="Times New Roman" w:hAnsi="Times New Roman" w:cs="Times New Roman"/>
                <w:b/>
                <w:bCs/>
                <w:color w:val="000000"/>
                <w:sz w:val="24"/>
                <w:szCs w:val="24"/>
                <w:lang w:val="es-ES" w:eastAsia="es-419"/>
                <w14:ligatures w14:val="none"/>
              </w:rPr>
            </w:pPr>
            <w:r w:rsidRPr="00D712C9">
              <w:rPr>
                <w:rFonts w:ascii="Times New Roman" w:eastAsia="Times New Roman" w:hAnsi="Times New Roman" w:cs="Times New Roman"/>
                <w:b/>
                <w:bCs/>
                <w:color w:val="000000"/>
                <w:sz w:val="24"/>
                <w:szCs w:val="24"/>
                <w:lang w:val="es-ES" w:eastAsia="es-419"/>
                <w14:ligatures w14:val="none"/>
              </w:rPr>
              <w:t>Resumen</w:t>
            </w:r>
          </w:p>
        </w:tc>
      </w:tr>
      <w:tr w:rsidR="00D712C9" w:rsidRPr="00D712C9" w14:paraId="1BECF28F" w14:textId="77777777" w:rsidTr="00D712C9">
        <w:trPr>
          <w:trHeight w:val="10020"/>
        </w:trPr>
        <w:tc>
          <w:tcPr>
            <w:tcW w:w="10064" w:type="dxa"/>
          </w:tcPr>
          <w:p w14:paraId="60C72CA4" w14:textId="77777777" w:rsidR="00F54C08" w:rsidRPr="00672BD3" w:rsidRDefault="00F54C08" w:rsidP="00F54C08">
            <w:pPr>
              <w:pStyle w:val="NormalWeb"/>
              <w:ind w:left="720"/>
            </w:pPr>
            <w:bookmarkStart w:id="0" w:name="_heading=h.uvefchugfzu0" w:colFirst="0" w:colLast="0"/>
            <w:bookmarkEnd w:id="0"/>
            <w:r w:rsidRPr="00672BD3">
              <w:t xml:space="preserve">El </w:t>
            </w:r>
            <w:r w:rsidRPr="00672BD3">
              <w:rPr>
                <w:b/>
                <w:bCs/>
              </w:rPr>
              <w:t>Portal Agro-Comercial del</w:t>
            </w:r>
            <w:r w:rsidRPr="00672BD3">
              <w:t xml:space="preserve"> </w:t>
            </w:r>
            <w:r w:rsidRPr="00672BD3">
              <w:rPr>
                <w:b/>
                <w:bCs/>
              </w:rPr>
              <w:t>Huila</w:t>
            </w:r>
            <w:r w:rsidRPr="00672BD3">
              <w:t xml:space="preserve"> es un proyecto formativo del SENA orientado a apoyar a los productores agropecuarios del municipio de Teruel, con potencial de expansión hacia otras zonas del departamento. Su objetivo es fortalecer la presencia de los productores en entornos digitales y facilitar la interacción directa con los consumidores a través de una plataforma accesible y funcional.</w:t>
            </w:r>
          </w:p>
          <w:p w14:paraId="540867D8" w14:textId="77777777" w:rsidR="00F54C08" w:rsidRPr="00672BD3" w:rsidRDefault="00F54C08" w:rsidP="00F54C08">
            <w:pPr>
              <w:pStyle w:val="NormalWeb"/>
              <w:ind w:left="720"/>
            </w:pPr>
            <w:r w:rsidRPr="00672BD3">
              <w:t>Cada productor cuenta con un perfil personalizado donde presenta su actividad productiva y los artículos que ofrece. La plataforma permite a los consumidores explorar la oferta disponible y generar solicitudes de pedido dirigidas directamente a los productores, manteniendo un proceso de contacto directo y transparente entre ambas partes. Los usuarios también pueden contribuir a la reputación de los productores mediante reseñas, consolidando un sistema básico de retroalimentación.</w:t>
            </w:r>
          </w:p>
          <w:p w14:paraId="6184A242" w14:textId="77777777" w:rsidR="00F54C08" w:rsidRPr="00672BD3" w:rsidRDefault="00F54C08" w:rsidP="00F54C08">
            <w:pPr>
              <w:pStyle w:val="NormalWeb"/>
              <w:ind w:left="720"/>
            </w:pPr>
            <w:r w:rsidRPr="00672BD3">
              <w:t>Durante el ciclo de vida de un pedido, la plataforma habilita un canal de comunicación directa mediante chat entre productor y consumidor, permitiendo la coordinación y el seguimiento de la solicitud. Además, el sistema registra la interacción general dentro del historial de actividad, ofreciendo una herramienta organizada de gestión para el productor dentro de su entorno de trabajo.</w:t>
            </w:r>
          </w:p>
          <w:p w14:paraId="7F3E8122" w14:textId="28D25B73" w:rsidR="00D712C9" w:rsidRPr="00F54C08" w:rsidRDefault="00D712C9" w:rsidP="00D712C9">
            <w:pPr>
              <w:spacing w:before="100" w:beforeAutospacing="1" w:after="100" w:afterAutospacing="1" w:line="240" w:lineRule="auto"/>
              <w:ind w:left="720"/>
              <w:rPr>
                <w:rFonts w:ascii="Times New Roman" w:eastAsia="Times New Roman" w:hAnsi="Times New Roman" w:cs="Times New Roman"/>
                <w:sz w:val="24"/>
                <w:szCs w:val="24"/>
                <w:lang w:val="es-419" w:eastAsia="es-419"/>
                <w14:ligatures w14:val="none"/>
              </w:rPr>
            </w:pPr>
            <w:bookmarkStart w:id="1" w:name="_heading=h.z0lrfdi11kxd" w:colFirst="0" w:colLast="0"/>
            <w:bookmarkStart w:id="2" w:name="_heading=h.ak5arinsjvr7" w:colFirst="0" w:colLast="0"/>
            <w:bookmarkStart w:id="3" w:name="_heading=h.5o41ksd02ws3" w:colFirst="0" w:colLast="0"/>
            <w:bookmarkEnd w:id="1"/>
            <w:bookmarkEnd w:id="2"/>
            <w:bookmarkEnd w:id="3"/>
          </w:p>
        </w:tc>
      </w:tr>
      <w:tr w:rsidR="00D712C9" w:rsidRPr="00D712C9" w14:paraId="741F839B" w14:textId="77777777" w:rsidTr="00D712C9">
        <w:tc>
          <w:tcPr>
            <w:tcW w:w="10064" w:type="dxa"/>
            <w:shd w:val="clear" w:color="auto" w:fill="BFBFBF" w:themeFill="background1" w:themeFillShade="BF"/>
          </w:tcPr>
          <w:p w14:paraId="6C221F81" w14:textId="77777777" w:rsidR="00D712C9" w:rsidRPr="00D712C9" w:rsidRDefault="00D712C9" w:rsidP="00D712C9">
            <w:pPr>
              <w:widowControl w:val="0"/>
              <w:spacing w:after="0" w:line="240" w:lineRule="auto"/>
              <w:rPr>
                <w:rFonts w:ascii="Times New Roman" w:eastAsia="Times New Roman" w:hAnsi="Times New Roman" w:cs="Times New Roman"/>
                <w:b/>
                <w:bCs/>
                <w:color w:val="000000"/>
                <w:sz w:val="24"/>
                <w:szCs w:val="24"/>
                <w:lang w:val="es-ES" w:eastAsia="es-419"/>
                <w14:ligatures w14:val="none"/>
              </w:rPr>
            </w:pPr>
            <w:r w:rsidRPr="00D712C9">
              <w:rPr>
                <w:rFonts w:ascii="Times New Roman" w:eastAsia="Times New Roman" w:hAnsi="Times New Roman" w:cs="Times New Roman"/>
                <w:b/>
                <w:bCs/>
                <w:color w:val="000000"/>
                <w:sz w:val="24"/>
                <w:szCs w:val="24"/>
                <w:lang w:val="es-ES" w:eastAsia="es-419"/>
                <w14:ligatures w14:val="none"/>
              </w:rPr>
              <w:t>Planteamiento del Problema</w:t>
            </w:r>
          </w:p>
        </w:tc>
      </w:tr>
      <w:tr w:rsidR="00D712C9" w:rsidRPr="00D712C9" w14:paraId="14E47520" w14:textId="77777777" w:rsidTr="00D712C9">
        <w:trPr>
          <w:trHeight w:val="1588"/>
        </w:trPr>
        <w:tc>
          <w:tcPr>
            <w:tcW w:w="10064" w:type="dxa"/>
          </w:tcPr>
          <w:p w14:paraId="5187FA5A" w14:textId="77777777" w:rsidR="00F54C08" w:rsidRPr="00672BD3" w:rsidRDefault="00F54C08" w:rsidP="00F54C08">
            <w:pPr>
              <w:keepNext/>
              <w:keepLines/>
              <w:pBdr>
                <w:top w:val="nil"/>
                <w:left w:val="nil"/>
                <w:bottom w:val="nil"/>
                <w:right w:val="nil"/>
                <w:between w:val="nil"/>
              </w:pBdr>
              <w:spacing w:before="280" w:after="80"/>
              <w:ind w:left="720"/>
              <w:jc w:val="both"/>
              <w:rPr>
                <w:rFonts w:eastAsia="Times New Roman" w:cs="Times New Roman"/>
                <w:szCs w:val="24"/>
              </w:rPr>
            </w:pPr>
            <w:bookmarkStart w:id="4" w:name="_heading=h.j3uzqauzacwz" w:colFirst="0" w:colLast="0"/>
            <w:bookmarkEnd w:id="4"/>
            <w:r w:rsidRPr="00672BD3">
              <w:rPr>
                <w:rFonts w:eastAsia="Times New Roman" w:cs="Times New Roman"/>
                <w:szCs w:val="24"/>
              </w:rPr>
              <w:t xml:space="preserve">En el municipio de Teruel, Huila, los productores agropecuarios enfrentan dificultades para dar a conocer su actividad productiva y lo que ofrecen, debido a la ausencia de canales digitales que permitan visibilizar su labor y establecer contacto directo con los consumidores. Aunque la región cuenta con un potencial agrícola significativo, la dependencia de intermediarios limita el alcance </w:t>
            </w:r>
            <w:r w:rsidRPr="00672BD3">
              <w:rPr>
                <w:rFonts w:eastAsia="Times New Roman" w:cs="Times New Roman"/>
                <w:szCs w:val="24"/>
              </w:rPr>
              <w:lastRenderedPageBreak/>
              <w:t>de los productores, reduce la percepción de su identidad comercial y restringe sus oportunidades de crecimiento.</w:t>
            </w:r>
          </w:p>
          <w:p w14:paraId="689C2084" w14:textId="77777777" w:rsidR="00F54C08" w:rsidRPr="00672BD3" w:rsidRDefault="00F54C08" w:rsidP="00F54C08">
            <w:pPr>
              <w:keepNext/>
              <w:keepLines/>
              <w:pBdr>
                <w:top w:val="nil"/>
                <w:left w:val="nil"/>
                <w:bottom w:val="nil"/>
                <w:right w:val="nil"/>
                <w:between w:val="nil"/>
              </w:pBdr>
              <w:spacing w:before="280" w:after="80"/>
              <w:ind w:left="720"/>
              <w:jc w:val="both"/>
              <w:rPr>
                <w:rFonts w:eastAsia="Times New Roman" w:cs="Times New Roman"/>
                <w:szCs w:val="24"/>
              </w:rPr>
            </w:pPr>
            <w:r w:rsidRPr="00672BD3">
              <w:rPr>
                <w:rFonts w:eastAsia="Times New Roman" w:cs="Times New Roman"/>
                <w:szCs w:val="24"/>
              </w:rPr>
              <w:t>De igual forma, los consumidores interesados en acceder a productos locales carecen de herramientas que les permitan identificar fácilmente a los productores, conocer la variedad de artículos disponibles y establecer comunicación directa con ellos. Esta falta de acceso a información organizada dificulta la adopción de prácticas de consumo responsable y el fortalecimiento de relaciones colaborativas con quienes producen en la región.</w:t>
            </w:r>
          </w:p>
          <w:p w14:paraId="48984F47" w14:textId="77777777" w:rsidR="00F54C08" w:rsidRPr="00672BD3" w:rsidRDefault="00F54C08" w:rsidP="00F54C08">
            <w:pPr>
              <w:keepNext/>
              <w:keepLines/>
              <w:pBdr>
                <w:top w:val="nil"/>
                <w:left w:val="nil"/>
                <w:bottom w:val="nil"/>
                <w:right w:val="nil"/>
                <w:between w:val="nil"/>
              </w:pBdr>
              <w:spacing w:before="280" w:after="80"/>
              <w:ind w:left="720"/>
              <w:jc w:val="both"/>
              <w:rPr>
                <w:rFonts w:eastAsia="Times New Roman" w:cs="Times New Roman"/>
                <w:szCs w:val="24"/>
              </w:rPr>
            </w:pPr>
            <w:r w:rsidRPr="00672BD3">
              <w:rPr>
                <w:rFonts w:eastAsia="Times New Roman" w:cs="Times New Roman"/>
                <w:szCs w:val="24"/>
              </w:rPr>
              <w:t>Ante esta situación, surge la necesidad de un prototipo de plataforma digital que facilite la presentación pública de los productores y su oferta productiva, y que habilite mecanismos de interacción estructurados mediante solicitudes de pedido y comunicación directa entre las partes. Esta solución busca contribuir a reducir la intermediación innecesaria, fortalecer la relación productor–consumidor y aportar al desarrollo económico, social y tecnológico del entorno rural.</w:t>
            </w:r>
          </w:p>
          <w:p w14:paraId="089D481F" w14:textId="77777777" w:rsidR="00D712C9" w:rsidRPr="00D712C9" w:rsidRDefault="00D712C9" w:rsidP="00D712C9">
            <w:pPr>
              <w:jc w:val="both"/>
              <w:rPr>
                <w:rFonts w:ascii="Times New Roman" w:eastAsia="Times New Roman" w:hAnsi="Times New Roman" w:cs="Times New Roman"/>
                <w:sz w:val="24"/>
                <w:szCs w:val="24"/>
                <w:lang w:eastAsia="es-419"/>
                <w14:ligatures w14:val="none"/>
              </w:rPr>
            </w:pPr>
            <w:bookmarkStart w:id="5" w:name="_heading=h.k4sdco8ew87r" w:colFirst="0" w:colLast="0"/>
            <w:bookmarkEnd w:id="5"/>
          </w:p>
        </w:tc>
      </w:tr>
      <w:tr w:rsidR="00D712C9" w:rsidRPr="00D712C9" w14:paraId="69AA0D37" w14:textId="77777777" w:rsidTr="00D712C9">
        <w:tc>
          <w:tcPr>
            <w:tcW w:w="10064" w:type="dxa"/>
            <w:shd w:val="clear" w:color="auto" w:fill="BFBFBF" w:themeFill="background1" w:themeFillShade="BF"/>
          </w:tcPr>
          <w:p w14:paraId="1B6E1861" w14:textId="77777777" w:rsidR="00D712C9" w:rsidRPr="00D712C9" w:rsidRDefault="00D712C9" w:rsidP="00D712C9">
            <w:pPr>
              <w:widowControl w:val="0"/>
              <w:spacing w:after="0" w:line="240" w:lineRule="auto"/>
              <w:rPr>
                <w:rFonts w:ascii="Arial" w:eastAsia="Arial" w:hAnsi="Arial" w:cs="Arial"/>
                <w:b/>
                <w:bCs/>
                <w:color w:val="000000"/>
                <w:lang w:val="es-ES" w:eastAsia="es-419"/>
                <w14:ligatures w14:val="none"/>
              </w:rPr>
            </w:pPr>
            <w:r w:rsidRPr="00D712C9">
              <w:rPr>
                <w:rFonts w:ascii="Arial" w:eastAsia="Arial" w:hAnsi="Arial" w:cs="Arial"/>
                <w:b/>
                <w:bCs/>
                <w:color w:val="000000"/>
                <w:lang w:val="es-ES" w:eastAsia="es-419"/>
                <w14:ligatures w14:val="none"/>
              </w:rPr>
              <w:lastRenderedPageBreak/>
              <w:t>Justificación</w:t>
            </w:r>
          </w:p>
        </w:tc>
      </w:tr>
      <w:tr w:rsidR="00D712C9" w:rsidRPr="00D712C9" w14:paraId="456B5CD4" w14:textId="77777777" w:rsidTr="00D712C9">
        <w:tc>
          <w:tcPr>
            <w:tcW w:w="10064" w:type="dxa"/>
          </w:tcPr>
          <w:p w14:paraId="6431260C" w14:textId="77777777" w:rsidR="00F54C08" w:rsidRPr="00672BD3" w:rsidRDefault="00F54C08" w:rsidP="00F54C08">
            <w:pPr>
              <w:widowControl w:val="0"/>
              <w:spacing w:before="240" w:after="240"/>
              <w:ind w:left="720"/>
              <w:jc w:val="both"/>
              <w:rPr>
                <w:rFonts w:eastAsia="Times New Roman" w:cs="Times New Roman"/>
                <w:szCs w:val="24"/>
              </w:rPr>
            </w:pPr>
            <w:r w:rsidRPr="00672BD3">
              <w:rPr>
                <w:rFonts w:eastAsia="Times New Roman" w:cs="Times New Roman"/>
                <w:szCs w:val="24"/>
              </w:rPr>
              <w:t>El Portal Agro-Comercial del Huila surge como respuesta a las dificultades que enfrentan numerosos productores del municipio de Teruel para dar a conocer su actividad productiva y relacionarse directamente con consumidores interesados. A pesar del potencial agropecuario de la región, la falta de presencia digital limita el alcance de los productores y dificulta la generación de oportunidades de crecimiento, manteniendo prácticas de comercialización fuertemente mediadas por intermediarios.</w:t>
            </w:r>
          </w:p>
          <w:p w14:paraId="4C8D8B21" w14:textId="77777777" w:rsidR="00F54C08" w:rsidRPr="00672BD3" w:rsidRDefault="00F54C08" w:rsidP="00F54C08">
            <w:pPr>
              <w:widowControl w:val="0"/>
              <w:spacing w:before="240" w:after="240"/>
              <w:ind w:left="720"/>
              <w:jc w:val="both"/>
              <w:rPr>
                <w:rFonts w:eastAsia="Times New Roman" w:cs="Times New Roman"/>
                <w:szCs w:val="24"/>
              </w:rPr>
            </w:pPr>
            <w:r w:rsidRPr="00672BD3">
              <w:rPr>
                <w:rFonts w:eastAsia="Times New Roman" w:cs="Times New Roman"/>
                <w:szCs w:val="24"/>
              </w:rPr>
              <w:t>Este proyecto propone un prototipo de plataforma digital que permita a los productores presentar su identidad y oferta productiva de forma organizada, utilizando perfiles personalizados y mecanismos de difusión como el código QR para fortalecer su visibilidad tanto en medios físicos como digitales. La plataforma facilita además la organización de los productos ofrecidos y la recepción estructurada de solicitudes de pedido a través de un entorno de gestión accesible para el productor.</w:t>
            </w:r>
          </w:p>
          <w:p w14:paraId="6D1F4043" w14:textId="77777777" w:rsidR="00F54C08" w:rsidRPr="00672BD3" w:rsidRDefault="00F54C08" w:rsidP="00F54C08">
            <w:pPr>
              <w:widowControl w:val="0"/>
              <w:spacing w:before="240" w:after="240"/>
              <w:ind w:left="720"/>
              <w:jc w:val="both"/>
              <w:rPr>
                <w:rFonts w:eastAsia="Times New Roman" w:cs="Times New Roman"/>
                <w:szCs w:val="24"/>
              </w:rPr>
            </w:pPr>
            <w:r w:rsidRPr="00672BD3">
              <w:rPr>
                <w:rFonts w:eastAsia="Times New Roman" w:cs="Times New Roman"/>
                <w:szCs w:val="24"/>
              </w:rPr>
              <w:t>Al mismo tiempo, se contempla la posibilidad de que usuarios inicialmente consumidores puedan asumir el rol de productores si cuentan con actividad productiva, fomentando un ecosistema participativo donde la plataforma reconozca el crecimiento y evolución de sus usuarios.</w:t>
            </w:r>
          </w:p>
          <w:p w14:paraId="62F12AEC" w14:textId="77777777" w:rsidR="00F54C08" w:rsidRPr="00672BD3" w:rsidRDefault="00F54C08" w:rsidP="00F54C08">
            <w:pPr>
              <w:widowControl w:val="0"/>
              <w:spacing w:before="240" w:after="240"/>
              <w:ind w:left="720"/>
              <w:jc w:val="both"/>
              <w:rPr>
                <w:rFonts w:eastAsia="Times New Roman" w:cs="Times New Roman"/>
                <w:szCs w:val="24"/>
              </w:rPr>
            </w:pPr>
            <w:r w:rsidRPr="00672BD3">
              <w:rPr>
                <w:rFonts w:eastAsia="Times New Roman" w:cs="Times New Roman"/>
                <w:szCs w:val="24"/>
              </w:rPr>
              <w:t>Este enfoque contribuye al fortalecimiento del tejido agro–comercial local, promueve el uso de tecnologías en el contexto rural y favorece el reconocimiento del productor huilense dentro de un entorno digital alineado con las dinámicas actuales de interacción y acceso a la información.</w:t>
            </w:r>
          </w:p>
          <w:p w14:paraId="575DD2C3" w14:textId="00194322" w:rsidR="00D712C9" w:rsidRPr="003454C5" w:rsidRDefault="00D712C9" w:rsidP="003454C5">
            <w:pPr>
              <w:widowControl w:val="0"/>
              <w:spacing w:before="240" w:after="240"/>
              <w:ind w:left="720"/>
              <w:jc w:val="both"/>
              <w:rPr>
                <w:rFonts w:eastAsia="Times New Roman" w:cs="Times New Roman"/>
                <w:szCs w:val="24"/>
              </w:rPr>
            </w:pPr>
          </w:p>
        </w:tc>
      </w:tr>
      <w:tr w:rsidR="00D712C9" w:rsidRPr="00D712C9" w14:paraId="02EB9B47" w14:textId="77777777" w:rsidTr="00D712C9">
        <w:tc>
          <w:tcPr>
            <w:tcW w:w="10064" w:type="dxa"/>
            <w:shd w:val="clear" w:color="auto" w:fill="BFBFBF" w:themeFill="background1" w:themeFillShade="BF"/>
          </w:tcPr>
          <w:p w14:paraId="42D510A0" w14:textId="77777777" w:rsidR="00D712C9" w:rsidRPr="00D712C9" w:rsidRDefault="00D712C9" w:rsidP="00D712C9">
            <w:pPr>
              <w:widowControl w:val="0"/>
              <w:spacing w:after="0" w:line="240" w:lineRule="auto"/>
              <w:rPr>
                <w:rFonts w:ascii="Times New Roman" w:eastAsia="Times New Roman" w:hAnsi="Times New Roman" w:cs="Times New Roman"/>
                <w:b/>
                <w:bCs/>
                <w:color w:val="000000"/>
                <w:sz w:val="24"/>
                <w:szCs w:val="24"/>
                <w:lang w:val="es-ES" w:eastAsia="es-419"/>
                <w14:ligatures w14:val="none"/>
              </w:rPr>
            </w:pPr>
            <w:r w:rsidRPr="00D712C9">
              <w:rPr>
                <w:rFonts w:ascii="Times New Roman" w:eastAsia="Times New Roman" w:hAnsi="Times New Roman" w:cs="Times New Roman"/>
                <w:b/>
                <w:bCs/>
                <w:sz w:val="24"/>
                <w:szCs w:val="24"/>
                <w:lang w:val="es-ES" w:eastAsia="es-419"/>
                <w14:ligatures w14:val="none"/>
              </w:rPr>
              <w:t>Objetivos</w:t>
            </w:r>
          </w:p>
        </w:tc>
      </w:tr>
      <w:tr w:rsidR="00D712C9" w:rsidRPr="00D712C9" w14:paraId="769E6DD7" w14:textId="77777777" w:rsidTr="00D712C9">
        <w:tc>
          <w:tcPr>
            <w:tcW w:w="10064" w:type="dxa"/>
          </w:tcPr>
          <w:p w14:paraId="7DD469C9" w14:textId="77777777" w:rsidR="00F54C08" w:rsidRPr="007548E9" w:rsidRDefault="00F54C08" w:rsidP="00F54C08">
            <w:pPr>
              <w:keepNext/>
              <w:keepLines/>
              <w:numPr>
                <w:ilvl w:val="0"/>
                <w:numId w:val="13"/>
              </w:numPr>
              <w:pBdr>
                <w:top w:val="nil"/>
                <w:left w:val="nil"/>
                <w:bottom w:val="nil"/>
                <w:right w:val="nil"/>
                <w:between w:val="nil"/>
              </w:pBdr>
              <w:spacing w:before="80" w:after="80" w:line="240" w:lineRule="auto"/>
              <w:rPr>
                <w:rFonts w:eastAsia="Times New Roman" w:cs="Times New Roman"/>
                <w:szCs w:val="24"/>
              </w:rPr>
            </w:pPr>
            <w:bookmarkStart w:id="6" w:name="_heading=h.ewy8cbzi67nf" w:colFirst="0" w:colLast="0"/>
            <w:bookmarkEnd w:id="6"/>
            <w:r w:rsidRPr="00672BD3">
              <w:rPr>
                <w:rFonts w:eastAsia="Times New Roman" w:cs="Times New Roman"/>
                <w:szCs w:val="24"/>
              </w:rPr>
              <w:lastRenderedPageBreak/>
              <w:t>Desarrollar un prototipo funcional de plataforma digital que fortalezca la presencia digital de los productores agropecuarios del municipio de Teruel, Huila, permitiéndoles presentar su oferta productiva y recibir solicitudes de pedido mediante perfiles personalizados con código QR, facilitando la interacción directa con los consumidores, reduciendo la dependencia de intermediarios y promoviendo el desarrollo económico y social del sector rural.</w:t>
            </w:r>
          </w:p>
          <w:p w14:paraId="36E126E8" w14:textId="63D41420" w:rsidR="00D712C9" w:rsidRPr="009024D6" w:rsidRDefault="00D712C9" w:rsidP="00F54C08">
            <w:pPr>
              <w:keepNext/>
              <w:keepLines/>
              <w:pBdr>
                <w:top w:val="nil"/>
                <w:left w:val="nil"/>
                <w:bottom w:val="nil"/>
                <w:right w:val="nil"/>
                <w:between w:val="nil"/>
              </w:pBdr>
              <w:spacing w:before="80" w:after="80" w:line="240" w:lineRule="auto"/>
              <w:ind w:left="1440"/>
              <w:rPr>
                <w:rFonts w:ascii="Times New Roman" w:eastAsia="Times New Roman" w:hAnsi="Times New Roman" w:cs="Times New Roman"/>
                <w:sz w:val="24"/>
                <w:szCs w:val="24"/>
              </w:rPr>
            </w:pPr>
          </w:p>
        </w:tc>
      </w:tr>
    </w:tbl>
    <w:p w14:paraId="3A239549"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color w:val="000000"/>
          <w:sz w:val="24"/>
          <w:szCs w:val="24"/>
          <w:lang w:val="es-ES" w:eastAsia="es-419"/>
          <w14:ligatures w14:val="none"/>
        </w:rPr>
        <w:t xml:space="preserve"> </w:t>
      </w:r>
    </w:p>
    <w:p w14:paraId="0222EF42" w14:textId="77777777" w:rsidR="00D712C9" w:rsidRPr="00D712C9" w:rsidRDefault="00D712C9" w:rsidP="00D712C9">
      <w:pPr>
        <w:widowControl w:val="0"/>
        <w:pBdr>
          <w:top w:val="nil"/>
          <w:left w:val="nil"/>
          <w:bottom w:val="nil"/>
          <w:right w:val="nil"/>
          <w:between w:val="nil"/>
        </w:pBdr>
        <w:tabs>
          <w:tab w:val="left" w:pos="7605"/>
        </w:tabs>
        <w:spacing w:after="0" w:line="240" w:lineRule="auto"/>
        <w:rPr>
          <w:rFonts w:ascii="Times New Roman" w:eastAsia="Times New Roman" w:hAnsi="Times New Roman" w:cs="Times New Roman"/>
          <w:color w:val="000000"/>
          <w:sz w:val="20"/>
          <w:szCs w:val="20"/>
          <w:lang w:val="es-ES" w:eastAsia="es-419"/>
          <w14:ligatures w14:val="none"/>
        </w:rPr>
      </w:pPr>
      <w:r w:rsidRPr="00D712C9">
        <w:rPr>
          <w:rFonts w:ascii="Times New Roman" w:eastAsia="Times New Roman" w:hAnsi="Times New Roman" w:cs="Times New Roman"/>
          <w:color w:val="000000"/>
          <w:sz w:val="20"/>
          <w:szCs w:val="20"/>
          <w:lang w:val="es-ES" w:eastAsia="es-419"/>
          <w14:ligatures w14:val="none"/>
        </w:rPr>
        <w:tab/>
      </w:r>
    </w:p>
    <w:p w14:paraId="354B9200"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p>
    <w:p w14:paraId="2F2CE185"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p>
    <w:p w14:paraId="67D464C9"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p>
    <w:p w14:paraId="5A2B5912"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p>
    <w:p w14:paraId="4C04F083"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p>
    <w:p w14:paraId="748BBDC9"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p>
    <w:p w14:paraId="2FFCACF3"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p>
    <w:p w14:paraId="0B83B388"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p>
    <w:p w14:paraId="568B264C"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p>
    <w:tbl>
      <w:tblPr>
        <w:tblpPr w:leftFromText="141" w:rightFromText="141" w:vertAnchor="text" w:horzAnchor="margin" w:tblpXSpec="center" w:tblpY="132"/>
        <w:tblW w:w="1006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064"/>
      </w:tblGrid>
      <w:tr w:rsidR="00D712C9" w:rsidRPr="00D712C9" w14:paraId="06379FC0" w14:textId="77777777" w:rsidTr="00D712C9">
        <w:tc>
          <w:tcPr>
            <w:tcW w:w="10064" w:type="dxa"/>
            <w:shd w:val="clear" w:color="auto" w:fill="BFBFBF" w:themeFill="background1" w:themeFillShade="BF"/>
          </w:tcPr>
          <w:p w14:paraId="67C4DBF8" w14:textId="77777777" w:rsidR="00D712C9" w:rsidRPr="00D712C9" w:rsidRDefault="00D712C9" w:rsidP="00D712C9">
            <w:pPr>
              <w:widowControl w:val="0"/>
              <w:spacing w:before="10" w:after="0" w:line="240" w:lineRule="auto"/>
              <w:rPr>
                <w:rFonts w:ascii="Times New Roman" w:eastAsia="Times New Roman" w:hAnsi="Times New Roman" w:cs="Times New Roman"/>
                <w:b/>
                <w:bCs/>
                <w:color w:val="000000"/>
                <w:sz w:val="24"/>
                <w:szCs w:val="24"/>
                <w:lang w:val="es-ES" w:eastAsia="es-419"/>
                <w14:ligatures w14:val="none"/>
              </w:rPr>
            </w:pPr>
            <w:r w:rsidRPr="00D712C9">
              <w:rPr>
                <w:rFonts w:ascii="Times New Roman" w:eastAsia="Times New Roman" w:hAnsi="Times New Roman" w:cs="Times New Roman"/>
                <w:b/>
                <w:bCs/>
                <w:color w:val="000000"/>
                <w:sz w:val="24"/>
                <w:szCs w:val="24"/>
                <w:lang w:val="es-ES" w:eastAsia="es-419"/>
                <w14:ligatures w14:val="none"/>
              </w:rPr>
              <w:t>Metodología</w:t>
            </w:r>
          </w:p>
        </w:tc>
      </w:tr>
      <w:tr w:rsidR="00D712C9" w:rsidRPr="00D712C9" w14:paraId="303449AD" w14:textId="77777777" w:rsidTr="00D712C9">
        <w:tc>
          <w:tcPr>
            <w:tcW w:w="10064" w:type="dxa"/>
          </w:tcPr>
          <w:p w14:paraId="1EF83662" w14:textId="77777777" w:rsidR="00D712C9" w:rsidRPr="00D712C9" w:rsidRDefault="00D712C9" w:rsidP="00D712C9">
            <w:pPr>
              <w:widowControl w:val="0"/>
              <w:spacing w:after="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Implementaremos la metodología Scrum:</w:t>
            </w:r>
          </w:p>
          <w:p w14:paraId="334B18D5" w14:textId="77777777" w:rsidR="00D712C9" w:rsidRPr="00D712C9" w:rsidRDefault="00D712C9" w:rsidP="00D712C9">
            <w:pPr>
              <w:widowControl w:val="0"/>
              <w:spacing w:after="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 xml:space="preserve">Scrum se basa en ciclos de trabajo denominados </w:t>
            </w:r>
            <w:proofErr w:type="spellStart"/>
            <w:r w:rsidRPr="00D712C9">
              <w:rPr>
                <w:rFonts w:ascii="Times New Roman" w:eastAsia="Times New Roman" w:hAnsi="Times New Roman" w:cs="Times New Roman"/>
                <w:sz w:val="24"/>
                <w:szCs w:val="24"/>
                <w:lang w:val="es-ES" w:eastAsia="es-419"/>
                <w14:ligatures w14:val="none"/>
              </w:rPr>
              <w:t>Sprints</w:t>
            </w:r>
            <w:proofErr w:type="spellEnd"/>
            <w:r w:rsidRPr="00D712C9">
              <w:rPr>
                <w:rFonts w:ascii="Times New Roman" w:eastAsia="Times New Roman" w:hAnsi="Times New Roman" w:cs="Times New Roman"/>
                <w:sz w:val="24"/>
                <w:szCs w:val="24"/>
                <w:lang w:val="es-ES" w:eastAsia="es-419"/>
                <w14:ligatures w14:val="none"/>
              </w:rPr>
              <w:t xml:space="preserve">, que tendrán una duración de 2 a 4 semanas. Durante cada Sprint, se desarrollarán y entregarán incrementos funcionales del portal, priorizando las tareas más importantes según el </w:t>
            </w:r>
            <w:proofErr w:type="spellStart"/>
            <w:r w:rsidRPr="00D712C9">
              <w:rPr>
                <w:rFonts w:ascii="Times New Roman" w:eastAsia="Times New Roman" w:hAnsi="Times New Roman" w:cs="Times New Roman"/>
                <w:sz w:val="24"/>
                <w:szCs w:val="24"/>
                <w:lang w:val="es-ES" w:eastAsia="es-419"/>
                <w14:ligatures w14:val="none"/>
              </w:rPr>
              <w:t>Product</w:t>
            </w:r>
            <w:proofErr w:type="spellEnd"/>
            <w:r w:rsidRPr="00D712C9">
              <w:rPr>
                <w:rFonts w:ascii="Times New Roman" w:eastAsia="Times New Roman" w:hAnsi="Times New Roman" w:cs="Times New Roman"/>
                <w:sz w:val="24"/>
                <w:szCs w:val="24"/>
                <w:lang w:val="es-ES" w:eastAsia="es-419"/>
                <w14:ligatures w14:val="none"/>
              </w:rPr>
              <w:t xml:space="preserve"> Backlog, una lista de funcionalidades definidas previamente.</w:t>
            </w:r>
          </w:p>
          <w:p w14:paraId="630464F0" w14:textId="77777777" w:rsidR="00D712C9" w:rsidRPr="00D712C9" w:rsidRDefault="00D712C9" w:rsidP="00D712C9">
            <w:pPr>
              <w:widowControl w:val="0"/>
              <w:spacing w:after="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El equipo utilizará Trello como herramienta de gestión para la asignación y seguimiento de tareas, permitiendo visualizar el progreso en tiempo real y facilitar la colaboración entre los miembros.</w:t>
            </w:r>
          </w:p>
          <w:p w14:paraId="3AA148EB" w14:textId="77777777" w:rsidR="00D712C9" w:rsidRPr="00D712C9" w:rsidRDefault="00D712C9" w:rsidP="00D712C9">
            <w:pPr>
              <w:widowControl w:val="0"/>
              <w:spacing w:before="240" w:after="24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El equipo estará compuesto por los siguientes roles:</w:t>
            </w:r>
          </w:p>
          <w:p w14:paraId="58773144" w14:textId="77777777" w:rsidR="00D712C9" w:rsidRPr="00D712C9" w:rsidRDefault="00D712C9" w:rsidP="00D712C9">
            <w:pPr>
              <w:widowControl w:val="0"/>
              <w:numPr>
                <w:ilvl w:val="0"/>
                <w:numId w:val="6"/>
              </w:numPr>
              <w:spacing w:before="240" w:after="0" w:line="240" w:lineRule="auto"/>
              <w:rPr>
                <w:rFonts w:ascii="Times New Roman" w:eastAsia="Times New Roman" w:hAnsi="Times New Roman" w:cs="Times New Roman"/>
                <w:sz w:val="24"/>
                <w:szCs w:val="24"/>
                <w:lang w:val="es-ES" w:eastAsia="es-419"/>
                <w14:ligatures w14:val="none"/>
              </w:rPr>
            </w:pPr>
            <w:proofErr w:type="spellStart"/>
            <w:r w:rsidRPr="00D712C9">
              <w:rPr>
                <w:rFonts w:ascii="Times New Roman" w:eastAsia="Times New Roman" w:hAnsi="Times New Roman" w:cs="Times New Roman"/>
                <w:sz w:val="24"/>
                <w:szCs w:val="24"/>
                <w:lang w:val="es-ES" w:eastAsia="es-419"/>
                <w14:ligatures w14:val="none"/>
              </w:rPr>
              <w:t>Product</w:t>
            </w:r>
            <w:proofErr w:type="spellEnd"/>
            <w:r w:rsidRPr="00D712C9">
              <w:rPr>
                <w:rFonts w:ascii="Times New Roman" w:eastAsia="Times New Roman" w:hAnsi="Times New Roman" w:cs="Times New Roman"/>
                <w:sz w:val="24"/>
                <w:szCs w:val="24"/>
                <w:lang w:val="es-ES" w:eastAsia="es-419"/>
                <w14:ligatures w14:val="none"/>
              </w:rPr>
              <w:t xml:space="preserve"> </w:t>
            </w:r>
            <w:proofErr w:type="spellStart"/>
            <w:r w:rsidRPr="00D712C9">
              <w:rPr>
                <w:rFonts w:ascii="Times New Roman" w:eastAsia="Times New Roman" w:hAnsi="Times New Roman" w:cs="Times New Roman"/>
                <w:sz w:val="24"/>
                <w:szCs w:val="24"/>
                <w:lang w:val="es-ES" w:eastAsia="es-419"/>
                <w14:ligatures w14:val="none"/>
              </w:rPr>
              <w:t>Owner</w:t>
            </w:r>
            <w:proofErr w:type="spellEnd"/>
            <w:r w:rsidRPr="00D712C9">
              <w:rPr>
                <w:rFonts w:ascii="Times New Roman" w:eastAsia="Times New Roman" w:hAnsi="Times New Roman" w:cs="Times New Roman"/>
                <w:sz w:val="24"/>
                <w:szCs w:val="24"/>
                <w:lang w:val="es-ES" w:eastAsia="es-419"/>
                <w14:ligatures w14:val="none"/>
              </w:rPr>
              <w:t>: Define los objetivos del proyecto y priorizar las funcionalidades.</w:t>
            </w:r>
          </w:p>
          <w:p w14:paraId="6FA9EBFF" w14:textId="77777777" w:rsidR="00D712C9" w:rsidRPr="00D712C9" w:rsidRDefault="00D712C9" w:rsidP="00D712C9">
            <w:pPr>
              <w:widowControl w:val="0"/>
              <w:numPr>
                <w:ilvl w:val="0"/>
                <w:numId w:val="6"/>
              </w:numPr>
              <w:spacing w:after="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Scrum Master: Facilita la aplicación de Scrum y ayuda a eliminar impedimentos.</w:t>
            </w:r>
          </w:p>
          <w:p w14:paraId="64CF7DDC" w14:textId="77777777" w:rsidR="00D712C9" w:rsidRPr="00D712C9" w:rsidRDefault="00D712C9" w:rsidP="00D712C9">
            <w:pPr>
              <w:widowControl w:val="0"/>
              <w:numPr>
                <w:ilvl w:val="0"/>
                <w:numId w:val="6"/>
              </w:numPr>
              <w:spacing w:after="24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Equipo de Desarrollo: Diseñadores y programadores encargados de la implementación.</w:t>
            </w:r>
          </w:p>
          <w:p w14:paraId="071C543E" w14:textId="77777777" w:rsidR="00D712C9" w:rsidRPr="00D712C9" w:rsidRDefault="00D712C9" w:rsidP="00D712C9">
            <w:pPr>
              <w:widowControl w:val="0"/>
              <w:spacing w:before="240" w:after="24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Las reuniones dentro del proceso Scrum incluyen:</w:t>
            </w:r>
          </w:p>
          <w:p w14:paraId="64D8708A" w14:textId="77777777" w:rsidR="00D712C9" w:rsidRPr="00D712C9" w:rsidRDefault="00D712C9" w:rsidP="00D712C9">
            <w:pPr>
              <w:widowControl w:val="0"/>
              <w:numPr>
                <w:ilvl w:val="0"/>
                <w:numId w:val="2"/>
              </w:numPr>
              <w:spacing w:before="240" w:after="0" w:line="240" w:lineRule="auto"/>
              <w:rPr>
                <w:rFonts w:ascii="Times New Roman" w:eastAsia="Times New Roman" w:hAnsi="Times New Roman" w:cs="Times New Roman"/>
                <w:sz w:val="24"/>
                <w:szCs w:val="24"/>
                <w:lang w:val="es-ES" w:eastAsia="es-419"/>
                <w14:ligatures w14:val="none"/>
              </w:rPr>
            </w:pPr>
            <w:proofErr w:type="spellStart"/>
            <w:r w:rsidRPr="00D712C9">
              <w:rPr>
                <w:rFonts w:ascii="Times New Roman" w:eastAsia="Times New Roman" w:hAnsi="Times New Roman" w:cs="Times New Roman"/>
                <w:sz w:val="24"/>
                <w:szCs w:val="24"/>
                <w:lang w:val="es-ES" w:eastAsia="es-419"/>
                <w14:ligatures w14:val="none"/>
              </w:rPr>
              <w:t>Daily</w:t>
            </w:r>
            <w:proofErr w:type="spellEnd"/>
            <w:r w:rsidRPr="00D712C9">
              <w:rPr>
                <w:rFonts w:ascii="Times New Roman" w:eastAsia="Times New Roman" w:hAnsi="Times New Roman" w:cs="Times New Roman"/>
                <w:sz w:val="24"/>
                <w:szCs w:val="24"/>
                <w:lang w:val="es-ES" w:eastAsia="es-419"/>
                <w14:ligatures w14:val="none"/>
              </w:rPr>
              <w:t xml:space="preserve"> Stand-Up: Reuniones diarias para revisar avances y bloqueos.</w:t>
            </w:r>
          </w:p>
          <w:p w14:paraId="5E6249CE" w14:textId="77777777" w:rsidR="00D712C9" w:rsidRPr="00D712C9" w:rsidRDefault="00D712C9" w:rsidP="00D712C9">
            <w:pPr>
              <w:widowControl w:val="0"/>
              <w:numPr>
                <w:ilvl w:val="0"/>
                <w:numId w:val="2"/>
              </w:numPr>
              <w:spacing w:after="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 xml:space="preserve">Sprint </w:t>
            </w:r>
            <w:proofErr w:type="spellStart"/>
            <w:r w:rsidRPr="00D712C9">
              <w:rPr>
                <w:rFonts w:ascii="Times New Roman" w:eastAsia="Times New Roman" w:hAnsi="Times New Roman" w:cs="Times New Roman"/>
                <w:sz w:val="24"/>
                <w:szCs w:val="24"/>
                <w:lang w:val="es-ES" w:eastAsia="es-419"/>
                <w14:ligatures w14:val="none"/>
              </w:rPr>
              <w:t>Planning</w:t>
            </w:r>
            <w:proofErr w:type="spellEnd"/>
            <w:r w:rsidRPr="00D712C9">
              <w:rPr>
                <w:rFonts w:ascii="Times New Roman" w:eastAsia="Times New Roman" w:hAnsi="Times New Roman" w:cs="Times New Roman"/>
                <w:sz w:val="24"/>
                <w:szCs w:val="24"/>
                <w:lang w:val="es-ES" w:eastAsia="es-419"/>
                <w14:ligatures w14:val="none"/>
              </w:rPr>
              <w:t>: Planificación de las tareas a desarrollar en cada Sprint.</w:t>
            </w:r>
          </w:p>
          <w:p w14:paraId="7BB63E59" w14:textId="77777777" w:rsidR="00D712C9" w:rsidRPr="00D712C9" w:rsidRDefault="00D712C9" w:rsidP="00D712C9">
            <w:pPr>
              <w:widowControl w:val="0"/>
              <w:numPr>
                <w:ilvl w:val="0"/>
                <w:numId w:val="2"/>
              </w:numPr>
              <w:spacing w:after="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 xml:space="preserve">Sprint </w:t>
            </w:r>
            <w:proofErr w:type="spellStart"/>
            <w:r w:rsidRPr="00D712C9">
              <w:rPr>
                <w:rFonts w:ascii="Times New Roman" w:eastAsia="Times New Roman" w:hAnsi="Times New Roman" w:cs="Times New Roman"/>
                <w:sz w:val="24"/>
                <w:szCs w:val="24"/>
                <w:lang w:val="es-ES" w:eastAsia="es-419"/>
                <w14:ligatures w14:val="none"/>
              </w:rPr>
              <w:t>Review</w:t>
            </w:r>
            <w:proofErr w:type="spellEnd"/>
            <w:r w:rsidRPr="00D712C9">
              <w:rPr>
                <w:rFonts w:ascii="Times New Roman" w:eastAsia="Times New Roman" w:hAnsi="Times New Roman" w:cs="Times New Roman"/>
                <w:sz w:val="24"/>
                <w:szCs w:val="24"/>
                <w:lang w:val="es-ES" w:eastAsia="es-419"/>
                <w14:ligatures w14:val="none"/>
              </w:rPr>
              <w:t>: Presentación del trabajo completado al finalizar el Sprint.</w:t>
            </w:r>
          </w:p>
          <w:p w14:paraId="1982C65C" w14:textId="77777777" w:rsidR="00D712C9" w:rsidRPr="00D712C9" w:rsidRDefault="00D712C9" w:rsidP="00D712C9">
            <w:pPr>
              <w:widowControl w:val="0"/>
              <w:numPr>
                <w:ilvl w:val="0"/>
                <w:numId w:val="2"/>
              </w:numPr>
              <w:spacing w:after="24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Sprint Retrospective: Evaluación del Sprint para mejorar en el siguiente ciclo.</w:t>
            </w:r>
          </w:p>
          <w:p w14:paraId="49006BCC" w14:textId="77777777" w:rsidR="00D712C9" w:rsidRPr="00D712C9" w:rsidRDefault="00D712C9" w:rsidP="00D712C9">
            <w:pPr>
              <w:widowControl w:val="0"/>
              <w:spacing w:before="240" w:after="24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 xml:space="preserve">Con esta metodología queremos garantizar la gestión eficiente del proyecto, promoviendo la </w:t>
            </w:r>
            <w:proofErr w:type="spellStart"/>
            <w:r w:rsidRPr="00D712C9">
              <w:rPr>
                <w:rFonts w:ascii="Times New Roman" w:eastAsia="Times New Roman" w:hAnsi="Times New Roman" w:cs="Times New Roman"/>
                <w:sz w:val="24"/>
                <w:szCs w:val="24"/>
                <w:lang w:val="es-ES" w:eastAsia="es-419"/>
                <w14:ligatures w14:val="none"/>
              </w:rPr>
              <w:t>colaboración,una</w:t>
            </w:r>
            <w:proofErr w:type="spellEnd"/>
            <w:r w:rsidRPr="00D712C9">
              <w:rPr>
                <w:rFonts w:ascii="Times New Roman" w:eastAsia="Times New Roman" w:hAnsi="Times New Roman" w:cs="Times New Roman"/>
                <w:sz w:val="24"/>
                <w:szCs w:val="24"/>
                <w:lang w:val="es-ES" w:eastAsia="es-419"/>
                <w14:ligatures w14:val="none"/>
              </w:rPr>
              <w:t xml:space="preserve"> entrega continua de valor y la mejora constante del sistema, </w:t>
            </w:r>
          </w:p>
        </w:tc>
      </w:tr>
      <w:tr w:rsidR="00D712C9" w:rsidRPr="00D712C9" w14:paraId="21D8C487" w14:textId="77777777" w:rsidTr="00D712C9">
        <w:tc>
          <w:tcPr>
            <w:tcW w:w="10064" w:type="dxa"/>
            <w:shd w:val="clear" w:color="auto" w:fill="BFBFBF" w:themeFill="background1" w:themeFillShade="BF"/>
          </w:tcPr>
          <w:p w14:paraId="60FB4025" w14:textId="77777777" w:rsidR="00D712C9" w:rsidRPr="00D712C9" w:rsidRDefault="00D712C9" w:rsidP="00D712C9">
            <w:pPr>
              <w:widowControl w:val="0"/>
              <w:spacing w:before="10" w:after="0" w:line="240" w:lineRule="auto"/>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color w:val="000000"/>
                <w:sz w:val="24"/>
                <w:szCs w:val="24"/>
                <w:lang w:val="es-ES" w:eastAsia="es-419"/>
                <w14:ligatures w14:val="none"/>
              </w:rPr>
              <w:t>Recursos</w:t>
            </w:r>
          </w:p>
        </w:tc>
      </w:tr>
      <w:tr w:rsidR="00D712C9" w:rsidRPr="00D712C9" w14:paraId="1B5BF30A" w14:textId="77777777" w:rsidTr="00D712C9">
        <w:tc>
          <w:tcPr>
            <w:tcW w:w="10064" w:type="dxa"/>
          </w:tcPr>
          <w:p w14:paraId="13F836E7" w14:textId="77777777" w:rsidR="00D712C9" w:rsidRPr="00D712C9" w:rsidRDefault="00D712C9" w:rsidP="00D712C9">
            <w:pPr>
              <w:widowControl w:val="0"/>
              <w:pBdr>
                <w:top w:val="nil"/>
                <w:left w:val="nil"/>
                <w:bottom w:val="nil"/>
                <w:right w:val="nil"/>
                <w:between w:val="nil"/>
              </w:pBdr>
              <w:spacing w:before="280" w:after="80" w:line="240" w:lineRule="auto"/>
              <w:rPr>
                <w:rFonts w:ascii="Times New Roman" w:eastAsia="Times New Roman" w:hAnsi="Times New Roman" w:cs="Times New Roman"/>
                <w:b/>
                <w:color w:val="000000"/>
                <w:sz w:val="26"/>
                <w:szCs w:val="26"/>
                <w:lang w:val="es-ES" w:eastAsia="es-419"/>
                <w14:ligatures w14:val="none"/>
              </w:rPr>
            </w:pPr>
            <w:bookmarkStart w:id="7" w:name="_heading=h.h7y0vq1xgmcj" w:colFirst="0" w:colLast="0"/>
            <w:bookmarkEnd w:id="7"/>
            <w:r w:rsidRPr="00D712C9">
              <w:rPr>
                <w:rFonts w:ascii="Times New Roman" w:eastAsia="Times New Roman" w:hAnsi="Times New Roman" w:cs="Times New Roman"/>
                <w:b/>
                <w:color w:val="000000"/>
                <w:sz w:val="26"/>
                <w:szCs w:val="26"/>
                <w:lang w:val="es-ES" w:eastAsia="es-419"/>
                <w14:ligatures w14:val="none"/>
              </w:rPr>
              <w:t>Tecnológicos</w:t>
            </w:r>
          </w:p>
          <w:p w14:paraId="345EF6D0" w14:textId="77777777" w:rsidR="00D712C9" w:rsidRPr="00D712C9" w:rsidRDefault="00D712C9" w:rsidP="00D712C9">
            <w:pPr>
              <w:widowControl w:val="0"/>
              <w:numPr>
                <w:ilvl w:val="0"/>
                <w:numId w:val="8"/>
              </w:numPr>
              <w:spacing w:before="100" w:beforeAutospacing="1" w:after="100" w:afterAutospacing="1" w:line="240" w:lineRule="auto"/>
              <w:rPr>
                <w:rFonts w:ascii="Times New Roman" w:eastAsia="Times New Roman" w:hAnsi="Times New Roman" w:cs="Times New Roman"/>
                <w:bCs/>
                <w:sz w:val="24"/>
                <w:szCs w:val="24"/>
                <w:lang w:val="en-US" w:eastAsia="es-419"/>
                <w14:ligatures w14:val="none"/>
              </w:rPr>
            </w:pPr>
            <w:r w:rsidRPr="00D712C9">
              <w:rPr>
                <w:rFonts w:ascii="Times New Roman" w:eastAsia="Times New Roman" w:hAnsi="Times New Roman" w:cs="Times New Roman"/>
                <w:bCs/>
                <w:sz w:val="24"/>
                <w:szCs w:val="24"/>
                <w:lang w:val="en-US" w:eastAsia="es-419"/>
                <w14:ligatures w14:val="none"/>
              </w:rPr>
              <w:lastRenderedPageBreak/>
              <w:t>Backend: C# con .NET y Entity Framework.</w:t>
            </w:r>
          </w:p>
          <w:p w14:paraId="3A2F5A90" w14:textId="77777777" w:rsidR="00D712C9" w:rsidRPr="00D712C9" w:rsidRDefault="00D712C9" w:rsidP="00D712C9">
            <w:pPr>
              <w:widowControl w:val="0"/>
              <w:numPr>
                <w:ilvl w:val="0"/>
                <w:numId w:val="8"/>
              </w:numPr>
              <w:spacing w:before="100" w:beforeAutospacing="1" w:after="100" w:afterAutospacing="1" w:line="240" w:lineRule="auto"/>
              <w:rPr>
                <w:rFonts w:ascii="Times New Roman" w:eastAsia="Times New Roman" w:hAnsi="Times New Roman" w:cs="Times New Roman"/>
                <w:bCs/>
                <w:sz w:val="24"/>
                <w:szCs w:val="24"/>
                <w:lang w:val="es-419" w:eastAsia="es-419"/>
                <w14:ligatures w14:val="none"/>
              </w:rPr>
            </w:pPr>
            <w:proofErr w:type="spellStart"/>
            <w:r w:rsidRPr="00D712C9">
              <w:rPr>
                <w:rFonts w:ascii="Times New Roman" w:eastAsia="Times New Roman" w:hAnsi="Times New Roman" w:cs="Times New Roman"/>
                <w:bCs/>
                <w:sz w:val="24"/>
                <w:szCs w:val="24"/>
                <w:lang w:val="es-419" w:eastAsia="es-419"/>
                <w14:ligatures w14:val="none"/>
              </w:rPr>
              <w:t>Frontend</w:t>
            </w:r>
            <w:proofErr w:type="spellEnd"/>
            <w:r w:rsidRPr="00D712C9">
              <w:rPr>
                <w:rFonts w:ascii="Times New Roman" w:eastAsia="Times New Roman" w:hAnsi="Times New Roman" w:cs="Times New Roman"/>
                <w:bCs/>
                <w:sz w:val="24"/>
                <w:szCs w:val="24"/>
                <w:lang w:val="es-419" w:eastAsia="es-419"/>
                <w14:ligatures w14:val="none"/>
              </w:rPr>
              <w:t xml:space="preserve"> web: Angular.</w:t>
            </w:r>
          </w:p>
          <w:p w14:paraId="45B2075A" w14:textId="16986F80" w:rsidR="00D712C9" w:rsidRPr="00D712C9" w:rsidRDefault="00D712C9" w:rsidP="00D712C9">
            <w:pPr>
              <w:widowControl w:val="0"/>
              <w:numPr>
                <w:ilvl w:val="0"/>
                <w:numId w:val="8"/>
              </w:numPr>
              <w:spacing w:before="100" w:beforeAutospacing="1" w:after="100" w:afterAutospacing="1" w:line="240" w:lineRule="auto"/>
              <w:rPr>
                <w:rFonts w:ascii="Times New Roman" w:eastAsia="Times New Roman" w:hAnsi="Times New Roman" w:cs="Times New Roman"/>
                <w:bCs/>
                <w:sz w:val="24"/>
                <w:szCs w:val="24"/>
                <w:lang w:val="es-419" w:eastAsia="es-419"/>
                <w14:ligatures w14:val="none"/>
              </w:rPr>
            </w:pPr>
            <w:r w:rsidRPr="00D712C9">
              <w:rPr>
                <w:rFonts w:ascii="Times New Roman" w:eastAsia="Times New Roman" w:hAnsi="Times New Roman" w:cs="Times New Roman"/>
                <w:bCs/>
                <w:sz w:val="24"/>
                <w:szCs w:val="24"/>
                <w:lang w:val="es-419" w:eastAsia="es-419"/>
                <w14:ligatures w14:val="none"/>
              </w:rPr>
              <w:t xml:space="preserve">Aplicación </w:t>
            </w:r>
            <w:proofErr w:type="spellStart"/>
            <w:r w:rsidRPr="00D712C9">
              <w:rPr>
                <w:rFonts w:ascii="Times New Roman" w:eastAsia="Times New Roman" w:hAnsi="Times New Roman" w:cs="Times New Roman"/>
                <w:bCs/>
                <w:sz w:val="24"/>
                <w:szCs w:val="24"/>
                <w:lang w:val="es-419" w:eastAsia="es-419"/>
                <w14:ligatures w14:val="none"/>
              </w:rPr>
              <w:t>móvil:</w:t>
            </w:r>
            <w:r w:rsidR="001F6D2B">
              <w:rPr>
                <w:rFonts w:ascii="Times New Roman" w:eastAsia="Times New Roman" w:hAnsi="Times New Roman" w:cs="Times New Roman"/>
                <w:bCs/>
                <w:sz w:val="24"/>
                <w:szCs w:val="24"/>
                <w:lang w:val="es-419" w:eastAsia="es-419"/>
                <w14:ligatures w14:val="none"/>
              </w:rPr>
              <w:t>Ionic</w:t>
            </w:r>
            <w:proofErr w:type="spellEnd"/>
            <w:r w:rsidRPr="00D712C9">
              <w:rPr>
                <w:rFonts w:ascii="Times New Roman" w:eastAsia="Times New Roman" w:hAnsi="Times New Roman" w:cs="Times New Roman"/>
                <w:bCs/>
                <w:sz w:val="24"/>
                <w:szCs w:val="24"/>
                <w:lang w:val="es-419" w:eastAsia="es-419"/>
                <w14:ligatures w14:val="none"/>
              </w:rPr>
              <w:t>.</w:t>
            </w:r>
          </w:p>
          <w:p w14:paraId="59D0D4A5" w14:textId="77777777" w:rsidR="00D712C9" w:rsidRPr="00D712C9" w:rsidRDefault="00D712C9" w:rsidP="00D712C9">
            <w:pPr>
              <w:widowControl w:val="0"/>
              <w:numPr>
                <w:ilvl w:val="0"/>
                <w:numId w:val="8"/>
              </w:numPr>
              <w:spacing w:before="100" w:beforeAutospacing="1" w:after="100" w:afterAutospacing="1" w:line="240" w:lineRule="auto"/>
              <w:rPr>
                <w:rFonts w:ascii="Times New Roman" w:eastAsia="Times New Roman" w:hAnsi="Times New Roman" w:cs="Times New Roman"/>
                <w:bCs/>
                <w:sz w:val="24"/>
                <w:szCs w:val="24"/>
                <w:lang w:val="es-419" w:eastAsia="es-419"/>
                <w14:ligatures w14:val="none"/>
              </w:rPr>
            </w:pPr>
            <w:r w:rsidRPr="00D712C9">
              <w:rPr>
                <w:rFonts w:ascii="Times New Roman" w:eastAsia="Times New Roman" w:hAnsi="Times New Roman" w:cs="Times New Roman"/>
                <w:bCs/>
                <w:sz w:val="24"/>
                <w:szCs w:val="24"/>
                <w:lang w:val="es-419" w:eastAsia="es-419"/>
                <w14:ligatures w14:val="none"/>
              </w:rPr>
              <w:t>Base de datos: SQL Server.</w:t>
            </w:r>
          </w:p>
          <w:p w14:paraId="3B7AACB0" w14:textId="77777777" w:rsidR="00D712C9" w:rsidRPr="00D712C9" w:rsidRDefault="00D712C9" w:rsidP="00D712C9">
            <w:pPr>
              <w:widowControl w:val="0"/>
              <w:numPr>
                <w:ilvl w:val="0"/>
                <w:numId w:val="8"/>
              </w:numPr>
              <w:spacing w:before="100" w:beforeAutospacing="1" w:after="100" w:afterAutospacing="1" w:line="240" w:lineRule="auto"/>
              <w:rPr>
                <w:rFonts w:ascii="Times New Roman" w:eastAsia="Times New Roman" w:hAnsi="Times New Roman" w:cs="Times New Roman"/>
                <w:bCs/>
                <w:sz w:val="24"/>
                <w:szCs w:val="24"/>
                <w:lang w:val="es-419" w:eastAsia="es-419"/>
                <w14:ligatures w14:val="none"/>
              </w:rPr>
            </w:pPr>
            <w:r w:rsidRPr="00D712C9">
              <w:rPr>
                <w:rFonts w:ascii="Times New Roman" w:eastAsia="Times New Roman" w:hAnsi="Times New Roman" w:cs="Times New Roman"/>
                <w:bCs/>
                <w:sz w:val="24"/>
                <w:szCs w:val="24"/>
                <w:lang w:val="es-419" w:eastAsia="es-419"/>
                <w14:ligatures w14:val="none"/>
              </w:rPr>
              <w:t xml:space="preserve">Control de versiones: Git, gestionado a través de plataformas como GitHub o </w:t>
            </w:r>
            <w:proofErr w:type="spellStart"/>
            <w:r w:rsidRPr="00D712C9">
              <w:rPr>
                <w:rFonts w:ascii="Times New Roman" w:eastAsia="Times New Roman" w:hAnsi="Times New Roman" w:cs="Times New Roman"/>
                <w:bCs/>
                <w:sz w:val="24"/>
                <w:szCs w:val="24"/>
                <w:lang w:val="es-419" w:eastAsia="es-419"/>
                <w14:ligatures w14:val="none"/>
              </w:rPr>
              <w:t>GitLab</w:t>
            </w:r>
            <w:proofErr w:type="spellEnd"/>
            <w:r w:rsidRPr="00D712C9">
              <w:rPr>
                <w:rFonts w:ascii="Times New Roman" w:eastAsia="Times New Roman" w:hAnsi="Times New Roman" w:cs="Times New Roman"/>
                <w:bCs/>
                <w:sz w:val="24"/>
                <w:szCs w:val="24"/>
                <w:lang w:val="es-419" w:eastAsia="es-419"/>
                <w14:ligatures w14:val="none"/>
              </w:rPr>
              <w:t>.</w:t>
            </w:r>
          </w:p>
          <w:p w14:paraId="6C3FA13E" w14:textId="77777777" w:rsidR="00D712C9" w:rsidRPr="00D712C9" w:rsidRDefault="00D712C9" w:rsidP="00D712C9">
            <w:pPr>
              <w:widowControl w:val="0"/>
              <w:numPr>
                <w:ilvl w:val="0"/>
                <w:numId w:val="8"/>
              </w:numPr>
              <w:spacing w:before="100" w:beforeAutospacing="1" w:after="100" w:afterAutospacing="1" w:line="240" w:lineRule="auto"/>
              <w:rPr>
                <w:rFonts w:ascii="Times New Roman" w:eastAsia="Times New Roman" w:hAnsi="Times New Roman" w:cs="Times New Roman"/>
                <w:bCs/>
                <w:sz w:val="24"/>
                <w:szCs w:val="24"/>
                <w:lang w:val="es-419" w:eastAsia="es-419"/>
                <w14:ligatures w14:val="none"/>
              </w:rPr>
            </w:pPr>
            <w:r w:rsidRPr="00D712C9">
              <w:rPr>
                <w:rFonts w:ascii="Times New Roman" w:eastAsia="Times New Roman" w:hAnsi="Times New Roman" w:cs="Times New Roman"/>
                <w:bCs/>
                <w:sz w:val="24"/>
                <w:szCs w:val="24"/>
                <w:lang w:val="es-419" w:eastAsia="es-419"/>
                <w14:ligatures w14:val="none"/>
              </w:rPr>
              <w:t>Metodología: Scrum, con uso de herramientas como Trello para la gestión de tareas.</w:t>
            </w:r>
          </w:p>
          <w:p w14:paraId="6019C866" w14:textId="77777777" w:rsidR="00D712C9" w:rsidRDefault="00D712C9" w:rsidP="00D712C9">
            <w:pPr>
              <w:widowControl w:val="0"/>
              <w:pBdr>
                <w:top w:val="nil"/>
                <w:left w:val="nil"/>
                <w:bottom w:val="nil"/>
                <w:right w:val="nil"/>
                <w:between w:val="nil"/>
              </w:pBdr>
              <w:spacing w:before="280" w:after="80" w:line="240" w:lineRule="auto"/>
              <w:rPr>
                <w:rFonts w:ascii="Times New Roman" w:eastAsia="Times New Roman" w:hAnsi="Times New Roman" w:cs="Times New Roman"/>
                <w:b/>
                <w:color w:val="000000"/>
                <w:sz w:val="26"/>
                <w:szCs w:val="26"/>
                <w:lang w:val="es-ES" w:eastAsia="es-419"/>
                <w14:ligatures w14:val="none"/>
              </w:rPr>
            </w:pPr>
            <w:bookmarkStart w:id="8" w:name="_heading=h.5xxo8wxalook" w:colFirst="0" w:colLast="0"/>
            <w:bookmarkEnd w:id="8"/>
            <w:r w:rsidRPr="00D712C9">
              <w:rPr>
                <w:rFonts w:ascii="Times New Roman" w:eastAsia="Times New Roman" w:hAnsi="Times New Roman" w:cs="Times New Roman"/>
                <w:b/>
                <w:color w:val="000000"/>
                <w:sz w:val="26"/>
                <w:szCs w:val="26"/>
                <w:lang w:val="es-ES" w:eastAsia="es-419"/>
                <w14:ligatures w14:val="none"/>
              </w:rPr>
              <w:t>2. Funcionalidades Clave</w:t>
            </w:r>
          </w:p>
          <w:p w14:paraId="44B7CE20" w14:textId="53007E42" w:rsidR="00794805" w:rsidRPr="00794805" w:rsidRDefault="00794805" w:rsidP="00794805">
            <w:pPr>
              <w:pStyle w:val="Prrafodelista"/>
              <w:numPr>
                <w:ilvl w:val="0"/>
                <w:numId w:val="15"/>
              </w:numPr>
              <w:rPr>
                <w:rFonts w:ascii="Times New Roman" w:hAnsi="Times New Roman" w:cs="Times New Roman"/>
                <w:sz w:val="24"/>
                <w:szCs w:val="24"/>
                <w:lang w:val="es-ES" w:eastAsia="es-419"/>
              </w:rPr>
            </w:pPr>
            <w:r w:rsidRPr="00794805">
              <w:rPr>
                <w:rFonts w:ascii="Times New Roman" w:hAnsi="Times New Roman" w:cs="Times New Roman"/>
                <w:sz w:val="24"/>
                <w:szCs w:val="24"/>
                <w:lang w:val="es-ES" w:eastAsia="es-419"/>
              </w:rPr>
              <w:t>R</w:t>
            </w:r>
            <w:r w:rsidRPr="00794805">
              <w:rPr>
                <w:rFonts w:ascii="Times New Roman" w:hAnsi="Times New Roman" w:cs="Times New Roman"/>
                <w:sz w:val="24"/>
                <w:szCs w:val="24"/>
                <w:lang w:val="es-ES" w:eastAsia="es-419"/>
              </w:rPr>
              <w:t>egistro y autenticación de usuarios con rol inicial de consumidor.</w:t>
            </w:r>
          </w:p>
          <w:p w14:paraId="67EAFBB8" w14:textId="560D303D" w:rsidR="00794805" w:rsidRPr="00794805" w:rsidRDefault="00794805" w:rsidP="00794805">
            <w:pPr>
              <w:pStyle w:val="Prrafodelista"/>
              <w:numPr>
                <w:ilvl w:val="0"/>
                <w:numId w:val="15"/>
              </w:numPr>
              <w:rPr>
                <w:rFonts w:ascii="Times New Roman" w:hAnsi="Times New Roman" w:cs="Times New Roman"/>
                <w:sz w:val="24"/>
                <w:szCs w:val="24"/>
                <w:lang w:val="es-ES" w:eastAsia="es-419"/>
              </w:rPr>
            </w:pPr>
            <w:r w:rsidRPr="00794805">
              <w:rPr>
                <w:rFonts w:ascii="Times New Roman" w:hAnsi="Times New Roman" w:cs="Times New Roman"/>
                <w:sz w:val="24"/>
                <w:szCs w:val="24"/>
                <w:lang w:val="es-ES" w:eastAsia="es-419"/>
              </w:rPr>
              <w:t>Activación automática del rol de productor al registrar información de origen de producción.</w:t>
            </w:r>
          </w:p>
          <w:p w14:paraId="556683CD" w14:textId="60CA7AA0" w:rsidR="00794805" w:rsidRPr="00794805" w:rsidRDefault="00794805" w:rsidP="00794805">
            <w:pPr>
              <w:pStyle w:val="Prrafodelista"/>
              <w:numPr>
                <w:ilvl w:val="0"/>
                <w:numId w:val="15"/>
              </w:numPr>
              <w:rPr>
                <w:rFonts w:ascii="Times New Roman" w:hAnsi="Times New Roman" w:cs="Times New Roman"/>
                <w:sz w:val="24"/>
                <w:szCs w:val="24"/>
                <w:lang w:val="es-ES" w:eastAsia="es-419"/>
              </w:rPr>
            </w:pPr>
            <w:r w:rsidRPr="00794805">
              <w:rPr>
                <w:rFonts w:ascii="Times New Roman" w:hAnsi="Times New Roman" w:cs="Times New Roman"/>
                <w:sz w:val="24"/>
                <w:szCs w:val="24"/>
                <w:lang w:val="es-ES" w:eastAsia="es-419"/>
              </w:rPr>
              <w:t>Creación de perfiles personalizados con información sobre la actividad productiva y la oferta de productos.</w:t>
            </w:r>
          </w:p>
          <w:p w14:paraId="6970E361" w14:textId="3275805F" w:rsidR="00794805" w:rsidRPr="00794805" w:rsidRDefault="00794805" w:rsidP="00794805">
            <w:pPr>
              <w:pStyle w:val="Prrafodelista"/>
              <w:numPr>
                <w:ilvl w:val="0"/>
                <w:numId w:val="15"/>
              </w:numPr>
              <w:rPr>
                <w:rFonts w:ascii="Times New Roman" w:hAnsi="Times New Roman" w:cs="Times New Roman"/>
                <w:sz w:val="24"/>
                <w:szCs w:val="24"/>
                <w:lang w:val="es-ES" w:eastAsia="es-419"/>
              </w:rPr>
            </w:pPr>
            <w:r w:rsidRPr="00794805">
              <w:rPr>
                <w:rFonts w:ascii="Times New Roman" w:hAnsi="Times New Roman" w:cs="Times New Roman"/>
                <w:sz w:val="24"/>
                <w:szCs w:val="24"/>
                <w:lang w:val="es-ES" w:eastAsia="es-419"/>
              </w:rPr>
              <w:t>Publicación de productos agrícolas con descripción, precio y disponibilidad (stock).</w:t>
            </w:r>
          </w:p>
          <w:p w14:paraId="0899A1A2" w14:textId="5AB02482" w:rsidR="00794805" w:rsidRPr="00794805" w:rsidRDefault="00794805" w:rsidP="00794805">
            <w:pPr>
              <w:pStyle w:val="Prrafodelista"/>
              <w:numPr>
                <w:ilvl w:val="0"/>
                <w:numId w:val="15"/>
              </w:numPr>
              <w:rPr>
                <w:rFonts w:ascii="Times New Roman" w:hAnsi="Times New Roman" w:cs="Times New Roman"/>
                <w:sz w:val="24"/>
                <w:szCs w:val="24"/>
                <w:lang w:val="es-ES" w:eastAsia="es-419"/>
              </w:rPr>
            </w:pPr>
            <w:r w:rsidRPr="00794805">
              <w:rPr>
                <w:rFonts w:ascii="Times New Roman" w:hAnsi="Times New Roman" w:cs="Times New Roman"/>
                <w:sz w:val="24"/>
                <w:szCs w:val="24"/>
                <w:lang w:val="es-ES" w:eastAsia="es-419"/>
              </w:rPr>
              <w:t>Generación de un código QR vinculado al perfil del productor para su promoción.</w:t>
            </w:r>
          </w:p>
          <w:p w14:paraId="3EA25463" w14:textId="20D65CBB" w:rsidR="00794805" w:rsidRPr="00794805" w:rsidRDefault="00794805" w:rsidP="00794805">
            <w:pPr>
              <w:pStyle w:val="Prrafodelista"/>
              <w:numPr>
                <w:ilvl w:val="0"/>
                <w:numId w:val="15"/>
              </w:numPr>
              <w:rPr>
                <w:rFonts w:ascii="Times New Roman" w:hAnsi="Times New Roman" w:cs="Times New Roman"/>
                <w:sz w:val="24"/>
                <w:szCs w:val="24"/>
                <w:lang w:val="es-ES" w:eastAsia="es-419"/>
              </w:rPr>
            </w:pPr>
            <w:r w:rsidRPr="00794805">
              <w:rPr>
                <w:rFonts w:ascii="Times New Roman" w:hAnsi="Times New Roman" w:cs="Times New Roman"/>
                <w:sz w:val="24"/>
                <w:szCs w:val="24"/>
                <w:lang w:val="es-ES" w:eastAsia="es-419"/>
              </w:rPr>
              <w:t>Gestión de solicitudes de pedido recibidas desde un panel de control.</w:t>
            </w:r>
          </w:p>
          <w:p w14:paraId="43418546" w14:textId="753F84CB" w:rsidR="00794805" w:rsidRPr="00794805" w:rsidRDefault="00794805" w:rsidP="00794805">
            <w:pPr>
              <w:pStyle w:val="Prrafodelista"/>
              <w:numPr>
                <w:ilvl w:val="0"/>
                <w:numId w:val="15"/>
              </w:numPr>
              <w:rPr>
                <w:rFonts w:ascii="Times New Roman" w:hAnsi="Times New Roman" w:cs="Times New Roman"/>
                <w:sz w:val="24"/>
                <w:szCs w:val="24"/>
                <w:lang w:val="es-ES" w:eastAsia="es-419"/>
              </w:rPr>
            </w:pPr>
            <w:r w:rsidRPr="00794805">
              <w:rPr>
                <w:rFonts w:ascii="Times New Roman" w:hAnsi="Times New Roman" w:cs="Times New Roman"/>
                <w:sz w:val="24"/>
                <w:szCs w:val="24"/>
                <w:lang w:val="es-ES" w:eastAsia="es-419"/>
              </w:rPr>
              <w:t>Comunicación directa con consumidores mediante chat durante el ciclo del pedido.</w:t>
            </w:r>
          </w:p>
          <w:p w14:paraId="75F75221" w14:textId="43A2A246" w:rsidR="00794805" w:rsidRPr="00794805" w:rsidRDefault="00794805" w:rsidP="00794805">
            <w:pPr>
              <w:pStyle w:val="Prrafodelista"/>
              <w:numPr>
                <w:ilvl w:val="0"/>
                <w:numId w:val="15"/>
              </w:numPr>
              <w:rPr>
                <w:rFonts w:ascii="Times New Roman" w:hAnsi="Times New Roman" w:cs="Times New Roman"/>
                <w:sz w:val="24"/>
                <w:szCs w:val="24"/>
                <w:lang w:val="es-ES" w:eastAsia="es-419"/>
              </w:rPr>
            </w:pPr>
            <w:r w:rsidRPr="00794805">
              <w:rPr>
                <w:rFonts w:ascii="Times New Roman" w:hAnsi="Times New Roman" w:cs="Times New Roman"/>
                <w:sz w:val="24"/>
                <w:szCs w:val="24"/>
                <w:lang w:val="es-ES" w:eastAsia="es-419"/>
              </w:rPr>
              <w:t>Visualización de métricas básicas de interacción con productos y actividad comercial.</w:t>
            </w:r>
          </w:p>
          <w:p w14:paraId="7B3FE9D7" w14:textId="367FB58C" w:rsidR="00D712C9" w:rsidRPr="00D712C9" w:rsidRDefault="00D712C9" w:rsidP="00D712C9">
            <w:pPr>
              <w:widowControl w:val="0"/>
              <w:pBdr>
                <w:top w:val="nil"/>
                <w:left w:val="nil"/>
                <w:bottom w:val="nil"/>
                <w:right w:val="nil"/>
                <w:between w:val="nil"/>
              </w:pBdr>
              <w:spacing w:before="280" w:after="80" w:line="240" w:lineRule="auto"/>
              <w:rPr>
                <w:rFonts w:ascii="Times New Roman" w:eastAsia="Times New Roman" w:hAnsi="Times New Roman" w:cs="Times New Roman"/>
                <w:b/>
                <w:color w:val="000000"/>
                <w:sz w:val="26"/>
                <w:szCs w:val="26"/>
                <w:lang w:val="es-ES" w:eastAsia="es-419"/>
                <w14:ligatures w14:val="none"/>
              </w:rPr>
            </w:pPr>
            <w:r w:rsidRPr="00D712C9">
              <w:rPr>
                <w:rFonts w:ascii="Times New Roman" w:eastAsia="Times New Roman" w:hAnsi="Times New Roman" w:cs="Times New Roman"/>
                <w:b/>
                <w:color w:val="000000"/>
                <w:sz w:val="26"/>
                <w:szCs w:val="26"/>
                <w:lang w:val="es-ES" w:eastAsia="es-419"/>
                <w14:ligatures w14:val="none"/>
              </w:rPr>
              <w:t>Diseño y Experiencia de Usuario</w:t>
            </w:r>
          </w:p>
          <w:p w14:paraId="5DFACE78" w14:textId="77777777" w:rsidR="00D712C9" w:rsidRPr="00D712C9" w:rsidRDefault="00D712C9" w:rsidP="00D712C9">
            <w:pPr>
              <w:widowControl w:val="0"/>
              <w:numPr>
                <w:ilvl w:val="0"/>
                <w:numId w:val="4"/>
              </w:numPr>
              <w:spacing w:before="240" w:after="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 xml:space="preserve">UI/UX accesible con herramientas de </w:t>
            </w:r>
            <w:proofErr w:type="spellStart"/>
            <w:r w:rsidRPr="00D712C9">
              <w:rPr>
                <w:rFonts w:ascii="Times New Roman" w:eastAsia="Times New Roman" w:hAnsi="Times New Roman" w:cs="Times New Roman"/>
                <w:sz w:val="24"/>
                <w:szCs w:val="24"/>
                <w:lang w:val="es-ES" w:eastAsia="es-419"/>
                <w14:ligatures w14:val="none"/>
              </w:rPr>
              <w:t>Figma</w:t>
            </w:r>
            <w:proofErr w:type="spellEnd"/>
            <w:r w:rsidRPr="00D712C9">
              <w:rPr>
                <w:rFonts w:ascii="Times New Roman" w:eastAsia="Times New Roman" w:hAnsi="Times New Roman" w:cs="Times New Roman"/>
                <w:sz w:val="24"/>
                <w:szCs w:val="24"/>
                <w:lang w:val="es-ES" w:eastAsia="es-419"/>
                <w14:ligatures w14:val="none"/>
              </w:rPr>
              <w:t>.</w:t>
            </w:r>
          </w:p>
          <w:p w14:paraId="79CFCB0D" w14:textId="77777777" w:rsidR="00D712C9" w:rsidRPr="00D712C9" w:rsidRDefault="00D712C9" w:rsidP="00D712C9">
            <w:pPr>
              <w:widowControl w:val="0"/>
              <w:numPr>
                <w:ilvl w:val="0"/>
                <w:numId w:val="4"/>
              </w:numPr>
              <w:spacing w:after="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Diseño adaptable para dispositivos móviles.</w:t>
            </w:r>
          </w:p>
          <w:p w14:paraId="33AD9C6C" w14:textId="77777777" w:rsidR="00D712C9" w:rsidRPr="00D712C9" w:rsidRDefault="00D712C9" w:rsidP="00D712C9">
            <w:pPr>
              <w:widowControl w:val="0"/>
              <w:numPr>
                <w:ilvl w:val="0"/>
                <w:numId w:val="4"/>
              </w:numPr>
              <w:spacing w:after="240" w:line="240" w:lineRule="auto"/>
              <w:rPr>
                <w:rFonts w:ascii="Times New Roman" w:eastAsia="Times New Roman" w:hAnsi="Times New Roman" w:cs="Times New Roman"/>
                <w:sz w:val="24"/>
                <w:szCs w:val="24"/>
                <w:lang w:val="es-ES" w:eastAsia="es-419"/>
                <w14:ligatures w14:val="none"/>
              </w:rPr>
            </w:pPr>
            <w:r w:rsidRPr="00D712C9">
              <w:rPr>
                <w:rFonts w:ascii="Times New Roman" w:eastAsia="Times New Roman" w:hAnsi="Times New Roman" w:cs="Times New Roman"/>
                <w:sz w:val="24"/>
                <w:szCs w:val="24"/>
                <w:lang w:val="es-ES" w:eastAsia="es-419"/>
                <w14:ligatures w14:val="none"/>
              </w:rPr>
              <w:t>Enfoque en experiencia sencilla para productores con poca familiaridad digital.</w:t>
            </w:r>
          </w:p>
          <w:p w14:paraId="2656A7E3" w14:textId="77777777" w:rsidR="00D712C9" w:rsidRPr="00D712C9" w:rsidRDefault="00D712C9" w:rsidP="00D712C9">
            <w:pPr>
              <w:widowControl w:val="0"/>
              <w:pBdr>
                <w:top w:val="nil"/>
                <w:left w:val="nil"/>
                <w:bottom w:val="nil"/>
                <w:right w:val="nil"/>
                <w:between w:val="nil"/>
              </w:pBdr>
              <w:spacing w:before="10" w:after="0" w:line="240" w:lineRule="auto"/>
              <w:rPr>
                <w:rFonts w:ascii="Times New Roman" w:eastAsia="Times New Roman" w:hAnsi="Times New Roman" w:cs="Times New Roman"/>
                <w:sz w:val="24"/>
                <w:szCs w:val="24"/>
                <w:lang w:val="es-ES" w:eastAsia="es-419"/>
                <w14:ligatures w14:val="none"/>
              </w:rPr>
            </w:pPr>
          </w:p>
          <w:p w14:paraId="65738255" w14:textId="77777777" w:rsidR="00D712C9" w:rsidRPr="00D712C9" w:rsidRDefault="00D712C9" w:rsidP="00D712C9">
            <w:pPr>
              <w:widowControl w:val="0"/>
              <w:pBdr>
                <w:top w:val="nil"/>
                <w:left w:val="nil"/>
                <w:bottom w:val="nil"/>
                <w:right w:val="nil"/>
                <w:between w:val="nil"/>
              </w:pBdr>
              <w:spacing w:before="10" w:after="0" w:line="240" w:lineRule="auto"/>
              <w:rPr>
                <w:rFonts w:ascii="Times New Roman" w:eastAsia="Times New Roman" w:hAnsi="Times New Roman" w:cs="Times New Roman"/>
                <w:sz w:val="24"/>
                <w:szCs w:val="24"/>
                <w:lang w:val="es-ES" w:eastAsia="es-419"/>
                <w14:ligatures w14:val="none"/>
              </w:rPr>
            </w:pPr>
          </w:p>
        </w:tc>
      </w:tr>
      <w:tr w:rsidR="00D712C9" w:rsidRPr="00D712C9" w14:paraId="3544B744" w14:textId="77777777" w:rsidTr="00D712C9">
        <w:tc>
          <w:tcPr>
            <w:tcW w:w="10064" w:type="dxa"/>
            <w:shd w:val="clear" w:color="auto" w:fill="BFBFBF" w:themeFill="background1" w:themeFillShade="BF"/>
          </w:tcPr>
          <w:p w14:paraId="31877949" w14:textId="77777777" w:rsidR="00D712C9" w:rsidRPr="00D712C9" w:rsidRDefault="00D712C9" w:rsidP="00D712C9">
            <w:pPr>
              <w:widowControl w:val="0"/>
              <w:spacing w:before="10" w:after="0" w:line="240" w:lineRule="auto"/>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color w:val="000000"/>
                <w:sz w:val="24"/>
                <w:szCs w:val="24"/>
                <w:lang w:val="es-ES" w:eastAsia="es-419"/>
                <w14:ligatures w14:val="none"/>
              </w:rPr>
              <w:lastRenderedPageBreak/>
              <w:t>Resultados Esperados</w:t>
            </w:r>
          </w:p>
        </w:tc>
      </w:tr>
      <w:tr w:rsidR="00D712C9" w:rsidRPr="00D712C9" w14:paraId="2F045042" w14:textId="77777777" w:rsidTr="00D712C9">
        <w:tc>
          <w:tcPr>
            <w:tcW w:w="10064" w:type="dxa"/>
          </w:tcPr>
          <w:p w14:paraId="3AA70280" w14:textId="03B57D65" w:rsidR="00D712C9" w:rsidRPr="00D712C9" w:rsidRDefault="00794805" w:rsidP="00D712C9">
            <w:pPr>
              <w:widowControl w:val="0"/>
              <w:spacing w:before="10" w:after="0" w:line="240" w:lineRule="auto"/>
              <w:rPr>
                <w:rFonts w:ascii="Times New Roman" w:eastAsia="Times New Roman" w:hAnsi="Times New Roman" w:cs="Times New Roman"/>
                <w:sz w:val="24"/>
                <w:szCs w:val="24"/>
                <w:lang w:val="es-419" w:eastAsia="es-419"/>
                <w14:ligatures w14:val="none"/>
              </w:rPr>
            </w:pPr>
            <w:r w:rsidRPr="00794805">
              <w:rPr>
                <w:rFonts w:ascii="Times New Roman" w:eastAsia="Times New Roman" w:hAnsi="Times New Roman" w:cs="Times New Roman"/>
                <w:sz w:val="24"/>
                <w:szCs w:val="24"/>
                <w:lang w:val="es-419" w:eastAsia="es-419"/>
                <w14:ligatures w14:val="none"/>
              </w:rPr>
              <w:t>Se espera como resultado una plataforma web y móvil funcional que conecte directamente a consumidores con productores agropecuarios del municipio de Teruel, Huila. Esta herramienta permitirá a los productores crear perfiles, presentar su actividad productiva, publicar productos y recibir solicitudes de pedido sin intermediarios.</w:t>
            </w:r>
          </w:p>
          <w:p w14:paraId="3417B0F5" w14:textId="77777777" w:rsidR="00D712C9" w:rsidRPr="00D712C9" w:rsidRDefault="00D712C9" w:rsidP="00D712C9">
            <w:pPr>
              <w:widowControl w:val="0"/>
              <w:spacing w:before="10" w:after="0" w:line="240" w:lineRule="auto"/>
              <w:rPr>
                <w:rFonts w:ascii="Times New Roman" w:eastAsia="Times New Roman" w:hAnsi="Times New Roman" w:cs="Times New Roman"/>
                <w:sz w:val="24"/>
                <w:szCs w:val="24"/>
                <w:lang w:val="es-ES" w:eastAsia="es-419"/>
                <w14:ligatures w14:val="none"/>
              </w:rPr>
            </w:pPr>
          </w:p>
          <w:p w14:paraId="0BEC7349" w14:textId="77777777" w:rsidR="00D712C9" w:rsidRPr="00D712C9" w:rsidRDefault="00D712C9" w:rsidP="00D712C9">
            <w:pPr>
              <w:widowControl w:val="0"/>
              <w:spacing w:before="10" w:after="0" w:line="240" w:lineRule="auto"/>
              <w:rPr>
                <w:rFonts w:ascii="Times New Roman" w:eastAsia="Times New Roman" w:hAnsi="Times New Roman" w:cs="Times New Roman"/>
                <w:sz w:val="24"/>
                <w:szCs w:val="24"/>
                <w:lang w:val="es-ES" w:eastAsia="es-419"/>
                <w14:ligatures w14:val="none"/>
              </w:rPr>
            </w:pPr>
          </w:p>
          <w:p w14:paraId="090F678D" w14:textId="77777777" w:rsidR="00D712C9" w:rsidRPr="00D712C9" w:rsidRDefault="00D712C9" w:rsidP="00D712C9">
            <w:pPr>
              <w:widowControl w:val="0"/>
              <w:spacing w:before="10" w:after="0" w:line="240" w:lineRule="auto"/>
              <w:rPr>
                <w:rFonts w:ascii="Times New Roman" w:eastAsia="Times New Roman" w:hAnsi="Times New Roman" w:cs="Times New Roman"/>
                <w:sz w:val="24"/>
                <w:szCs w:val="24"/>
                <w:lang w:val="es-ES" w:eastAsia="es-419"/>
                <w14:ligatures w14:val="none"/>
              </w:rPr>
            </w:pPr>
          </w:p>
        </w:tc>
      </w:tr>
      <w:tr w:rsidR="00D712C9" w:rsidRPr="00D712C9" w14:paraId="1B882142" w14:textId="77777777" w:rsidTr="00D712C9">
        <w:tc>
          <w:tcPr>
            <w:tcW w:w="10064" w:type="dxa"/>
            <w:shd w:val="clear" w:color="auto" w:fill="BFBFBF" w:themeFill="background1" w:themeFillShade="BF"/>
          </w:tcPr>
          <w:p w14:paraId="5387CB1E" w14:textId="77777777" w:rsidR="00D712C9" w:rsidRPr="00D712C9" w:rsidRDefault="00D712C9" w:rsidP="00D712C9">
            <w:pPr>
              <w:widowControl w:val="0"/>
              <w:spacing w:before="10" w:after="0" w:line="240" w:lineRule="auto"/>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color w:val="000000"/>
                <w:sz w:val="24"/>
                <w:szCs w:val="24"/>
                <w:lang w:val="es-ES" w:eastAsia="es-419"/>
                <w14:ligatures w14:val="none"/>
              </w:rPr>
              <w:t>Impactos y Beneficios</w:t>
            </w:r>
          </w:p>
        </w:tc>
      </w:tr>
      <w:tr w:rsidR="00D712C9" w:rsidRPr="00D712C9" w14:paraId="545EBF3C" w14:textId="77777777" w:rsidTr="00D712C9">
        <w:tc>
          <w:tcPr>
            <w:tcW w:w="10064" w:type="dxa"/>
          </w:tcPr>
          <w:p w14:paraId="50708EE8" w14:textId="77777777" w:rsidR="00D712C9" w:rsidRPr="00D712C9" w:rsidRDefault="00D712C9" w:rsidP="00D712C9">
            <w:pPr>
              <w:widowControl w:val="0"/>
              <w:spacing w:before="10" w:after="0" w:line="240" w:lineRule="auto"/>
              <w:rPr>
                <w:rFonts w:ascii="Times New Roman" w:eastAsia="Times New Roman" w:hAnsi="Times New Roman" w:cs="Times New Roman"/>
                <w:sz w:val="24"/>
                <w:szCs w:val="24"/>
                <w:lang w:val="es-ES" w:eastAsia="es-419"/>
                <w14:ligatures w14:val="none"/>
              </w:rPr>
            </w:pPr>
          </w:p>
          <w:p w14:paraId="09274163" w14:textId="77777777" w:rsidR="00D712C9" w:rsidRPr="00D712C9" w:rsidRDefault="00D712C9" w:rsidP="00D712C9">
            <w:pPr>
              <w:widowControl w:val="0"/>
              <w:spacing w:before="240" w:after="0" w:line="240" w:lineRule="auto"/>
              <w:rPr>
                <w:rFonts w:ascii="Times New Roman" w:eastAsia="Times New Roman" w:hAnsi="Times New Roman" w:cs="Times New Roman"/>
                <w:bCs/>
                <w:sz w:val="24"/>
                <w:szCs w:val="24"/>
                <w:lang w:val="es-419" w:eastAsia="es-419"/>
                <w14:ligatures w14:val="none"/>
              </w:rPr>
            </w:pPr>
            <w:r w:rsidRPr="00D712C9">
              <w:rPr>
                <w:rFonts w:ascii="Times New Roman" w:eastAsia="Times New Roman" w:hAnsi="Times New Roman" w:cs="Times New Roman"/>
                <w:b/>
                <w:sz w:val="24"/>
                <w:szCs w:val="24"/>
                <w:lang w:val="es-419" w:eastAsia="es-419"/>
                <w14:ligatures w14:val="none"/>
              </w:rPr>
              <w:t>Sociales</w:t>
            </w:r>
            <w:r w:rsidRPr="00D712C9">
              <w:rPr>
                <w:rFonts w:ascii="Times New Roman" w:eastAsia="Times New Roman" w:hAnsi="Times New Roman" w:cs="Times New Roman"/>
                <w:bCs/>
                <w:sz w:val="24"/>
                <w:szCs w:val="24"/>
                <w:lang w:val="es-419" w:eastAsia="es-419"/>
                <w14:ligatures w14:val="none"/>
              </w:rPr>
              <w:t>:</w:t>
            </w:r>
          </w:p>
          <w:p w14:paraId="4204240B" w14:textId="77777777" w:rsidR="00D712C9" w:rsidRPr="00D712C9" w:rsidRDefault="00D712C9" w:rsidP="00D712C9">
            <w:pPr>
              <w:widowControl w:val="0"/>
              <w:numPr>
                <w:ilvl w:val="0"/>
                <w:numId w:val="10"/>
              </w:numPr>
              <w:spacing w:before="240" w:after="0" w:line="240" w:lineRule="auto"/>
              <w:rPr>
                <w:rFonts w:ascii="Times New Roman" w:eastAsia="Times New Roman" w:hAnsi="Times New Roman" w:cs="Times New Roman"/>
                <w:bCs/>
                <w:sz w:val="24"/>
                <w:szCs w:val="24"/>
                <w:lang w:val="es-419" w:eastAsia="es-419"/>
                <w14:ligatures w14:val="none"/>
              </w:rPr>
            </w:pPr>
            <w:r w:rsidRPr="00D712C9">
              <w:rPr>
                <w:rFonts w:ascii="Times New Roman" w:eastAsia="Times New Roman" w:hAnsi="Times New Roman" w:cs="Times New Roman"/>
                <w:bCs/>
                <w:sz w:val="24"/>
                <w:szCs w:val="24"/>
                <w:lang w:val="es-419" w:eastAsia="es-419"/>
                <w14:ligatures w14:val="none"/>
              </w:rPr>
              <w:t>Fortalece la identidad del productor local y su papel en la economía regional.</w:t>
            </w:r>
          </w:p>
          <w:p w14:paraId="33E792DD" w14:textId="77777777" w:rsidR="00D712C9" w:rsidRPr="00D712C9" w:rsidRDefault="00D712C9" w:rsidP="00D712C9">
            <w:pPr>
              <w:widowControl w:val="0"/>
              <w:numPr>
                <w:ilvl w:val="0"/>
                <w:numId w:val="10"/>
              </w:numPr>
              <w:spacing w:before="240" w:after="0" w:line="240" w:lineRule="auto"/>
              <w:rPr>
                <w:rFonts w:ascii="Times New Roman" w:eastAsia="Times New Roman" w:hAnsi="Times New Roman" w:cs="Times New Roman"/>
                <w:bCs/>
                <w:sz w:val="24"/>
                <w:szCs w:val="24"/>
                <w:lang w:val="es-419" w:eastAsia="es-419"/>
                <w14:ligatures w14:val="none"/>
              </w:rPr>
            </w:pPr>
            <w:r w:rsidRPr="00D712C9">
              <w:rPr>
                <w:rFonts w:ascii="Times New Roman" w:eastAsia="Times New Roman" w:hAnsi="Times New Roman" w:cs="Times New Roman"/>
                <w:bCs/>
                <w:sz w:val="24"/>
                <w:szCs w:val="24"/>
                <w:lang w:val="es-419" w:eastAsia="es-419"/>
                <w14:ligatures w14:val="none"/>
              </w:rPr>
              <w:t>Facilita la interacción directa entre productores y consumidores, promoviendo relaciones de confianza.</w:t>
            </w:r>
          </w:p>
          <w:p w14:paraId="55F9EC18" w14:textId="77777777" w:rsidR="00D712C9" w:rsidRPr="00D712C9" w:rsidRDefault="00D712C9" w:rsidP="00D712C9">
            <w:pPr>
              <w:widowControl w:val="0"/>
              <w:numPr>
                <w:ilvl w:val="0"/>
                <w:numId w:val="10"/>
              </w:numPr>
              <w:spacing w:before="240" w:after="0" w:line="240" w:lineRule="auto"/>
              <w:rPr>
                <w:rFonts w:ascii="Times New Roman" w:eastAsia="Times New Roman" w:hAnsi="Times New Roman" w:cs="Times New Roman"/>
                <w:bCs/>
                <w:sz w:val="24"/>
                <w:szCs w:val="24"/>
                <w:lang w:val="es-419" w:eastAsia="es-419"/>
                <w14:ligatures w14:val="none"/>
              </w:rPr>
            </w:pPr>
            <w:r w:rsidRPr="00D712C9">
              <w:rPr>
                <w:rFonts w:ascii="Times New Roman" w:eastAsia="Times New Roman" w:hAnsi="Times New Roman" w:cs="Times New Roman"/>
                <w:bCs/>
                <w:sz w:val="24"/>
                <w:szCs w:val="24"/>
                <w:lang w:val="es-419" w:eastAsia="es-419"/>
                <w14:ligatures w14:val="none"/>
              </w:rPr>
              <w:lastRenderedPageBreak/>
              <w:t>Disminuye la exclusión digital de pequeños productores al ofrecer una herramienta accesible.</w:t>
            </w:r>
          </w:p>
          <w:p w14:paraId="6FE33D51" w14:textId="77777777" w:rsidR="00D712C9" w:rsidRPr="00D712C9" w:rsidRDefault="00D712C9" w:rsidP="00D712C9">
            <w:pPr>
              <w:widowControl w:val="0"/>
              <w:spacing w:before="240" w:after="0" w:line="240" w:lineRule="auto"/>
              <w:ind w:left="360"/>
              <w:rPr>
                <w:rFonts w:ascii="Times New Roman" w:eastAsia="Times New Roman" w:hAnsi="Times New Roman" w:cs="Times New Roman"/>
                <w:b/>
                <w:sz w:val="24"/>
                <w:szCs w:val="24"/>
                <w:lang w:val="es-419" w:eastAsia="es-419"/>
                <w14:ligatures w14:val="none"/>
              </w:rPr>
            </w:pPr>
            <w:r w:rsidRPr="00D712C9">
              <w:rPr>
                <w:rFonts w:ascii="Times New Roman" w:eastAsia="Times New Roman" w:hAnsi="Times New Roman" w:cs="Times New Roman"/>
                <w:b/>
                <w:sz w:val="24"/>
                <w:szCs w:val="24"/>
                <w:lang w:val="es-419" w:eastAsia="es-419"/>
                <w14:ligatures w14:val="none"/>
              </w:rPr>
              <w:t>Económicos:</w:t>
            </w:r>
          </w:p>
          <w:p w14:paraId="7BB43C24" w14:textId="72607158" w:rsidR="00D712C9" w:rsidRPr="00D712C9" w:rsidRDefault="00794805" w:rsidP="00D93AE0">
            <w:pPr>
              <w:widowControl w:val="0"/>
              <w:numPr>
                <w:ilvl w:val="0"/>
                <w:numId w:val="11"/>
              </w:numPr>
              <w:spacing w:before="240" w:after="0" w:line="240" w:lineRule="auto"/>
              <w:ind w:left="1416" w:hanging="1056"/>
              <w:rPr>
                <w:rFonts w:ascii="Times New Roman" w:eastAsia="Times New Roman" w:hAnsi="Times New Roman" w:cs="Times New Roman"/>
                <w:sz w:val="24"/>
                <w:szCs w:val="24"/>
                <w:lang w:val="es-419" w:eastAsia="es-419"/>
                <w14:ligatures w14:val="none"/>
              </w:rPr>
            </w:pPr>
            <w:r w:rsidRPr="00794805">
              <w:rPr>
                <w:rFonts w:ascii="Times New Roman" w:eastAsia="Times New Roman" w:hAnsi="Times New Roman" w:cs="Times New Roman"/>
                <w:sz w:val="24"/>
                <w:szCs w:val="24"/>
                <w:lang w:val="es-419" w:eastAsia="es-419"/>
                <w14:ligatures w14:val="none"/>
              </w:rPr>
              <w:t>Reduce la dependencia de intermediarios, posicionando al productor como actor principal en la interacción comercial.</w:t>
            </w:r>
            <w:r w:rsidR="00D712C9" w:rsidRPr="00D712C9">
              <w:rPr>
                <w:rFonts w:ascii="Times New Roman" w:eastAsia="Times New Roman" w:hAnsi="Times New Roman" w:cs="Times New Roman"/>
                <w:sz w:val="24"/>
                <w:szCs w:val="24"/>
                <w:lang w:val="es-419" w:eastAsia="es-419"/>
                <w14:ligatures w14:val="none"/>
              </w:rPr>
              <w:t>.</w:t>
            </w:r>
          </w:p>
          <w:p w14:paraId="4C742AB0" w14:textId="77777777" w:rsidR="00D712C9" w:rsidRPr="00D712C9" w:rsidRDefault="00D712C9" w:rsidP="00D712C9">
            <w:pPr>
              <w:widowControl w:val="0"/>
              <w:numPr>
                <w:ilvl w:val="0"/>
                <w:numId w:val="11"/>
              </w:numPr>
              <w:spacing w:before="240" w:after="0" w:line="240" w:lineRule="auto"/>
              <w:rPr>
                <w:rFonts w:ascii="Times New Roman" w:eastAsia="Times New Roman" w:hAnsi="Times New Roman" w:cs="Times New Roman"/>
                <w:sz w:val="24"/>
                <w:szCs w:val="24"/>
                <w:lang w:val="es-419" w:eastAsia="es-419"/>
                <w14:ligatures w14:val="none"/>
              </w:rPr>
            </w:pPr>
            <w:r w:rsidRPr="00D712C9">
              <w:rPr>
                <w:rFonts w:ascii="Times New Roman" w:eastAsia="Times New Roman" w:hAnsi="Times New Roman" w:cs="Times New Roman"/>
                <w:sz w:val="24"/>
                <w:szCs w:val="24"/>
                <w:lang w:val="es-419" w:eastAsia="es-419"/>
                <w14:ligatures w14:val="none"/>
              </w:rPr>
              <w:t>Estimula el comercio justo y local, impulsando la economía agropecuaria del municipio.</w:t>
            </w:r>
          </w:p>
          <w:p w14:paraId="1F967449" w14:textId="77777777" w:rsidR="00D712C9" w:rsidRPr="00D712C9" w:rsidRDefault="00D712C9" w:rsidP="00D712C9">
            <w:pPr>
              <w:widowControl w:val="0"/>
              <w:numPr>
                <w:ilvl w:val="0"/>
                <w:numId w:val="11"/>
              </w:numPr>
              <w:spacing w:before="240" w:after="0" w:line="240" w:lineRule="auto"/>
              <w:rPr>
                <w:rFonts w:ascii="Times New Roman" w:eastAsia="Times New Roman" w:hAnsi="Times New Roman" w:cs="Times New Roman"/>
                <w:sz w:val="24"/>
                <w:szCs w:val="24"/>
                <w:lang w:val="es-419" w:eastAsia="es-419"/>
                <w14:ligatures w14:val="none"/>
              </w:rPr>
            </w:pPr>
            <w:r w:rsidRPr="00D712C9">
              <w:rPr>
                <w:rFonts w:ascii="Times New Roman" w:eastAsia="Times New Roman" w:hAnsi="Times New Roman" w:cs="Times New Roman"/>
                <w:sz w:val="24"/>
                <w:szCs w:val="24"/>
                <w:lang w:val="es-419" w:eastAsia="es-419"/>
                <w14:ligatures w14:val="none"/>
              </w:rPr>
              <w:t>Abre nuevas oportunidades de promoción para emprendimientos rurales.</w:t>
            </w:r>
          </w:p>
          <w:p w14:paraId="69F7DFE5" w14:textId="77777777" w:rsidR="00D712C9" w:rsidRPr="00D712C9" w:rsidRDefault="00D712C9" w:rsidP="00D712C9">
            <w:pPr>
              <w:widowControl w:val="0"/>
              <w:spacing w:before="240" w:after="0" w:line="240" w:lineRule="auto"/>
              <w:ind w:left="360"/>
              <w:rPr>
                <w:rFonts w:ascii="Times New Roman" w:eastAsia="Times New Roman" w:hAnsi="Times New Roman" w:cs="Times New Roman"/>
                <w:b/>
                <w:sz w:val="24"/>
                <w:szCs w:val="24"/>
                <w:lang w:val="es-419" w:eastAsia="es-419"/>
                <w14:ligatures w14:val="none"/>
              </w:rPr>
            </w:pPr>
            <w:r w:rsidRPr="00D712C9">
              <w:rPr>
                <w:rFonts w:ascii="Times New Roman" w:eastAsia="Times New Roman" w:hAnsi="Times New Roman" w:cs="Times New Roman"/>
                <w:b/>
                <w:sz w:val="24"/>
                <w:szCs w:val="24"/>
                <w:lang w:val="es-419" w:eastAsia="es-419"/>
                <w14:ligatures w14:val="none"/>
              </w:rPr>
              <w:t>Tecnológicos:</w:t>
            </w:r>
          </w:p>
          <w:p w14:paraId="65554A0D" w14:textId="77777777" w:rsidR="00D712C9" w:rsidRPr="00D712C9" w:rsidRDefault="00D712C9" w:rsidP="00D712C9">
            <w:pPr>
              <w:widowControl w:val="0"/>
              <w:numPr>
                <w:ilvl w:val="0"/>
                <w:numId w:val="12"/>
              </w:numPr>
              <w:spacing w:before="240" w:after="0" w:line="240" w:lineRule="auto"/>
              <w:rPr>
                <w:rFonts w:ascii="Times New Roman" w:eastAsia="Times New Roman" w:hAnsi="Times New Roman" w:cs="Times New Roman"/>
                <w:sz w:val="24"/>
                <w:szCs w:val="24"/>
                <w:lang w:val="es-419" w:eastAsia="es-419"/>
                <w14:ligatures w14:val="none"/>
              </w:rPr>
            </w:pPr>
            <w:r w:rsidRPr="00D712C9">
              <w:rPr>
                <w:rFonts w:ascii="Times New Roman" w:eastAsia="Times New Roman" w:hAnsi="Times New Roman" w:cs="Times New Roman"/>
                <w:sz w:val="24"/>
                <w:szCs w:val="24"/>
                <w:lang w:val="es-419" w:eastAsia="es-419"/>
                <w14:ligatures w14:val="none"/>
              </w:rPr>
              <w:t>Introduce soluciones digitales al sector agro, incentivando la transformación tecnológica.</w:t>
            </w:r>
          </w:p>
          <w:p w14:paraId="1406CA37" w14:textId="77777777" w:rsidR="00D712C9" w:rsidRPr="00D712C9" w:rsidRDefault="00D712C9" w:rsidP="00D712C9">
            <w:pPr>
              <w:widowControl w:val="0"/>
              <w:numPr>
                <w:ilvl w:val="0"/>
                <w:numId w:val="12"/>
              </w:numPr>
              <w:spacing w:before="240" w:after="0" w:line="240" w:lineRule="auto"/>
              <w:rPr>
                <w:rFonts w:ascii="Times New Roman" w:eastAsia="Times New Roman" w:hAnsi="Times New Roman" w:cs="Times New Roman"/>
                <w:sz w:val="24"/>
                <w:szCs w:val="24"/>
                <w:lang w:val="es-419" w:eastAsia="es-419"/>
                <w14:ligatures w14:val="none"/>
              </w:rPr>
            </w:pPr>
            <w:r w:rsidRPr="00D712C9">
              <w:rPr>
                <w:rFonts w:ascii="Times New Roman" w:eastAsia="Times New Roman" w:hAnsi="Times New Roman" w:cs="Times New Roman"/>
                <w:sz w:val="24"/>
                <w:szCs w:val="24"/>
                <w:lang w:val="es-419" w:eastAsia="es-419"/>
                <w14:ligatures w14:val="none"/>
              </w:rPr>
              <w:t>Establece una base para futuras integraciones, como pasarelas de pago o sistemas logísticos.</w:t>
            </w:r>
          </w:p>
          <w:p w14:paraId="63884C43" w14:textId="77777777" w:rsidR="00D712C9" w:rsidRPr="00D712C9" w:rsidRDefault="00D712C9" w:rsidP="00D712C9">
            <w:pPr>
              <w:widowControl w:val="0"/>
              <w:numPr>
                <w:ilvl w:val="0"/>
                <w:numId w:val="12"/>
              </w:numPr>
              <w:spacing w:before="240" w:after="0" w:line="240" w:lineRule="auto"/>
              <w:rPr>
                <w:rFonts w:ascii="Times New Roman" w:eastAsia="Times New Roman" w:hAnsi="Times New Roman" w:cs="Times New Roman"/>
                <w:sz w:val="24"/>
                <w:szCs w:val="24"/>
                <w:lang w:val="es-419" w:eastAsia="es-419"/>
                <w14:ligatures w14:val="none"/>
              </w:rPr>
            </w:pPr>
            <w:r w:rsidRPr="00D712C9">
              <w:rPr>
                <w:rFonts w:ascii="Times New Roman" w:eastAsia="Times New Roman" w:hAnsi="Times New Roman" w:cs="Times New Roman"/>
                <w:sz w:val="24"/>
                <w:szCs w:val="24"/>
                <w:lang w:val="es-419" w:eastAsia="es-419"/>
                <w14:ligatures w14:val="none"/>
              </w:rPr>
              <w:t>Permite escalar el modelo a otros municipios del departamento.</w:t>
            </w:r>
          </w:p>
          <w:p w14:paraId="7EE28D96" w14:textId="77777777" w:rsidR="00D712C9" w:rsidRPr="00D712C9" w:rsidRDefault="00D712C9" w:rsidP="00D712C9">
            <w:pPr>
              <w:widowControl w:val="0"/>
              <w:spacing w:before="240" w:after="240" w:line="240" w:lineRule="auto"/>
              <w:ind w:left="1440"/>
              <w:rPr>
                <w:rFonts w:ascii="Times New Roman" w:eastAsia="Times New Roman" w:hAnsi="Times New Roman" w:cs="Times New Roman"/>
                <w:sz w:val="24"/>
                <w:szCs w:val="24"/>
                <w:lang w:val="es-419" w:eastAsia="es-419"/>
                <w14:ligatures w14:val="none"/>
              </w:rPr>
            </w:pPr>
          </w:p>
        </w:tc>
      </w:tr>
      <w:tr w:rsidR="00D712C9" w:rsidRPr="00D712C9" w14:paraId="6106A0AA" w14:textId="77777777" w:rsidTr="00D712C9">
        <w:tc>
          <w:tcPr>
            <w:tcW w:w="10064" w:type="dxa"/>
            <w:shd w:val="clear" w:color="auto" w:fill="BFBFBF" w:themeFill="background1" w:themeFillShade="BF"/>
          </w:tcPr>
          <w:p w14:paraId="51DB317E" w14:textId="77777777" w:rsidR="00D712C9" w:rsidRPr="00D712C9" w:rsidRDefault="00D712C9" w:rsidP="00D712C9">
            <w:pPr>
              <w:widowControl w:val="0"/>
              <w:spacing w:before="10" w:after="0" w:line="240" w:lineRule="auto"/>
              <w:rPr>
                <w:rFonts w:ascii="Times New Roman" w:eastAsia="Times New Roman" w:hAnsi="Times New Roman" w:cs="Times New Roman"/>
                <w:color w:val="000000"/>
                <w:sz w:val="24"/>
                <w:szCs w:val="24"/>
                <w:lang w:val="es-ES" w:eastAsia="es-419"/>
                <w14:ligatures w14:val="none"/>
              </w:rPr>
            </w:pPr>
            <w:r w:rsidRPr="00D712C9">
              <w:rPr>
                <w:rFonts w:ascii="Times New Roman" w:eastAsia="Times New Roman" w:hAnsi="Times New Roman" w:cs="Times New Roman"/>
                <w:color w:val="000000"/>
                <w:sz w:val="24"/>
                <w:szCs w:val="24"/>
                <w:lang w:val="es-ES" w:eastAsia="es-419"/>
                <w14:ligatures w14:val="none"/>
              </w:rPr>
              <w:lastRenderedPageBreak/>
              <w:t>consideraciones éticas y legales</w:t>
            </w:r>
          </w:p>
        </w:tc>
      </w:tr>
      <w:tr w:rsidR="00D712C9" w:rsidRPr="00D712C9" w14:paraId="0C1379BA" w14:textId="77777777" w:rsidTr="00D712C9">
        <w:tc>
          <w:tcPr>
            <w:tcW w:w="10064" w:type="dxa"/>
          </w:tcPr>
          <w:p w14:paraId="564E7731" w14:textId="77777777" w:rsidR="00D712C9" w:rsidRPr="00D712C9" w:rsidRDefault="00D712C9" w:rsidP="00D712C9">
            <w:pPr>
              <w:widowControl w:val="0"/>
              <w:spacing w:before="10" w:after="0" w:line="240" w:lineRule="auto"/>
              <w:ind w:left="720" w:hanging="360"/>
              <w:rPr>
                <w:rFonts w:ascii="Times New Roman" w:eastAsia="Times New Roman" w:hAnsi="Times New Roman" w:cs="Times New Roman"/>
                <w:b/>
                <w:bCs/>
                <w:sz w:val="24"/>
                <w:szCs w:val="24"/>
                <w:lang w:val="es-ES" w:eastAsia="es-419"/>
                <w14:ligatures w14:val="none"/>
              </w:rPr>
            </w:pPr>
            <w:r w:rsidRPr="00D712C9">
              <w:rPr>
                <w:rFonts w:ascii="Times New Roman" w:eastAsia="Times New Roman" w:hAnsi="Times New Roman" w:cs="Times New Roman"/>
                <w:b/>
                <w:bCs/>
                <w:sz w:val="24"/>
                <w:szCs w:val="24"/>
                <w:lang w:val="es-ES" w:eastAsia="es-419"/>
                <w14:ligatures w14:val="none"/>
              </w:rPr>
              <w:t>Transparencia en la información:</w:t>
            </w:r>
          </w:p>
          <w:p w14:paraId="1B3F800C" w14:textId="353436EE" w:rsidR="00D712C9" w:rsidRPr="00D712C9" w:rsidRDefault="00D93AE0" w:rsidP="00D712C9">
            <w:pPr>
              <w:widowControl w:val="0"/>
              <w:numPr>
                <w:ilvl w:val="0"/>
                <w:numId w:val="1"/>
              </w:numPr>
              <w:spacing w:before="240" w:after="240" w:line="240" w:lineRule="auto"/>
              <w:rPr>
                <w:rFonts w:ascii="Times New Roman" w:eastAsia="Times New Roman" w:hAnsi="Times New Roman" w:cs="Times New Roman"/>
                <w:sz w:val="24"/>
                <w:szCs w:val="24"/>
                <w:lang w:val="es-ES" w:eastAsia="es-419"/>
                <w14:ligatures w14:val="none"/>
              </w:rPr>
            </w:pPr>
            <w:r w:rsidRPr="00D93AE0">
              <w:rPr>
                <w:rFonts w:ascii="Times New Roman" w:eastAsia="Times New Roman" w:hAnsi="Times New Roman" w:cs="Times New Roman"/>
                <w:sz w:val="24"/>
                <w:szCs w:val="24"/>
                <w:lang w:eastAsia="es-419"/>
                <w14:ligatures w14:val="none"/>
              </w:rPr>
              <w:t>La plataforma mostrará la información suministrada por los productores respecto a sus productos y actividad productiva de forma clara y accesible para los consumidores, sin que ello implique verificación externa por parte del sistema.</w:t>
            </w:r>
          </w:p>
          <w:p w14:paraId="6E201FC1" w14:textId="77777777" w:rsidR="00D712C9" w:rsidRPr="00D712C9" w:rsidRDefault="00D712C9" w:rsidP="00D712C9">
            <w:pPr>
              <w:widowControl w:val="0"/>
              <w:spacing w:before="10" w:after="0" w:line="240" w:lineRule="auto"/>
              <w:ind w:left="720" w:hanging="360"/>
              <w:rPr>
                <w:rFonts w:ascii="Times New Roman" w:eastAsia="Times New Roman" w:hAnsi="Times New Roman" w:cs="Times New Roman"/>
                <w:b/>
                <w:bCs/>
                <w:sz w:val="24"/>
                <w:szCs w:val="24"/>
                <w:lang w:val="es-ES" w:eastAsia="es-419"/>
                <w14:ligatures w14:val="none"/>
              </w:rPr>
            </w:pPr>
            <w:r w:rsidRPr="00D712C9">
              <w:rPr>
                <w:rFonts w:ascii="Times New Roman" w:eastAsia="Times New Roman" w:hAnsi="Times New Roman" w:cs="Times New Roman"/>
                <w:b/>
                <w:bCs/>
                <w:sz w:val="24"/>
                <w:szCs w:val="24"/>
                <w:lang w:val="es-ES" w:eastAsia="es-419"/>
                <w14:ligatures w14:val="none"/>
              </w:rPr>
              <w:t>Privacidad y protección de datos:</w:t>
            </w:r>
          </w:p>
          <w:p w14:paraId="616F0F52" w14:textId="5578868E" w:rsidR="00D712C9" w:rsidRPr="00D712C9" w:rsidRDefault="00D93AE0" w:rsidP="00D712C9">
            <w:pPr>
              <w:widowControl w:val="0"/>
              <w:numPr>
                <w:ilvl w:val="0"/>
                <w:numId w:val="3"/>
              </w:numPr>
              <w:spacing w:before="240" w:after="240" w:line="240" w:lineRule="auto"/>
              <w:rPr>
                <w:rFonts w:ascii="Times New Roman" w:eastAsia="Times New Roman" w:hAnsi="Times New Roman" w:cs="Times New Roman"/>
                <w:sz w:val="24"/>
                <w:szCs w:val="24"/>
                <w:lang w:val="es-ES" w:eastAsia="es-419"/>
                <w14:ligatures w14:val="none"/>
              </w:rPr>
            </w:pPr>
            <w:r w:rsidRPr="00D93AE0">
              <w:rPr>
                <w:rFonts w:ascii="Times New Roman" w:eastAsia="Times New Roman" w:hAnsi="Times New Roman" w:cs="Times New Roman"/>
                <w:sz w:val="24"/>
                <w:szCs w:val="24"/>
                <w:lang w:eastAsia="es-419"/>
                <w14:ligatures w14:val="none"/>
              </w:rPr>
              <w:t>Los datos personales de los usuarios serán tratados con confidencialidad dentro del alcance académico del proyecto, evitando su divulgación fuera del entorno formativo y manteniendo el consentimiento del usuario como base para cualquier acción relacionada con sus datos.</w:t>
            </w:r>
          </w:p>
          <w:p w14:paraId="5F0BE128" w14:textId="77777777" w:rsidR="00D712C9" w:rsidRPr="00D712C9" w:rsidRDefault="00D712C9" w:rsidP="00D712C9">
            <w:pPr>
              <w:widowControl w:val="0"/>
              <w:spacing w:before="240" w:after="240" w:line="240" w:lineRule="auto"/>
              <w:rPr>
                <w:rFonts w:ascii="Times New Roman" w:eastAsia="Times New Roman" w:hAnsi="Times New Roman" w:cs="Times New Roman"/>
                <w:sz w:val="24"/>
                <w:szCs w:val="24"/>
                <w:lang w:val="es-ES" w:eastAsia="es-419"/>
                <w14:ligatures w14:val="none"/>
              </w:rPr>
            </w:pPr>
          </w:p>
          <w:p w14:paraId="65C9A9C0" w14:textId="77777777" w:rsidR="00D712C9" w:rsidRPr="00D712C9" w:rsidRDefault="00D712C9" w:rsidP="00D712C9">
            <w:pPr>
              <w:widowControl w:val="0"/>
              <w:spacing w:before="10" w:after="0" w:line="240" w:lineRule="auto"/>
              <w:ind w:left="720" w:hanging="360"/>
              <w:rPr>
                <w:rFonts w:ascii="Times New Roman" w:eastAsia="Times New Roman" w:hAnsi="Times New Roman" w:cs="Times New Roman"/>
                <w:b/>
                <w:bCs/>
                <w:sz w:val="24"/>
                <w:szCs w:val="24"/>
                <w:lang w:val="es-ES" w:eastAsia="es-419"/>
                <w14:ligatures w14:val="none"/>
              </w:rPr>
            </w:pPr>
            <w:r w:rsidRPr="00D712C9">
              <w:rPr>
                <w:rFonts w:ascii="Times New Roman" w:eastAsia="Times New Roman" w:hAnsi="Times New Roman" w:cs="Times New Roman"/>
                <w:b/>
                <w:bCs/>
                <w:sz w:val="24"/>
                <w:szCs w:val="24"/>
                <w:lang w:val="es-ES" w:eastAsia="es-419"/>
                <w14:ligatures w14:val="none"/>
              </w:rPr>
              <w:t>Equidad en el acceso:</w:t>
            </w:r>
          </w:p>
          <w:p w14:paraId="04820C03" w14:textId="0625494F" w:rsidR="00D712C9" w:rsidRPr="00D712C9" w:rsidRDefault="00D93AE0" w:rsidP="00D712C9">
            <w:pPr>
              <w:widowControl w:val="0"/>
              <w:numPr>
                <w:ilvl w:val="0"/>
                <w:numId w:val="5"/>
              </w:numPr>
              <w:spacing w:before="240" w:after="240" w:line="240" w:lineRule="auto"/>
              <w:rPr>
                <w:rFonts w:ascii="Times New Roman" w:eastAsia="Times New Roman" w:hAnsi="Times New Roman" w:cs="Times New Roman"/>
                <w:sz w:val="24"/>
                <w:szCs w:val="24"/>
                <w:lang w:val="es-ES" w:eastAsia="es-419"/>
                <w14:ligatures w14:val="none"/>
              </w:rPr>
            </w:pPr>
            <w:r w:rsidRPr="00D93AE0">
              <w:rPr>
                <w:rFonts w:ascii="Times New Roman" w:eastAsia="Times New Roman" w:hAnsi="Times New Roman" w:cs="Times New Roman"/>
                <w:sz w:val="24"/>
                <w:szCs w:val="24"/>
                <w:lang w:eastAsia="es-419"/>
                <w14:ligatures w14:val="none"/>
              </w:rPr>
              <w:t>La plataforma busca ofrecer condiciones de acceso equitativas para todos los productores participantes en el prototipo, independientemente de su nivel de conocimiento tecnológico, evitando establecer barreras económicas o técnicas dentro del alcance del desarrollo académico.</w:t>
            </w:r>
          </w:p>
        </w:tc>
      </w:tr>
      <w:tr w:rsidR="00D712C9" w:rsidRPr="00D712C9" w14:paraId="23454EA0" w14:textId="77777777" w:rsidTr="00D712C9">
        <w:tc>
          <w:tcPr>
            <w:tcW w:w="10064" w:type="dxa"/>
            <w:shd w:val="clear" w:color="auto" w:fill="BFBFBF" w:themeFill="background1" w:themeFillShade="BF"/>
          </w:tcPr>
          <w:p w14:paraId="6231959B" w14:textId="77777777" w:rsidR="00D712C9" w:rsidRPr="00D712C9" w:rsidRDefault="00D712C9" w:rsidP="00D712C9">
            <w:pPr>
              <w:widowControl w:val="0"/>
              <w:spacing w:before="10" w:after="0" w:line="240" w:lineRule="auto"/>
              <w:rPr>
                <w:rFonts w:ascii="Times New Roman" w:eastAsia="Times New Roman" w:hAnsi="Times New Roman" w:cs="Times New Roman"/>
                <w:b/>
                <w:bCs/>
                <w:color w:val="000000"/>
                <w:sz w:val="24"/>
                <w:szCs w:val="24"/>
                <w:lang w:val="es-ES" w:eastAsia="es-419"/>
                <w14:ligatures w14:val="none"/>
              </w:rPr>
            </w:pPr>
            <w:r w:rsidRPr="00D712C9">
              <w:rPr>
                <w:rFonts w:ascii="Times New Roman" w:eastAsia="Times New Roman" w:hAnsi="Times New Roman" w:cs="Times New Roman"/>
                <w:b/>
                <w:bCs/>
                <w:sz w:val="24"/>
                <w:szCs w:val="24"/>
                <w:lang w:val="es-ES" w:eastAsia="es-419"/>
                <w14:ligatures w14:val="none"/>
              </w:rPr>
              <w:t>Bibliografía</w:t>
            </w:r>
          </w:p>
        </w:tc>
      </w:tr>
      <w:tr w:rsidR="00D712C9" w:rsidRPr="00D712C9" w14:paraId="0FB97A49" w14:textId="77777777" w:rsidTr="00D712C9">
        <w:tc>
          <w:tcPr>
            <w:tcW w:w="10064" w:type="dxa"/>
          </w:tcPr>
          <w:p w14:paraId="34E61882" w14:textId="77777777" w:rsidR="00D712C9" w:rsidRPr="00D712C9" w:rsidRDefault="00D712C9" w:rsidP="00D712C9">
            <w:pPr>
              <w:widowControl w:val="0"/>
              <w:spacing w:after="0" w:line="240" w:lineRule="auto"/>
              <w:rPr>
                <w:rFonts w:ascii="Times New Roman" w:eastAsia="Times New Roman" w:hAnsi="Times New Roman" w:cs="Times New Roman"/>
                <w:lang w:val="es-ES" w:eastAsia="es-419"/>
                <w14:ligatures w14:val="none"/>
              </w:rPr>
            </w:pPr>
            <w:hyperlink r:id="rId12">
              <w:r w:rsidRPr="00D712C9">
                <w:rPr>
                  <w:rFonts w:ascii="Times New Roman" w:eastAsia="Times New Roman" w:hAnsi="Times New Roman" w:cs="Times New Roman"/>
                  <w:color w:val="1155CC"/>
                  <w:u w:val="single"/>
                  <w:lang w:val="es-ES" w:eastAsia="es-419"/>
                  <w14:ligatures w14:val="none"/>
                </w:rPr>
                <w:t>https://www.minagricultura.gov.co/Normatividad/SitePages/buscador-general-normas.aspx?t=2</w:t>
              </w:r>
            </w:hyperlink>
          </w:p>
          <w:p w14:paraId="7A46F888" w14:textId="77777777" w:rsidR="00D712C9" w:rsidRPr="00D712C9" w:rsidRDefault="00D712C9" w:rsidP="00D712C9">
            <w:pPr>
              <w:widowControl w:val="0"/>
              <w:spacing w:after="0" w:line="240" w:lineRule="auto"/>
              <w:rPr>
                <w:rFonts w:ascii="Times New Roman" w:eastAsia="Times New Roman" w:hAnsi="Times New Roman" w:cs="Times New Roman"/>
                <w:lang w:val="es-ES" w:eastAsia="es-419"/>
                <w14:ligatures w14:val="none"/>
              </w:rPr>
            </w:pPr>
          </w:p>
        </w:tc>
      </w:tr>
    </w:tbl>
    <w:p w14:paraId="33490CCC" w14:textId="77777777" w:rsidR="00D712C9" w:rsidRPr="00D712C9" w:rsidRDefault="00D712C9" w:rsidP="00D712C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ES" w:eastAsia="es-419"/>
          <w14:ligatures w14:val="none"/>
        </w:rPr>
      </w:pPr>
    </w:p>
    <w:p w14:paraId="36B6D615" w14:textId="77777777" w:rsidR="00D712C9" w:rsidRPr="00D712C9" w:rsidRDefault="00D712C9" w:rsidP="00D712C9">
      <w:pPr>
        <w:widowControl w:val="0"/>
        <w:tabs>
          <w:tab w:val="left" w:pos="4320"/>
        </w:tabs>
        <w:spacing w:after="0" w:line="240" w:lineRule="auto"/>
        <w:rPr>
          <w:rFonts w:ascii="Times New Roman" w:eastAsia="Times New Roman" w:hAnsi="Times New Roman" w:cs="Times New Roman"/>
          <w:sz w:val="24"/>
          <w:szCs w:val="24"/>
          <w:lang w:val="es-ES" w:eastAsia="es-419"/>
          <w14:ligatures w14:val="none"/>
        </w:rPr>
      </w:pPr>
    </w:p>
    <w:p w14:paraId="04D4BD7A" w14:textId="77777777" w:rsidR="001C5F07" w:rsidRPr="00D712C9" w:rsidRDefault="001C5F07">
      <w:pPr>
        <w:rPr>
          <w:rFonts w:ascii="Times New Roman" w:hAnsi="Times New Roman" w:cs="Times New Roman"/>
          <w:lang w:val="es-ES"/>
        </w:rPr>
      </w:pPr>
    </w:p>
    <w:sectPr w:rsidR="001C5F07" w:rsidRPr="00D712C9" w:rsidSect="000C3E2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FED2E" w14:textId="77777777" w:rsidR="00840927" w:rsidRDefault="00840927">
      <w:pPr>
        <w:spacing w:after="0" w:line="240" w:lineRule="auto"/>
      </w:pPr>
      <w:r>
        <w:separator/>
      </w:r>
    </w:p>
  </w:endnote>
  <w:endnote w:type="continuationSeparator" w:id="0">
    <w:p w14:paraId="4E7020B0" w14:textId="77777777" w:rsidR="00840927" w:rsidRDefault="00840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FC1B" w14:textId="77777777" w:rsidR="00D712C9" w:rsidRDefault="00D712C9">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74D53010" wp14:editId="31A1BDD0">
              <wp:simplePos x="0" y="0"/>
              <wp:positionH relativeFrom="column">
                <wp:posOffset>3746500</wp:posOffset>
              </wp:positionH>
              <wp:positionV relativeFrom="paragraph">
                <wp:posOffset>9588500</wp:posOffset>
              </wp:positionV>
              <wp:extent cx="7620" cy="12700"/>
              <wp:effectExtent l="0" t="0" r="0" b="0"/>
              <wp:wrapNone/>
              <wp:docPr id="139" name="Rectángulo 139"/>
              <wp:cNvGraphicFramePr/>
              <a:graphic xmlns:a="http://schemas.openxmlformats.org/drawingml/2006/main">
                <a:graphicData uri="http://schemas.microsoft.com/office/word/2010/wordprocessingShape">
                  <wps:wsp>
                    <wps:cNvSpPr/>
                    <wps:spPr>
                      <a:xfrm>
                        <a:off x="5330125" y="3776190"/>
                        <a:ext cx="31750" cy="7620"/>
                      </a:xfrm>
                      <a:prstGeom prst="rect">
                        <a:avLst/>
                      </a:prstGeom>
                      <a:solidFill>
                        <a:srgbClr val="0000FF"/>
                      </a:solidFill>
                      <a:ln>
                        <a:noFill/>
                      </a:ln>
                    </wps:spPr>
                    <wps:txbx>
                      <w:txbxContent>
                        <w:p w14:paraId="29543857" w14:textId="77777777" w:rsidR="00D712C9" w:rsidRDefault="00D712C9">
                          <w:pPr>
                            <w:textDirection w:val="btLr"/>
                          </w:pPr>
                        </w:p>
                      </w:txbxContent>
                    </wps:txbx>
                    <wps:bodyPr spcFirstLastPara="1" wrap="square" lIns="91425" tIns="91425" rIns="91425" bIns="91425" anchor="ctr" anchorCtr="0">
                      <a:noAutofit/>
                    </wps:bodyPr>
                  </wps:wsp>
                </a:graphicData>
              </a:graphic>
            </wp:anchor>
          </w:drawing>
        </mc:Choice>
        <mc:Fallback>
          <w:pict>
            <v:rect w14:anchorId="74D53010" id="Rectángulo 139" o:spid="_x0000_s1029" style="position:absolute;margin-left:295pt;margin-top:755pt;width:.6pt;height:1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" fillcolor="blue" stroked="f">
              <v:textbox inset="2.53958mm,2.53958mm,2.53958mm,2.53958mm">
                <w:txbxContent>
                  <w:p w14:paraId="29543857" w14:textId="77777777" w:rsidR="00D712C9" w:rsidRDefault="00D712C9">
                    <w:pPr>
                      <w:textDirection w:val="btLr"/>
                    </w:pP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24FBB2E6" wp14:editId="670AEF54">
              <wp:simplePos x="0" y="0"/>
              <wp:positionH relativeFrom="column">
                <wp:posOffset>3733800</wp:posOffset>
              </wp:positionH>
              <wp:positionV relativeFrom="paragraph">
                <wp:posOffset>9398000</wp:posOffset>
              </wp:positionV>
              <wp:extent cx="114935" cy="210820"/>
              <wp:effectExtent l="0" t="0" r="0" b="0"/>
              <wp:wrapNone/>
              <wp:docPr id="134" name="Rectángulo 134"/>
              <wp:cNvGraphicFramePr/>
              <a:graphic xmlns:a="http://schemas.openxmlformats.org/drawingml/2006/main">
                <a:graphicData uri="http://schemas.microsoft.com/office/word/2010/wordprocessingShape">
                  <wps:wsp>
                    <wps:cNvSpPr/>
                    <wps:spPr>
                      <a:xfrm>
                        <a:off x="5317108" y="3703165"/>
                        <a:ext cx="57785" cy="153670"/>
                      </a:xfrm>
                      <a:prstGeom prst="rect">
                        <a:avLst/>
                      </a:prstGeom>
                      <a:noFill/>
                      <a:ln>
                        <a:noFill/>
                      </a:ln>
                    </wps:spPr>
                    <wps:txbx>
                      <w:txbxContent>
                        <w:p w14:paraId="1F02383A" w14:textId="77777777" w:rsidR="00D712C9" w:rsidRDefault="00D712C9">
                          <w:pPr>
                            <w:spacing w:before="12"/>
                            <w:ind w:left="20" w:firstLine="120"/>
                            <w:textDirection w:val="btLr"/>
                          </w:pPr>
                          <w:r>
                            <w:rPr>
                              <w:rFonts w:ascii="Arial" w:eastAsia="Arial" w:hAnsi="Arial" w:cs="Arial"/>
                              <w:color w:val="0000FF"/>
                              <w:sz w:val="18"/>
                            </w:rPr>
                            <w:t>.</w:t>
                          </w:r>
                        </w:p>
                      </w:txbxContent>
                    </wps:txbx>
                    <wps:bodyPr spcFirstLastPara="1" wrap="square" lIns="0" tIns="0" rIns="0" bIns="0" anchor="t" anchorCtr="0">
                      <a:noAutofit/>
                    </wps:bodyPr>
                  </wps:wsp>
                </a:graphicData>
              </a:graphic>
            </wp:anchor>
          </w:drawing>
        </mc:Choice>
        <mc:Fallback>
          <w:pict>
            <v:rect w14:anchorId="24FBB2E6" id="Rectángulo 134" o:spid="_x0000_s1030" style="position:absolute;margin-left:294pt;margin-top:740pt;width:9.05pt;height:16.6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" filled="f" stroked="f">
              <v:textbox inset="0,0,0,0">
                <w:txbxContent>
                  <w:p w14:paraId="1F02383A" w14:textId="77777777" w:rsidR="00D712C9" w:rsidRDefault="00D712C9">
                    <w:pPr>
                      <w:spacing w:before="12"/>
                      <w:ind w:left="20" w:firstLine="120"/>
                      <w:textDirection w:val="btLr"/>
                    </w:pPr>
                    <w:r>
                      <w:rPr>
                        <w:rFonts w:ascii="Arial" w:eastAsia="Arial" w:hAnsi="Arial" w:cs="Arial"/>
                        <w:color w:val="0000FF"/>
                        <w:sz w:val="18"/>
                      </w:rPr>
                      <w:t>.</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B518D" w14:textId="77777777" w:rsidR="00840927" w:rsidRDefault="00840927">
      <w:pPr>
        <w:spacing w:after="0" w:line="240" w:lineRule="auto"/>
      </w:pPr>
      <w:r>
        <w:separator/>
      </w:r>
    </w:p>
  </w:footnote>
  <w:footnote w:type="continuationSeparator" w:id="0">
    <w:p w14:paraId="0BF3F830" w14:textId="77777777" w:rsidR="00840927" w:rsidRDefault="00840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BBA6" w14:textId="77777777" w:rsidR="00D712C9" w:rsidRDefault="00D712C9">
    <w:pPr>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0" distR="0" simplePos="0" relativeHeight="251659264" behindDoc="1" locked="0" layoutInCell="1" hidden="0" allowOverlap="1" wp14:anchorId="66637891" wp14:editId="11152FBD">
              <wp:simplePos x="0" y="0"/>
              <wp:positionH relativeFrom="page">
                <wp:posOffset>1904049</wp:posOffset>
              </wp:positionH>
              <wp:positionV relativeFrom="page">
                <wp:posOffset>631510</wp:posOffset>
              </wp:positionV>
              <wp:extent cx="4543425" cy="535305"/>
              <wp:effectExtent l="0" t="0" r="0" b="0"/>
              <wp:wrapNone/>
              <wp:docPr id="138" name="Rectángulo 138"/>
              <wp:cNvGraphicFramePr/>
              <a:graphic xmlns:a="http://schemas.openxmlformats.org/drawingml/2006/main">
                <a:graphicData uri="http://schemas.microsoft.com/office/word/2010/wordprocessingShape">
                  <wps:wsp>
                    <wps:cNvSpPr/>
                    <wps:spPr>
                      <a:xfrm>
                        <a:off x="3098100" y="3536160"/>
                        <a:ext cx="4495800" cy="487680"/>
                      </a:xfrm>
                      <a:prstGeom prst="rect">
                        <a:avLst/>
                      </a:prstGeom>
                      <a:noFill/>
                      <a:ln>
                        <a:noFill/>
                      </a:ln>
                    </wps:spPr>
                    <wps:txbx>
                      <w:txbxContent>
                        <w:p w14:paraId="66320E1C" w14:textId="77777777" w:rsidR="00D712C9" w:rsidRDefault="00D712C9">
                          <w:pPr>
                            <w:spacing w:before="12"/>
                            <w:ind w:left="20" w:firstLine="120"/>
                            <w:jc w:val="center"/>
                            <w:textDirection w:val="btLr"/>
                          </w:pPr>
                          <w:r>
                            <w:rPr>
                              <w:rFonts w:ascii="Arial" w:eastAsia="Arial" w:hAnsi="Arial" w:cs="Arial"/>
                              <w:b/>
                              <w:color w:val="000000"/>
                              <w:sz w:val="20"/>
                            </w:rPr>
                            <w:t xml:space="preserve">ANTEPROYECTO ENFOCADO EN LA CONSTRUCION Y PLANEACION DE </w:t>
                          </w:r>
                          <w:r>
                            <w:rPr>
                              <w:rFonts w:ascii="Arial" w:eastAsia="Arial" w:hAnsi="Arial" w:cs="Arial"/>
                              <w:b/>
                              <w:color w:val="FF0000"/>
                              <w:sz w:val="20"/>
                            </w:rPr>
                            <w:t>Nombre del sistema de información</w:t>
                          </w:r>
                        </w:p>
                      </w:txbxContent>
                    </wps:txbx>
                    <wps:bodyPr spcFirstLastPara="1" wrap="square" lIns="0" tIns="0" rIns="0" bIns="0" anchor="t" anchorCtr="0">
                      <a:noAutofit/>
                    </wps:bodyPr>
                  </wps:wsp>
                </a:graphicData>
              </a:graphic>
            </wp:anchor>
          </w:drawing>
        </mc:Choice>
        <mc:Fallback>
          <w:pict>
            <v:rect w14:anchorId="66637891" id="Rectángulo 138" o:spid="_x0000_s1028" style="position:absolute;margin-left:149.95pt;margin-top:49.75pt;width:357.75pt;height:42.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" filled="f" stroked="f">
              <v:textbox inset="0,0,0,0">
                <w:txbxContent>
                  <w:p w14:paraId="66320E1C" w14:textId="77777777" w:rsidR="00D712C9" w:rsidRDefault="00D712C9">
                    <w:pPr>
                      <w:spacing w:before="12"/>
                      <w:ind w:left="20" w:firstLine="120"/>
                      <w:jc w:val="center"/>
                      <w:textDirection w:val="btLr"/>
                    </w:pPr>
                    <w:r>
                      <w:rPr>
                        <w:rFonts w:ascii="Arial" w:eastAsia="Arial" w:hAnsi="Arial" w:cs="Arial"/>
                        <w:b/>
                        <w:color w:val="000000"/>
                        <w:sz w:val="20"/>
                      </w:rPr>
                      <w:t xml:space="preserve">ANTEPROYECTO ENFOCADO EN LA CONSTRUCION Y PLANEACION DE </w:t>
                    </w:r>
                    <w:r>
                      <w:rPr>
                        <w:rFonts w:ascii="Arial" w:eastAsia="Arial" w:hAnsi="Arial" w:cs="Arial"/>
                        <w:b/>
                        <w:color w:val="FF0000"/>
                        <w:sz w:val="20"/>
                      </w:rPr>
                      <w:t>Nombre del sistema de información</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710"/>
    <w:multiLevelType w:val="multilevel"/>
    <w:tmpl w:val="BD4477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66A1E50"/>
    <w:multiLevelType w:val="hybridMultilevel"/>
    <w:tmpl w:val="1A0EE5B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187B6082"/>
    <w:multiLevelType w:val="multilevel"/>
    <w:tmpl w:val="CDFCF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E22837"/>
    <w:multiLevelType w:val="multilevel"/>
    <w:tmpl w:val="CDFCF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D175E2"/>
    <w:multiLevelType w:val="multilevel"/>
    <w:tmpl w:val="AED6DF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5343FF0"/>
    <w:multiLevelType w:val="hybridMultilevel"/>
    <w:tmpl w:val="2C40EE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ECD73F2"/>
    <w:multiLevelType w:val="multilevel"/>
    <w:tmpl w:val="DBE4459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486D2FD0"/>
    <w:multiLevelType w:val="multilevel"/>
    <w:tmpl w:val="CDFCF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6E752B"/>
    <w:multiLevelType w:val="multilevel"/>
    <w:tmpl w:val="CDFCF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223666"/>
    <w:multiLevelType w:val="hybridMultilevel"/>
    <w:tmpl w:val="355EC2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3016253"/>
    <w:multiLevelType w:val="multilevel"/>
    <w:tmpl w:val="CDFCF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BB527F"/>
    <w:multiLevelType w:val="multilevel"/>
    <w:tmpl w:val="AED6DF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43165DB"/>
    <w:multiLevelType w:val="multilevel"/>
    <w:tmpl w:val="CDFCF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8245A3A"/>
    <w:multiLevelType w:val="multilevel"/>
    <w:tmpl w:val="AED6DF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9B157E2"/>
    <w:multiLevelType w:val="hybridMultilevel"/>
    <w:tmpl w:val="686090E0"/>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595554390">
    <w:abstractNumId w:val="12"/>
  </w:num>
  <w:num w:numId="2" w16cid:durableId="487601550">
    <w:abstractNumId w:val="2"/>
  </w:num>
  <w:num w:numId="3" w16cid:durableId="1829512072">
    <w:abstractNumId w:val="7"/>
  </w:num>
  <w:num w:numId="4" w16cid:durableId="1972661805">
    <w:abstractNumId w:val="10"/>
  </w:num>
  <w:num w:numId="5" w16cid:durableId="94137569">
    <w:abstractNumId w:val="3"/>
  </w:num>
  <w:num w:numId="6" w16cid:durableId="1793012097">
    <w:abstractNumId w:val="8"/>
  </w:num>
  <w:num w:numId="7" w16cid:durableId="340664271">
    <w:abstractNumId w:val="6"/>
  </w:num>
  <w:num w:numId="8" w16cid:durableId="1646547385">
    <w:abstractNumId w:val="14"/>
  </w:num>
  <w:num w:numId="9" w16cid:durableId="329646727">
    <w:abstractNumId w:val="1"/>
  </w:num>
  <w:num w:numId="10" w16cid:durableId="683750818">
    <w:abstractNumId w:val="13"/>
  </w:num>
  <w:num w:numId="11" w16cid:durableId="171140465">
    <w:abstractNumId w:val="11"/>
  </w:num>
  <w:num w:numId="12" w16cid:durableId="69280527">
    <w:abstractNumId w:val="4"/>
  </w:num>
  <w:num w:numId="13" w16cid:durableId="1444611106">
    <w:abstractNumId w:val="0"/>
  </w:num>
  <w:num w:numId="14" w16cid:durableId="1374501677">
    <w:abstractNumId w:val="9"/>
  </w:num>
  <w:num w:numId="15" w16cid:durableId="623849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B95"/>
    <w:rsid w:val="000C3E2B"/>
    <w:rsid w:val="001C5F07"/>
    <w:rsid w:val="001F6D2B"/>
    <w:rsid w:val="003238EF"/>
    <w:rsid w:val="003454C5"/>
    <w:rsid w:val="003D5E6B"/>
    <w:rsid w:val="004A4C5D"/>
    <w:rsid w:val="004C7F05"/>
    <w:rsid w:val="00542F5C"/>
    <w:rsid w:val="00746B95"/>
    <w:rsid w:val="00794805"/>
    <w:rsid w:val="007D469A"/>
    <w:rsid w:val="00837E20"/>
    <w:rsid w:val="00840927"/>
    <w:rsid w:val="009024D6"/>
    <w:rsid w:val="00D04783"/>
    <w:rsid w:val="00D20354"/>
    <w:rsid w:val="00D712C9"/>
    <w:rsid w:val="00D93AE0"/>
    <w:rsid w:val="00E740ED"/>
    <w:rsid w:val="00F337ED"/>
    <w:rsid w:val="00F54C08"/>
    <w:rsid w:val="00FF1C77"/>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565F"/>
  <w15:chartTrackingRefBased/>
  <w15:docId w15:val="{3D166076-86E7-4130-A5E8-0BE5FDD38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D2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6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6B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6B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6B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6B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6B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6B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6B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
    <w:name w:val="Tit"/>
    <w:basedOn w:val="Ttulo1"/>
    <w:link w:val="TitCar"/>
    <w:qFormat/>
    <w:rsid w:val="00D20354"/>
    <w:pPr>
      <w:widowControl w:val="0"/>
      <w:autoSpaceDE w:val="0"/>
      <w:autoSpaceDN w:val="0"/>
      <w:spacing w:before="240" w:after="0" w:line="240" w:lineRule="auto"/>
    </w:pPr>
    <w:rPr>
      <w:rFonts w:ascii="Times New Roman" w:hAnsi="Times New Roman"/>
      <w:b/>
      <w:sz w:val="28"/>
      <w:szCs w:val="32"/>
      <w:lang w:val="es-419"/>
    </w:rPr>
  </w:style>
  <w:style w:type="character" w:customStyle="1" w:styleId="TitCar">
    <w:name w:val="Tit Car"/>
    <w:basedOn w:val="Ttulo1Car"/>
    <w:link w:val="Tit"/>
    <w:rsid w:val="00D20354"/>
    <w:rPr>
      <w:rFonts w:ascii="Times New Roman" w:eastAsiaTheme="majorEastAsia" w:hAnsi="Times New Roman" w:cstheme="majorBidi"/>
      <w:b/>
      <w:color w:val="0F4761" w:themeColor="accent1" w:themeShade="BF"/>
      <w:sz w:val="28"/>
      <w:szCs w:val="32"/>
      <w:lang w:val="es-CO"/>
    </w:rPr>
  </w:style>
  <w:style w:type="character" w:customStyle="1" w:styleId="Ttulo1Car">
    <w:name w:val="Título 1 Car"/>
    <w:basedOn w:val="Fuentedeprrafopredeter"/>
    <w:link w:val="Ttulo1"/>
    <w:uiPriority w:val="9"/>
    <w:rsid w:val="00D20354"/>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semiHidden/>
    <w:rsid w:val="00746B95"/>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semiHidden/>
    <w:rsid w:val="00746B95"/>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746B95"/>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746B95"/>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746B95"/>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746B95"/>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746B95"/>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746B95"/>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746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6B95"/>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746B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6B95"/>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746B95"/>
    <w:pPr>
      <w:spacing w:before="160"/>
      <w:jc w:val="center"/>
    </w:pPr>
    <w:rPr>
      <w:i/>
      <w:iCs/>
      <w:color w:val="404040" w:themeColor="text1" w:themeTint="BF"/>
    </w:rPr>
  </w:style>
  <w:style w:type="character" w:customStyle="1" w:styleId="CitaCar">
    <w:name w:val="Cita Car"/>
    <w:basedOn w:val="Fuentedeprrafopredeter"/>
    <w:link w:val="Cita"/>
    <w:uiPriority w:val="29"/>
    <w:rsid w:val="00746B95"/>
    <w:rPr>
      <w:i/>
      <w:iCs/>
      <w:color w:val="404040" w:themeColor="text1" w:themeTint="BF"/>
      <w:lang w:val="es-CO"/>
    </w:rPr>
  </w:style>
  <w:style w:type="paragraph" w:styleId="Prrafodelista">
    <w:name w:val="List Paragraph"/>
    <w:basedOn w:val="Normal"/>
    <w:uiPriority w:val="34"/>
    <w:qFormat/>
    <w:rsid w:val="00746B95"/>
    <w:pPr>
      <w:ind w:left="720"/>
      <w:contextualSpacing/>
    </w:pPr>
  </w:style>
  <w:style w:type="character" w:styleId="nfasisintenso">
    <w:name w:val="Intense Emphasis"/>
    <w:basedOn w:val="Fuentedeprrafopredeter"/>
    <w:uiPriority w:val="21"/>
    <w:qFormat/>
    <w:rsid w:val="00746B95"/>
    <w:rPr>
      <w:i/>
      <w:iCs/>
      <w:color w:val="0F4761" w:themeColor="accent1" w:themeShade="BF"/>
    </w:rPr>
  </w:style>
  <w:style w:type="paragraph" w:styleId="Citadestacada">
    <w:name w:val="Intense Quote"/>
    <w:basedOn w:val="Normal"/>
    <w:next w:val="Normal"/>
    <w:link w:val="CitadestacadaCar"/>
    <w:uiPriority w:val="30"/>
    <w:qFormat/>
    <w:rsid w:val="00746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6B95"/>
    <w:rPr>
      <w:i/>
      <w:iCs/>
      <w:color w:val="0F4761" w:themeColor="accent1" w:themeShade="BF"/>
      <w:lang w:val="es-CO"/>
    </w:rPr>
  </w:style>
  <w:style w:type="character" w:styleId="Referenciaintensa">
    <w:name w:val="Intense Reference"/>
    <w:basedOn w:val="Fuentedeprrafopredeter"/>
    <w:uiPriority w:val="32"/>
    <w:qFormat/>
    <w:rsid w:val="00746B95"/>
    <w:rPr>
      <w:b/>
      <w:bCs/>
      <w:smallCaps/>
      <w:color w:val="0F4761" w:themeColor="accent1" w:themeShade="BF"/>
      <w:spacing w:val="5"/>
    </w:rPr>
  </w:style>
  <w:style w:type="paragraph" w:styleId="NormalWeb">
    <w:name w:val="Normal (Web)"/>
    <w:basedOn w:val="Normal"/>
    <w:uiPriority w:val="99"/>
    <w:unhideWhenUsed/>
    <w:rsid w:val="004A4C5D"/>
    <w:pPr>
      <w:spacing w:before="100" w:beforeAutospacing="1" w:after="100" w:afterAutospacing="1" w:line="240" w:lineRule="auto"/>
    </w:pPr>
    <w:rPr>
      <w:rFonts w:ascii="Times New Roman" w:eastAsia="Times New Roman" w:hAnsi="Times New Roman" w:cs="Times New Roman"/>
      <w:sz w:val="24"/>
      <w:szCs w:val="24"/>
      <w:lang w:val="es-419"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inagricultura.gov.co/Normatividad/SitePages/buscador-general-normas.aspx?t=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6D5E75-39B9-457F-87B6-6F68CB4F72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73B9E-DED5-41E8-A8F0-39D67DA4C944}">
  <ds:schemaRefs>
    <ds:schemaRef ds:uri="http://schemas.microsoft.com/sharepoint/v3/contenttype/forms"/>
  </ds:schemaRefs>
</ds:datastoreItem>
</file>

<file path=customXml/itemProps3.xml><?xml version="1.0" encoding="utf-8"?>
<ds:datastoreItem xmlns:ds="http://schemas.openxmlformats.org/officeDocument/2006/customXml" ds:itemID="{06AF85AF-1B0E-4D44-8DE5-C4AEB1F21B53}">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1582</Words>
  <Characters>8701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Andres Leguizamo Vargas</dc:creator>
  <cp:keywords/>
  <dc:description/>
  <cp:lastModifiedBy>Sergio Andres Leguizamo Vargas</cp:lastModifiedBy>
  <cp:revision>11</cp:revision>
  <dcterms:created xsi:type="dcterms:W3CDTF">2025-07-07T20:39:00Z</dcterms:created>
  <dcterms:modified xsi:type="dcterms:W3CDTF">2025-11-28T03:34:00Z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ediaServiceImageTags">
    <vt:lpwstr/>
  </property>
</Properties>
</file>