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4C5E97">
      <w:pPr>
        <w:pStyle w:val="Normlnweb"/>
        <w:spacing w:before="0" w:beforeAutospacing="0" w:after="0" w:afterAutospacing="0"/>
        <w:rPr>
          <w:rFonts w:ascii="Calibri Light" w:hAnsi="Calibri Light" w:cs="Calibri Light"/>
          <w:color w:val="1E4E79"/>
          <w:sz w:val="40"/>
          <w:szCs w:val="40"/>
        </w:rPr>
      </w:pPr>
      <w:r>
        <w:rPr>
          <w:rFonts w:ascii="Calibri Light" w:hAnsi="Calibri Light" w:cs="Calibri Light"/>
          <w:color w:val="1E4E79"/>
          <w:sz w:val="40"/>
          <w:szCs w:val="40"/>
          <w:u w:val="single"/>
        </w:rPr>
        <w:t>ONLINE VS OFFLINE KOMUNIKACE</w:t>
      </w:r>
      <w:r>
        <w:rPr>
          <w:rFonts w:ascii="Calibri Light" w:hAnsi="Calibri Light" w:cs="Calibri Light"/>
          <w:color w:val="1E4E79"/>
          <w:sz w:val="40"/>
          <w:szCs w:val="40"/>
        </w:rPr>
        <w:t>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úterý 29. září 2020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12:54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-Potřebujeme-li přenášet data odněkud někam, můžeme využít: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  <w:highlight w:val="yellow"/>
          <w:u w:val="single"/>
        </w:rPr>
        <w:t>Offline komunikace:</w:t>
      </w:r>
      <w:r>
        <w:rPr>
          <w:rFonts w:ascii="Calibri" w:hAnsi="Calibri" w:cs="Calibri"/>
          <w:color w:val="000000"/>
          <w:sz w:val="40"/>
          <w:szCs w:val="40"/>
          <w:u w:val="single"/>
        </w:rPr>
        <w:t> </w:t>
      </w:r>
      <w:r>
        <w:rPr>
          <w:rFonts w:ascii="Calibri" w:hAnsi="Calibri" w:cs="Calibri"/>
          <w:color w:val="000000"/>
          <w:sz w:val="40"/>
          <w:szCs w:val="40"/>
        </w:rPr>
        <w:t xml:space="preserve"> takový způsob komunikace </w:t>
      </w:r>
      <w:r>
        <w:rPr>
          <w:rFonts w:ascii="Calibri" w:hAnsi="Calibri" w:cs="Calibri"/>
          <w:color w:val="000000"/>
          <w:sz w:val="40"/>
          <w:szCs w:val="40"/>
        </w:rPr>
        <w:t>při kterém se využívá přenosové médium. (Magnetické pásky, diskety, CD, DVD, Flashdisk, externí harddisk (HDD).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  <w:highlight w:val="yellow"/>
          <w:u w:val="single"/>
        </w:rPr>
        <w:t>Online komunikace:</w:t>
      </w:r>
      <w:r>
        <w:rPr>
          <w:rFonts w:ascii="Calibri" w:hAnsi="Calibri" w:cs="Calibri"/>
          <w:color w:val="000000"/>
          <w:sz w:val="40"/>
          <w:szCs w:val="40"/>
        </w:rPr>
        <w:t> musí existovat mezi zdrojem a příjemcem vhodná elektronická cesta. (Telegraf, Telefon, Rádio, Tv, PC síť)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-Nutnou podmí</w:t>
      </w:r>
      <w:r>
        <w:rPr>
          <w:rFonts w:ascii="Calibri" w:hAnsi="Calibri" w:cs="Calibri"/>
          <w:color w:val="000000"/>
          <w:sz w:val="40"/>
          <w:szCs w:val="40"/>
        </w:rPr>
        <w:t>nkou přenosu el. Cestou je vhodný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 kanál (channel)</w:t>
      </w:r>
      <w:r>
        <w:rPr>
          <w:rFonts w:ascii="Calibri" w:hAnsi="Calibri" w:cs="Calibri"/>
          <w:color w:val="000000"/>
          <w:sz w:val="40"/>
          <w:szCs w:val="40"/>
        </w:rPr>
        <w:t>, čímž chápeme souhrn prostředků, které vytváří telekomunikační spojení. (Šířka pásma,  úroveň šumu, chybovost,…,.)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-Kanál je 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jednosměrný (symplexní) / Obousměrný (duplexní) </w:t>
      </w:r>
      <w:r>
        <w:rPr>
          <w:rFonts w:ascii="Calibri" w:hAnsi="Calibri" w:cs="Calibri"/>
          <w:color w:val="000000"/>
          <w:sz w:val="40"/>
          <w:szCs w:val="40"/>
        </w:rPr>
        <w:t> (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okruh (circuit)</w:t>
      </w:r>
      <w:r>
        <w:rPr>
          <w:rFonts w:ascii="Calibri" w:hAnsi="Calibri" w:cs="Calibri"/>
          <w:color w:val="000000"/>
          <w:sz w:val="40"/>
          <w:szCs w:val="40"/>
        </w:rPr>
        <w:t xml:space="preserve">, pod kterým </w:t>
      </w:r>
      <w:r>
        <w:rPr>
          <w:rFonts w:ascii="Calibri" w:hAnsi="Calibri" w:cs="Calibri"/>
          <w:color w:val="000000"/>
          <w:sz w:val="40"/>
          <w:szCs w:val="40"/>
        </w:rPr>
        <w:t>si můžeme představit dvojici jednosměrných kanálů)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-Obousměrné spojení = 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half-duplexní spojení</w:t>
      </w:r>
      <w:r>
        <w:rPr>
          <w:rFonts w:ascii="Calibri" w:hAnsi="Calibri" w:cs="Calibri"/>
          <w:color w:val="000000"/>
          <w:sz w:val="40"/>
          <w:szCs w:val="40"/>
        </w:rPr>
        <w:t> (př.vysílačky)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-Pro vytvoření kanálu musí exsitovat přenosová cesta (transmittion path). (př: kabely,světlovody, drátové přenosové cesty.)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-Krítkovlnné,</w:t>
      </w:r>
      <w:r>
        <w:rPr>
          <w:rFonts w:ascii="Calibri" w:hAnsi="Calibri" w:cs="Calibri"/>
          <w:color w:val="000000"/>
          <w:sz w:val="40"/>
          <w:szCs w:val="40"/>
        </w:rPr>
        <w:t>Radioreleové,Družicové kanály/okruhy - jsou 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bezdrátové</w:t>
      </w:r>
      <w:r>
        <w:rPr>
          <w:rFonts w:ascii="Calibri" w:hAnsi="Calibri" w:cs="Calibri"/>
          <w:color w:val="000000"/>
          <w:sz w:val="40"/>
          <w:szCs w:val="40"/>
        </w:rPr>
        <w:t> přenosové cesty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 </w:t>
      </w:r>
    </w:p>
    <w:p w:rsidR="00000000" w:rsidRDefault="004C5E97">
      <w:pPr>
        <w:pStyle w:val="Normln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  <w:highlight w:val="yellow"/>
        </w:rPr>
        <w:t>OPAKOVÁNÍ:</w:t>
      </w:r>
      <w:r>
        <w:rPr>
          <w:rFonts w:ascii="Calibri" w:hAnsi="Calibri" w:cs="Calibri"/>
          <w:color w:val="000000"/>
          <w:sz w:val="40"/>
          <w:szCs w:val="40"/>
        </w:rPr>
        <w:t> 1b= 1/0, 1B= 8B, kb= 1024kb, mb= 1024kb. 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97"/>
    <w:rsid w:val="004C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F4787-25C1-44C7-A957-CF3DABA7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eastAsiaTheme="minorEastAsia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</w:style>
  <w:style w:type="paragraph" w:styleId="Normlnweb">
    <w:name w:val="Normal (Web)"/>
    <w:basedOn w:val="Normln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Bečvařík Daniel</dc:creator>
  <cp:keywords/>
  <dc:description/>
  <cp:lastModifiedBy>Bečvařík Daniel</cp:lastModifiedBy>
  <cp:revision>2</cp:revision>
  <dcterms:created xsi:type="dcterms:W3CDTF">2020-09-29T10:57:00Z</dcterms:created>
  <dcterms:modified xsi:type="dcterms:W3CDTF">2020-09-29T10:57:00Z</dcterms:modified>
</cp:coreProperties>
</file>