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1884082" cy="461963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84082" cy="4619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36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Plan de Pruebas</w:t>
      </w:r>
    </w:p>
    <w:p w:rsidR="00000000" w:rsidDel="00000000" w:rsidP="00000000" w:rsidRDefault="00000000" w:rsidRPr="00000000" w14:paraId="00000003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Descripción:</w:t>
      </w:r>
    </w:p>
    <w:p w:rsidR="00000000" w:rsidDel="00000000" w:rsidP="00000000" w:rsidRDefault="00000000" w:rsidRPr="00000000" w14:paraId="00000007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Este plan de pruebas sirve como una guía básica para definir qué se va a probar, qué no se va a probar y cómo se van a manejar algunos riesgos. La idea principal es asegurarse de que el sistema funcione bien para que las personas que cruzan la frontera puedan usarlo sin problemas.</w:t>
      </w:r>
    </w:p>
    <w:p w:rsidR="00000000" w:rsidDel="00000000" w:rsidP="00000000" w:rsidRDefault="00000000" w:rsidRPr="00000000" w14:paraId="00000008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Para las funcionalidades próximas a nombrar se realizarán pruebas, tanto en el backend, como el frontend.</w:t>
      </w:r>
    </w:p>
    <w:p w:rsidR="00000000" w:rsidDel="00000000" w:rsidP="00000000" w:rsidRDefault="00000000" w:rsidRPr="00000000" w14:paraId="00000009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Para cada funcionalidad se ejecutarán: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24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Pruebas unitarias para casos exitosos y casos fallidos, tanto esperados como inesperados.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Pruebas de usabilidad internas (Desarrolladores)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240" w:before="0" w:beforeAutospacing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Pruebas de usabilidad externas (Gente que no conoce el proyecto)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Carga de trabajo:</w:t>
      </w:r>
    </w:p>
    <w:p w:rsidR="00000000" w:rsidDel="00000000" w:rsidP="00000000" w:rsidRDefault="00000000" w:rsidRPr="00000000" w14:paraId="0000000E">
      <w:pPr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Tester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% Participación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Daniel Beltran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50 %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Maximiliano Huerta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50%</w:t>
            </w:r>
          </w:p>
        </w:tc>
      </w:tr>
    </w:tbl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h1hj4rbu0u5l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uf41wzekfpmx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23j8ijkgtc80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oo8nwuwg9ahn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ijceqtoo8y4j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f9z2v8hgb8lg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Alcance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van a probar: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Registro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Login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Dashboard de entrenador y jugador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Marcador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Estadísticas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Si hay tiempo suficiente, también se harán pruebas menos prioritarias, como algunos escenarios de error poco frecuentes.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ka0ue01ror77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Fuera del Alcance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Función de asociación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HIstorial de partidos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after="240" w:lineRule="auto"/>
        <w:ind w:left="720" w:hanging="360"/>
        <w:rPr/>
      </w:pPr>
      <w:r w:rsidDel="00000000" w:rsidR="00000000" w:rsidRPr="00000000">
        <w:rPr>
          <w:rtl w:val="0"/>
        </w:rPr>
        <w:t xml:space="preserve">Pruebas de rendimiento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johfkb5ji8i1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Infraestructura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 montará una instancia postgreSQL con un script seed montada sobre un docker compose, que poblara las tablas con:</w:t>
      </w:r>
    </w:p>
    <w:p w:rsidR="00000000" w:rsidDel="00000000" w:rsidP="00000000" w:rsidRDefault="00000000" w:rsidRPr="00000000" w14:paraId="0000002B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- 2 entrenadores</w:t>
      </w:r>
    </w:p>
    <w:p w:rsidR="00000000" w:rsidDel="00000000" w:rsidP="00000000" w:rsidRDefault="00000000" w:rsidRPr="00000000" w14:paraId="0000002C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- 5 jugadores por entrenador</w:t>
      </w:r>
    </w:p>
    <w:p w:rsidR="00000000" w:rsidDel="00000000" w:rsidP="00000000" w:rsidRDefault="00000000" w:rsidRPr="00000000" w14:paraId="0000002D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- 1 partido registrado por jugador con datos reales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2hve1cn3ldpm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Suposiciones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Las funciones de asociación ya funcionan correctamente</w:t>
      </w:r>
    </w:p>
    <w:p w:rsidR="00000000" w:rsidDel="00000000" w:rsidP="00000000" w:rsidRDefault="00000000" w:rsidRPr="00000000" w14:paraId="0000003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Casos críticos a observar:</w:t>
      </w:r>
    </w:p>
    <w:p w:rsidR="00000000" w:rsidDel="00000000" w:rsidP="00000000" w:rsidRDefault="00000000" w:rsidRPr="00000000" w14:paraId="00000033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90.0" w:type="dxa"/>
        <w:jc w:val="left"/>
        <w:tblInd w:w="-69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50"/>
        <w:gridCol w:w="2985"/>
        <w:gridCol w:w="1155"/>
        <w:gridCol w:w="1605"/>
        <w:gridCol w:w="2895"/>
        <w:tblGridChange w:id="0">
          <w:tblGrid>
            <w:gridCol w:w="750"/>
            <w:gridCol w:w="2985"/>
            <w:gridCol w:w="1155"/>
            <w:gridCol w:w="1605"/>
            <w:gridCol w:w="2895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Riesgos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Impacto</w:t>
            </w:r>
          </w:p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(1-5)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Severidad</w:t>
            </w:r>
          </w:p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(1-10)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Plan de Mitigación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B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Registre un marcador con información errónea y por ende, estadística viciada.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Revisar la información registrada al menos 2 veces, contrastando con la base de datos y con los payloads enviados al back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0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La estadística se genera con cálculos erróneos.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Revisar manualmente que el cálculo generado automáticamente es congruente con el resultado esperado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5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El sistema no registra correctamente los datos fenotípicos de los jugadores, generando estadística viciada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Comprobar, nuevamente, a mano los cálculos y ver si el output es el correcto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A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Que el token generado no tenga la metadata correcta, bloqueando funcionalidades y, por ende, causando malas experiencias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Comprobar vía navegación que los roles y las vistas para los mismos estén disponibles.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F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Los usuarios no entienden la interfaz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Disponibilizar provisoriamente la app, para recibir el feedback de usuarios reales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jc w:val="both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-CL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VLcA8dDqM8uP5DrsTLGLzGO4oVA==">CgMxLjAyDmguaDFoajRyYnUwdTVsMg5oLnVmNDF3emVrZnBteDIOaC4yM2o4aWprZ3RjODAyDmgub284bnd1d2c5YWhuMg5oLmlqY2VxdG9vOHk0ajIOaC5mOXoydjhoZ2I4bGcyDmgua2EwdWUwMXJvcjc3Mg5oLmpvaGZrYjVqaThpMTIOaC4yaHZlMWNuM2xkcG04AHIhMWVNTlZyeHlrZUpsb0JCZmhzNnlLc0swTUhoekEwU003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0x0101005395107FFD641345A10C8A5ACACB9D20</vt:lpwstr>
  </property>
  <property fmtid="{D5CDD505-2E9C-101B-9397-08002B2CF9AE}" pid="3" name="MediaServiceImageTags">
    <vt:lpwstr>MediaServiceImageTags</vt:lpwstr>
  </property>
</Properties>
</file>