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Formato extendido del proyecto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Deisy Gonzalez, Jennifer Mateus, Daniel Bermeo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Servicio Nacional de Aprendizaje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Centero de Electricidad, Electronica y Telecomunicaciones (CEET)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Ficha 2900602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Paola Tovar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17 de jun. de 24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Modulo de ventas </w:t>
      </w:r>
    </w:p>
    <w:tbl>
      <w:tblPr>
        <w:tblStyle w:val="Table1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CU0001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Gestión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Deisy caterine Gonzalez Bueno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-06-2024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C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Administrador, usuario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Primario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que el usuario se registre y inicie sesión con sus datos y permite que también cierre sesión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Registrarse </w:t>
            </w:r>
          </w:p>
          <w:p w:rsidR="00000000" w:rsidDel="00000000" w:rsidP="00000000" w:rsidRDefault="00000000" w:rsidRPr="00000000" w14:paraId="00000039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Iniciar sesión </w:t>
            </w:r>
          </w:p>
          <w:p w:rsidR="00000000" w:rsidDel="00000000" w:rsidP="00000000" w:rsidRDefault="00000000" w:rsidRPr="00000000" w14:paraId="0000003A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cerrar sesión 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usuario debe estar creado en 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una ventana con dos casillas: usuarioy contraseña.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actor digita su nombre de usuario y su contraseña.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verifica los datos ingresados.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otorga acceso y privilegios según el perfil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registrado al sistema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9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Registrase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incluido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que usuario se registre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no debe estar registrado en el sistema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usuario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Layout w:type="fixed"/>
        <w:tblLook w:val="0400"/>
      </w:tblPr>
      <w:tblGrid>
        <w:gridCol w:w="2145"/>
        <w:gridCol w:w="6630"/>
        <w:tblGridChange w:id="0">
          <w:tblGrid>
            <w:gridCol w:w="2145"/>
            <w:gridCol w:w="6630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queda registrado en el sistema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Layout w:type="fixed"/>
        <w:tblLook w:val="0400"/>
      </w:tblPr>
      <w:tblGrid>
        <w:gridCol w:w="1245"/>
        <w:gridCol w:w="495"/>
        <w:gridCol w:w="7065"/>
        <w:tblGridChange w:id="0">
          <w:tblGrid>
            <w:gridCol w:w="1245"/>
            <w:gridCol w:w="495"/>
            <w:gridCol w:w="706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CU0001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Cerrar sesión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2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Usuario, administrador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haber iniciado sesión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usuario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queda deslogueado del sistema.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5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7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B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CU0004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inventario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6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al administrador gestionar las categorías del inventario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5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6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producto, Eliminar producto, Actualizar producto, Visualizar producto 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9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C">
            <w:pPr>
              <w:spacing w:after="0" w:before="5" w:line="240" w:lineRule="auto"/>
              <w:ind w:left="16" w:right="30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creado en el sistema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D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usuario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2">
            <w:pPr>
              <w:spacing w:after="0" w:before="5" w:line="240" w:lineRule="auto"/>
              <w:ind w:left="18" w:right="312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categorías se muestran actualizadas en el sistema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6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7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9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A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B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E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0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CU0004.1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3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producto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9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A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F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inventario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2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extendido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3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5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al administrador agregue nuevos productos al inventario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8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9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Inventario 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B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C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F">
            <w:pPr>
              <w:spacing w:after="0" w:before="5" w:line="240" w:lineRule="auto"/>
              <w:ind w:right="30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haber iniciado sesión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0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coordinador del inventario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5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nuevo producto se muestra en el sistema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9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A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C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D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E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0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CU0004.2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3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5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producto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9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B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C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2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1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4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extendido 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7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que administrador pueda modificar los precios y modificar el producto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A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B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 inventarios 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D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E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1">
            <w:pPr>
              <w:spacing w:after="0" w:before="5" w:line="240" w:lineRule="auto"/>
              <w:ind w:left="16" w:right="30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haber iniciado sesión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2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coordinador del inventario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7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inventario actualizado se muestra en el sistema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C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E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F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0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2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4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CU0004.3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7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A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D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0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3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6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9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podrá eliminar un producto del inventario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C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D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 inventario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F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0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3">
            <w:pPr>
              <w:spacing w:after="0" w:before="5" w:line="240" w:lineRule="auto"/>
              <w:ind w:right="30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4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coordinar del inventario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4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9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inventario se muestra en el sistema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E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0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1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2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18.0" w:type="dxa"/>
        <w:jc w:val="left"/>
        <w:tblLayout w:type="fixed"/>
        <w:tblLook w:val="0400"/>
      </w:tblPr>
      <w:tblGrid>
        <w:gridCol w:w="1248"/>
        <w:gridCol w:w="513"/>
        <w:gridCol w:w="7057"/>
        <w:tblGridChange w:id="0">
          <w:tblGrid>
            <w:gridCol w:w="1248"/>
            <w:gridCol w:w="513"/>
            <w:gridCol w:w="70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4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6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CU0004.4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9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C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F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2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3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5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6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8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9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B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y usuario podrá visualizar el producto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C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E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F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inventario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1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2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3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5">
            <w:pPr>
              <w:spacing w:after="0" w:before="5" w:line="240" w:lineRule="auto"/>
              <w:ind w:right="30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6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Secuencia Normal: las veces que desee el administrador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6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B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inventario se muestra en el sistema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Excepciones   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0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Frecuente 200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2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3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4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 comentario.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38.0" w:type="dxa"/>
        <w:jc w:val="left"/>
        <w:tblLayout w:type="fixed"/>
        <w:tblLook w:val="0400"/>
      </w:tblPr>
      <w:tblGrid>
        <w:gridCol w:w="1248"/>
        <w:gridCol w:w="513"/>
        <w:gridCol w:w="7077"/>
        <w:tblGridChange w:id="0">
          <w:tblGrid>
            <w:gridCol w:w="1248"/>
            <w:gridCol w:w="513"/>
            <w:gridCol w:w="707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7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9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CU0005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A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C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Gestionar ventas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F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Deisy Gonzalez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2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3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8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9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B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C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E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Permite gestionar las ventas de los productos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1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2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ventas, Reporte de ventas, Crear un reporte, Eliminar un reporte, Stock de productos 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4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5">
            <w:pPr>
              <w:spacing w:after="0" w:before="7" w:line="240" w:lineRule="auto"/>
              <w:ind w:left="16" w:right="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8">
            <w:pPr>
              <w:spacing w:after="0" w:before="5" w:line="240" w:lineRule="auto"/>
              <w:ind w:left="16" w:right="30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debe haber iniciado sesión.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9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Normal: las veces que desee el administrador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79.0" w:type="dxa"/>
        <w:jc w:val="left"/>
        <w:tblLayout w:type="fixed"/>
        <w:tblLook w:val="0400"/>
      </w:tblPr>
      <w:tblGrid>
        <w:gridCol w:w="2161"/>
        <w:gridCol w:w="6618"/>
        <w:tblGridChange w:id="0">
          <w:tblGrid>
            <w:gridCol w:w="2161"/>
            <w:gridCol w:w="6618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E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Frecuente 200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F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1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2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9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5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7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CU0005.1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8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A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Registrar ventas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B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D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EE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0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26/02/2024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1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3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Version 1 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4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6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7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9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A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C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gestionar las ventas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D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E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1FF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0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ventas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2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3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4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6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7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0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B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C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D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E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0F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0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1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3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5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CU0005.2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6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8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Reporte de ventas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9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B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C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E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1F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1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 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2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4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5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7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8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A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crear un reporte de ventas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B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C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D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E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ventas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2F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0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1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2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4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5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2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9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A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B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C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D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3E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3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2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4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CU0005.3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5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7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Crear Reporte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8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A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B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D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4E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0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 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1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3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4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6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7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9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crear un reporte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A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B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C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D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ventas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E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5F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0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1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3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4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4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8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9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A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B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C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6D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5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0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2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CU0005.4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3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5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Eliminar Reporte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6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8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Deysi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9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B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26/02/2024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C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E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 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7F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1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2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4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5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7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eliminar un reporte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8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9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A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B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ventas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C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D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E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8F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1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2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6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6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7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8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9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A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9B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7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0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2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CU0005.5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3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5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Stock de productos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6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8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9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B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C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E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 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AF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1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2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4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5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7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hacer conjuntos de inventarios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8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9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A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B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ventas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C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D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E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BF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1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2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8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6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7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8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9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A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B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9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CF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1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CU0006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2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4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proveedores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5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7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8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A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B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D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DE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0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1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3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Primario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4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6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añadir a los proveedores y gestionar los proveedores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7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8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9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A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Registro proveedores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B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C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D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EE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0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1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30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5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6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7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8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9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A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31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D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2FF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CU0006.1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0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2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Registro de proveedores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3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5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6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8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9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B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C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E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0F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1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2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4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podrá registrar a un proveedor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5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6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7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8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proveedores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9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A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B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C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E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1F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32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3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4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5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6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7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8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33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D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2F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CU0007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0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2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Realizar pedido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3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5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Deysi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6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8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9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B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C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E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Usuario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3F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1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Primario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2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4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usuario realiza pedidos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5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6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7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8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Seleccionar Productos, Ver Productos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9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A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B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C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E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4F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34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3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4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5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6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7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8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35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C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E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CU0007.1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5F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1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Seleccionar Producto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2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4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Deisy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5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7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8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A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B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D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6E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0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1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3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usuario podrá seleccionar los productos que desee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4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5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6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7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Realizar pedidos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8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9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A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B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D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7E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36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2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3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4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5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6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7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37"/>
            <w:tblW w:w="8838.0" w:type="dxa"/>
            <w:jc w:val="left"/>
            <w:tblLayout w:type="fixed"/>
            <w:tblLook w:val="0400"/>
          </w:tblPr>
          <w:tblGrid>
            <w:gridCol w:w="1248"/>
            <w:gridCol w:w="513"/>
            <w:gridCol w:w="7077"/>
            <w:tblGridChange w:id="0">
              <w:tblGrid>
                <w:gridCol w:w="1248"/>
                <w:gridCol w:w="513"/>
                <w:gridCol w:w="7077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B">
                <w:pPr>
                  <w:spacing w:after="0" w:before="2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# Ref.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D">
                <w:pPr>
                  <w:spacing w:after="0" w:before="27" w:line="240" w:lineRule="auto"/>
                  <w:ind w:left="16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CU0007.2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8E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0">
                <w:pPr>
                  <w:spacing w:after="0" w:before="7" w:line="240" w:lineRule="auto"/>
                  <w:ind w:left="16" w:right="3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 productos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1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3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Deysi Gonzalez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4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6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26/06/2024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7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9">
                <w:pPr>
                  <w:spacing w:after="0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Versión 2</w:t>
                </w:r>
              </w:p>
            </w:tc>
          </w:tr>
          <w:tr>
            <w:trPr>
              <w:cantSplit w:val="0"/>
              <w:trHeight w:val="728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A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Actor/es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C">
                <w:pPr>
                  <w:spacing w:after="0" w:before="5" w:line="240" w:lineRule="auto"/>
                  <w:ind w:left="16" w:right="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Usuario </w:t>
                </w:r>
              </w:p>
            </w:tc>
          </w:tr>
          <w:tr>
            <w:trPr>
              <w:cantSplit w:val="0"/>
              <w:trHeight w:val="451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D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9F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Extendido </w:t>
                </w:r>
              </w:p>
            </w:tc>
          </w:tr>
          <w:tr>
            <w:trPr>
              <w:cantSplit w:val="0"/>
              <w:trHeight w:val="1006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0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2">
                <w:pPr>
                  <w:spacing w:after="0" w:before="7" w:line="240" w:lineRule="auto"/>
                  <w:ind w:left="16" w:right="205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usuario podrá ver los productos que desee ver </w:t>
                </w:r>
              </w:p>
            </w:tc>
          </w:tr>
          <w:tr>
            <w:trPr>
              <w:cantSplit w:val="0"/>
              <w:trHeight w:val="871" w:hRule="atLeast"/>
              <w:tblHeader w:val="0"/>
            </w:trPr>
            <w:tc>
              <w:tcPr>
                <w:vMerge w:val="restart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3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Referencias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4">
                <w:pPr>
                  <w:spacing w:after="0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Cruzadas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5">
                <w:pPr>
                  <w:spacing w:after="0" w:before="5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C.U.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6">
                <w:pPr>
                  <w:spacing w:after="0" w:before="5" w:line="240" w:lineRule="auto"/>
                  <w:ind w:left="16" w:right="12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Realizar pedidos </w:t>
                </w:r>
              </w:p>
            </w:tc>
          </w:tr>
          <w:tr>
            <w:trPr>
              <w:cantSplit w:val="0"/>
              <w:trHeight w:val="521" w:hRule="atLeast"/>
              <w:tblHeader w:val="0"/>
            </w:trPr>
            <w:tc>
              <w:tcPr>
                <w:vMerge w:val="continue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7">
                <w:pPr>
                  <w:widowControl w:val="0"/>
                  <w:spacing w:after="0" w:line="276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8">
                <w:pPr>
                  <w:spacing w:after="0" w:before="7" w:line="240" w:lineRule="auto"/>
                  <w:ind w:left="1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R.F.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9">
                <w:pPr>
                  <w:spacing w:after="0" w:before="7" w:line="240" w:lineRule="auto"/>
                  <w:ind w:left="16" w:right="6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gridSpan w:val="2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A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C">
                <w:pPr>
                  <w:spacing w:after="0" w:before="5" w:line="240" w:lineRule="auto"/>
                  <w:ind w:left="16" w:right="307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administrador debe haber iniciado sesión.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gridSpan w:val="3"/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AD">
                <w:pPr>
                  <w:spacing w:after="0" w:before="18" w:line="240" w:lineRule="auto"/>
                  <w:ind w:left="18" w:right="4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Secuencia Normal: las veces que desee el administrador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38"/>
            <w:tblW w:w="8779.0" w:type="dxa"/>
            <w:jc w:val="left"/>
            <w:tblLayout w:type="fixed"/>
            <w:tblLook w:val="0400"/>
          </w:tblPr>
          <w:tblGrid>
            <w:gridCol w:w="2161"/>
            <w:gridCol w:w="6618"/>
            <w:tblGridChange w:id="0">
              <w:tblGrid>
                <w:gridCol w:w="2161"/>
                <w:gridCol w:w="6618"/>
              </w:tblGrid>
            </w:tblGridChange>
          </w:tblGrid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B1">
                <w:pPr>
                  <w:spacing w:after="0" w:before="7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B2">
                <w:pPr>
                  <w:spacing w:after="0" w:before="7" w:line="240" w:lineRule="auto"/>
                  <w:ind w:left="18" w:right="197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Frecuente 200 veces por Día </w:t>
                </w:r>
              </w:p>
            </w:tc>
          </w:tr>
          <w:tr>
            <w:trPr>
              <w:cantSplit w:val="0"/>
              <w:trHeight w:val="1003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B3">
                <w:pPr>
                  <w:spacing w:after="0" w:before="5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B4">
                <w:pPr>
                  <w:spacing w:after="0" w:before="5" w:line="240" w:lineRule="auto"/>
                  <w:ind w:left="18" w:right="205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</w:r>
              </w:p>
            </w:tc>
          </w:tr>
          <w:tr>
            <w:trPr>
              <w:cantSplit w:val="0"/>
              <w:trHeight w:val="730" w:hRule="atLeast"/>
              <w:tblHeader w:val="0"/>
            </w:trPr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B5">
                <w:pPr>
                  <w:spacing w:after="0" w:before="8" w:line="240" w:lineRule="auto"/>
                  <w:ind w:left="18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808080" w:space="0" w:sz="8" w:val="single"/>
                  <w:left w:color="808080" w:space="0" w:sz="8" w:val="single"/>
                  <w:bottom w:color="808080" w:space="0" w:sz="8" w:val="single"/>
                  <w:right w:color="808080" w:space="0" w:sz="8" w:val="single"/>
                </w:tcBorders>
              </w:tcPr>
              <w:p w:rsidR="00000000" w:rsidDel="00000000" w:rsidP="00000000" w:rsidRDefault="00000000" w:rsidRPr="00000000" w14:paraId="000003B6">
                <w:pPr>
                  <w:spacing w:after="0" w:before="8" w:line="240" w:lineRule="auto"/>
                  <w:ind w:left="18" w:right="444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Sin comentario. </w:t>
                </w:r>
              </w:p>
            </w:tc>
          </w:tr>
        </w:tbl>
      </w:sdtContent>
    </w:sdt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730C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730C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730C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730C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730C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730C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730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730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730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730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730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730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730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730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730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730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730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730C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730C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730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730C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730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730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730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730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730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730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730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730C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+xzFDEO+cJNO105SJLomhuKYKQ==">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2024-06-16T22:37:00Z</dcterms:created>
  <dc:creator>Jeison Silva</dc:creator>
</cp:coreProperties>
</file>