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7B0" w:rsidRDefault="00BE3BC5" w:rsidP="00DC27B0">
      <w:pPr>
        <w:pStyle w:val="Title"/>
      </w:pPr>
      <w:r>
        <w:t xml:space="preserve">USQTweet </w:t>
      </w:r>
      <w:r w:rsidR="00DC27B0">
        <w:t>–</w:t>
      </w:r>
      <w:r w:rsidR="00B05D0B">
        <w:t xml:space="preserve"> Simple</w:t>
      </w:r>
      <w:bookmarkStart w:id="0" w:name="_GoBack"/>
      <w:bookmarkEnd w:id="0"/>
      <w:r w:rsidR="00DC27B0">
        <w:t xml:space="preserve"> Twitter App</w:t>
      </w:r>
    </w:p>
    <w:p w:rsidR="006251D5" w:rsidRDefault="008626AA" w:rsidP="008626AA">
      <w:pPr>
        <w:pStyle w:val="Heading1"/>
      </w:pPr>
      <w:r>
        <w:t xml:space="preserve">Description </w:t>
      </w:r>
    </w:p>
    <w:p w:rsidR="008626AA" w:rsidRDefault="008626AA"/>
    <w:p w:rsidR="009C7DE2" w:rsidRDefault="008626AA">
      <w:r>
        <w:t>USQTweet is a simple tweet client application that is created for Mobile Module in USQ.</w:t>
      </w:r>
      <w:r w:rsidR="00A05431">
        <w:t xml:space="preserve"> You can use this application to view the latest tweet posted by you and people that you are following on </w:t>
      </w:r>
      <w:r w:rsidR="002F6921">
        <w:t>your Android</w:t>
      </w:r>
      <w:r w:rsidR="00A05431">
        <w:t xml:space="preserve"> phone. </w:t>
      </w:r>
    </w:p>
    <w:p w:rsidR="005236A5" w:rsidRDefault="005236A5">
      <w:r>
        <w:t xml:space="preserve">Note that you need to have a twitter account and your phone needs to have the internet connection (either 3G or Wi-Fi) in order to use this application. </w:t>
      </w:r>
    </w:p>
    <w:p w:rsidR="009C7DE2" w:rsidRDefault="009C7DE2" w:rsidP="009C7DE2">
      <w:pPr>
        <w:pStyle w:val="Heading1"/>
      </w:pPr>
      <w:r>
        <w:t>App Screenshots</w:t>
      </w:r>
    </w:p>
    <w:p w:rsidR="009C7DE2" w:rsidRDefault="009C7DE2"/>
    <w:p w:rsidR="009C7DE2" w:rsidRDefault="009C7DE2">
      <w:r>
        <w:rPr>
          <w:noProof/>
        </w:rPr>
        <w:drawing>
          <wp:inline distT="0" distB="0" distL="0" distR="0">
            <wp:extent cx="175547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475" cy="2581275"/>
                    </a:xfrm>
                    <a:prstGeom prst="rect">
                      <a:avLst/>
                    </a:prstGeom>
                    <a:noFill/>
                    <a:ln>
                      <a:noFill/>
                    </a:ln>
                  </pic:spPr>
                </pic:pic>
              </a:graphicData>
            </a:graphic>
          </wp:inline>
        </w:drawing>
      </w:r>
      <w:r>
        <w:t xml:space="preserve"> </w:t>
      </w:r>
      <w:r>
        <w:rPr>
          <w:noProof/>
        </w:rPr>
        <w:drawing>
          <wp:inline distT="0" distB="0" distL="0" distR="0">
            <wp:extent cx="1740168"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162" cy="2576175"/>
                    </a:xfrm>
                    <a:prstGeom prst="rect">
                      <a:avLst/>
                    </a:prstGeom>
                    <a:noFill/>
                    <a:ln>
                      <a:noFill/>
                    </a:ln>
                  </pic:spPr>
                </pic:pic>
              </a:graphicData>
            </a:graphic>
          </wp:inline>
        </w:drawing>
      </w:r>
      <w:r>
        <w:t xml:space="preserve"> </w:t>
      </w:r>
      <w:r>
        <w:rPr>
          <w:noProof/>
        </w:rPr>
        <w:drawing>
          <wp:inline distT="0" distB="0" distL="0" distR="0">
            <wp:extent cx="1767794" cy="2609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794" cy="2609850"/>
                    </a:xfrm>
                    <a:prstGeom prst="rect">
                      <a:avLst/>
                    </a:prstGeom>
                    <a:noFill/>
                    <a:ln>
                      <a:noFill/>
                    </a:ln>
                  </pic:spPr>
                </pic:pic>
              </a:graphicData>
            </a:graphic>
          </wp:inline>
        </w:drawing>
      </w:r>
    </w:p>
    <w:p w:rsidR="00A05431" w:rsidRDefault="00A05431" w:rsidP="00A05431">
      <w:pPr>
        <w:pStyle w:val="Heading1"/>
      </w:pPr>
      <w:r w:rsidRPr="00A05431">
        <w:t>What's New</w:t>
      </w:r>
      <w:r>
        <w:t>?</w:t>
      </w:r>
    </w:p>
    <w:p w:rsidR="00A05431" w:rsidRDefault="00A05431" w:rsidP="00A05431"/>
    <w:p w:rsidR="00A05431" w:rsidRDefault="00A05431" w:rsidP="00A05431">
      <w:r>
        <w:t xml:space="preserve">As this application is </w:t>
      </w:r>
      <w:r w:rsidR="00513683">
        <w:t xml:space="preserve">created to demonstrate how to use Android API from Titanium, it doesn’t have that much functionality for user. It allows you to login with your existing twitter account and view your latest tweets. As twitter site is using oAuth 1.0, we are not going to store your user name or password in this application or your phone. </w:t>
      </w:r>
    </w:p>
    <w:p w:rsidR="00513683" w:rsidRPr="00513683" w:rsidRDefault="00513683" w:rsidP="00A05431">
      <w:pPr>
        <w:rPr>
          <w:b/>
        </w:rPr>
      </w:pPr>
      <w:r>
        <w:rPr>
          <w:b/>
        </w:rPr>
        <w:t xml:space="preserve">User </w:t>
      </w:r>
      <w:r w:rsidRPr="00513683">
        <w:rPr>
          <w:b/>
        </w:rPr>
        <w:t>Features</w:t>
      </w:r>
    </w:p>
    <w:p w:rsidR="00513683" w:rsidRDefault="00513683" w:rsidP="00513683">
      <w:pPr>
        <w:pStyle w:val="ListParagraph"/>
        <w:numPr>
          <w:ilvl w:val="0"/>
          <w:numId w:val="2"/>
        </w:numPr>
      </w:pPr>
      <w:r>
        <w:t>Login with existing twitter account</w:t>
      </w:r>
    </w:p>
    <w:p w:rsidR="00513683" w:rsidRDefault="00513683" w:rsidP="00513683">
      <w:pPr>
        <w:pStyle w:val="ListParagraph"/>
        <w:numPr>
          <w:ilvl w:val="0"/>
          <w:numId w:val="2"/>
        </w:numPr>
      </w:pPr>
      <w:r>
        <w:lastRenderedPageBreak/>
        <w:t>View the latest tweets on mobile phone</w:t>
      </w:r>
    </w:p>
    <w:p w:rsidR="00513683" w:rsidRPr="00513683" w:rsidRDefault="00513683" w:rsidP="00513683">
      <w:pPr>
        <w:rPr>
          <w:b/>
        </w:rPr>
      </w:pPr>
      <w:r w:rsidRPr="00513683">
        <w:rPr>
          <w:b/>
        </w:rPr>
        <w:t xml:space="preserve">Technical </w:t>
      </w:r>
    </w:p>
    <w:p w:rsidR="00513683" w:rsidRDefault="00513683" w:rsidP="00513683">
      <w:pPr>
        <w:pStyle w:val="ListParagraph"/>
        <w:numPr>
          <w:ilvl w:val="0"/>
          <w:numId w:val="3"/>
        </w:numPr>
      </w:pPr>
      <w:r>
        <w:t>Demonstrate how to use oAuth</w:t>
      </w:r>
    </w:p>
    <w:p w:rsidR="00513683" w:rsidRDefault="00513683" w:rsidP="00513683">
      <w:pPr>
        <w:pStyle w:val="ListParagraph"/>
        <w:numPr>
          <w:ilvl w:val="0"/>
          <w:numId w:val="3"/>
        </w:numPr>
      </w:pPr>
      <w:r>
        <w:t>Network I/O</w:t>
      </w:r>
    </w:p>
    <w:p w:rsidR="00513683" w:rsidRDefault="00513683" w:rsidP="00513683">
      <w:pPr>
        <w:pStyle w:val="ListParagraph"/>
        <w:numPr>
          <w:ilvl w:val="0"/>
          <w:numId w:val="3"/>
        </w:numPr>
      </w:pPr>
      <w:r>
        <w:t>Dual orientation GUI</w:t>
      </w:r>
    </w:p>
    <w:p w:rsidR="00513683" w:rsidRDefault="00513683" w:rsidP="00513683">
      <w:pPr>
        <w:pStyle w:val="ListParagraph"/>
        <w:numPr>
          <w:ilvl w:val="0"/>
          <w:numId w:val="3"/>
        </w:numPr>
      </w:pPr>
      <w:r>
        <w:t>File API: Persistent storage using "Isolated storage"</w:t>
      </w:r>
    </w:p>
    <w:p w:rsidR="00513683" w:rsidRPr="00A05431" w:rsidRDefault="00513683" w:rsidP="00513683">
      <w:pPr>
        <w:pStyle w:val="ListParagraph"/>
        <w:numPr>
          <w:ilvl w:val="0"/>
          <w:numId w:val="3"/>
        </w:numPr>
      </w:pPr>
      <w:r>
        <w:t>Use of Web View within the app</w:t>
      </w:r>
    </w:p>
    <w:p w:rsidR="00A05431" w:rsidRDefault="00A05431"/>
    <w:p w:rsidR="00A05431" w:rsidRDefault="00A05431" w:rsidP="00F01173">
      <w:pPr>
        <w:pStyle w:val="Heading1"/>
      </w:pPr>
      <w:r>
        <w:t>S</w:t>
      </w:r>
      <w:r w:rsidRPr="00A05431">
        <w:t>upported Android versions</w:t>
      </w:r>
    </w:p>
    <w:p w:rsidR="00F01173" w:rsidRPr="00F01173" w:rsidRDefault="00F01173" w:rsidP="00F01173"/>
    <w:p w:rsidR="00886CE0" w:rsidRDefault="00886CE0" w:rsidP="00F01173">
      <w:pPr>
        <w:pStyle w:val="ListParagraph"/>
        <w:numPr>
          <w:ilvl w:val="0"/>
          <w:numId w:val="1"/>
        </w:numPr>
      </w:pPr>
      <w:r w:rsidRPr="00886CE0">
        <w:t>2.2 and up</w:t>
      </w:r>
    </w:p>
    <w:p w:rsidR="00886CE0" w:rsidRDefault="00886CE0">
      <w:r>
        <w:t>Note: I tested this application with 2.2 only but hopefully, it will work on newer version as well.</w:t>
      </w:r>
    </w:p>
    <w:sectPr w:rsidR="0088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E58"/>
    <w:multiLevelType w:val="hybridMultilevel"/>
    <w:tmpl w:val="A6D6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F4E6E"/>
    <w:multiLevelType w:val="hybridMultilevel"/>
    <w:tmpl w:val="1E46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B3629"/>
    <w:multiLevelType w:val="hybridMultilevel"/>
    <w:tmpl w:val="0DD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AA"/>
    <w:rsid w:val="00022020"/>
    <w:rsid w:val="00073391"/>
    <w:rsid w:val="00093706"/>
    <w:rsid w:val="00095896"/>
    <w:rsid w:val="000D6B9F"/>
    <w:rsid w:val="000F5538"/>
    <w:rsid w:val="001504E1"/>
    <w:rsid w:val="00151EF7"/>
    <w:rsid w:val="00190CA2"/>
    <w:rsid w:val="00194FB3"/>
    <w:rsid w:val="001D5258"/>
    <w:rsid w:val="00271627"/>
    <w:rsid w:val="002A5AC7"/>
    <w:rsid w:val="002C6EC4"/>
    <w:rsid w:val="002F6921"/>
    <w:rsid w:val="00306075"/>
    <w:rsid w:val="003568FD"/>
    <w:rsid w:val="0037363D"/>
    <w:rsid w:val="003A588C"/>
    <w:rsid w:val="0041153D"/>
    <w:rsid w:val="00474F24"/>
    <w:rsid w:val="004A0453"/>
    <w:rsid w:val="004B0465"/>
    <w:rsid w:val="005060DB"/>
    <w:rsid w:val="00506682"/>
    <w:rsid w:val="00513683"/>
    <w:rsid w:val="005173F0"/>
    <w:rsid w:val="005236A5"/>
    <w:rsid w:val="00536D1A"/>
    <w:rsid w:val="005B260D"/>
    <w:rsid w:val="006251D5"/>
    <w:rsid w:val="00625488"/>
    <w:rsid w:val="00635305"/>
    <w:rsid w:val="006370BD"/>
    <w:rsid w:val="00656088"/>
    <w:rsid w:val="00674736"/>
    <w:rsid w:val="00686260"/>
    <w:rsid w:val="006A5D10"/>
    <w:rsid w:val="006D04E2"/>
    <w:rsid w:val="006D590C"/>
    <w:rsid w:val="007226A7"/>
    <w:rsid w:val="007371A7"/>
    <w:rsid w:val="00784982"/>
    <w:rsid w:val="007D44E8"/>
    <w:rsid w:val="00816F2F"/>
    <w:rsid w:val="008626AA"/>
    <w:rsid w:val="0087575B"/>
    <w:rsid w:val="00886CE0"/>
    <w:rsid w:val="00894185"/>
    <w:rsid w:val="008973F7"/>
    <w:rsid w:val="008C4DE4"/>
    <w:rsid w:val="008E13CE"/>
    <w:rsid w:val="008F5359"/>
    <w:rsid w:val="00903538"/>
    <w:rsid w:val="009C7DE2"/>
    <w:rsid w:val="009E67F9"/>
    <w:rsid w:val="00A05431"/>
    <w:rsid w:val="00A37245"/>
    <w:rsid w:val="00A524FA"/>
    <w:rsid w:val="00A7036A"/>
    <w:rsid w:val="00A94D22"/>
    <w:rsid w:val="00B05D0B"/>
    <w:rsid w:val="00B426CF"/>
    <w:rsid w:val="00B51809"/>
    <w:rsid w:val="00B7080F"/>
    <w:rsid w:val="00B718E9"/>
    <w:rsid w:val="00B74542"/>
    <w:rsid w:val="00B92446"/>
    <w:rsid w:val="00BE3BC5"/>
    <w:rsid w:val="00BF13C9"/>
    <w:rsid w:val="00C16AAF"/>
    <w:rsid w:val="00C418C2"/>
    <w:rsid w:val="00C835B8"/>
    <w:rsid w:val="00CC3BC0"/>
    <w:rsid w:val="00D44D0B"/>
    <w:rsid w:val="00D6684C"/>
    <w:rsid w:val="00DC27B0"/>
    <w:rsid w:val="00DF7131"/>
    <w:rsid w:val="00E63255"/>
    <w:rsid w:val="00EA085F"/>
    <w:rsid w:val="00EB7F4D"/>
    <w:rsid w:val="00ED56CE"/>
    <w:rsid w:val="00ED61DD"/>
    <w:rsid w:val="00EF5051"/>
    <w:rsid w:val="00F00F56"/>
    <w:rsid w:val="00F01173"/>
    <w:rsid w:val="00F15934"/>
    <w:rsid w:val="00F260F6"/>
    <w:rsid w:val="00F27CE5"/>
    <w:rsid w:val="00F5044D"/>
    <w:rsid w:val="00F5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A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E2"/>
    <w:rPr>
      <w:rFonts w:ascii="Tahoma" w:hAnsi="Tahoma" w:cs="Tahoma"/>
      <w:sz w:val="16"/>
      <w:szCs w:val="16"/>
    </w:rPr>
  </w:style>
  <w:style w:type="paragraph" w:styleId="ListParagraph">
    <w:name w:val="List Paragraph"/>
    <w:basedOn w:val="Normal"/>
    <w:uiPriority w:val="34"/>
    <w:qFormat/>
    <w:rsid w:val="00F01173"/>
    <w:pPr>
      <w:ind w:left="720"/>
      <w:contextualSpacing/>
    </w:pPr>
  </w:style>
  <w:style w:type="paragraph" w:styleId="Title">
    <w:name w:val="Title"/>
    <w:basedOn w:val="Normal"/>
    <w:next w:val="Normal"/>
    <w:link w:val="TitleChar"/>
    <w:uiPriority w:val="10"/>
    <w:qFormat/>
    <w:rsid w:val="00DC27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7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2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6A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E2"/>
    <w:rPr>
      <w:rFonts w:ascii="Tahoma" w:hAnsi="Tahoma" w:cs="Tahoma"/>
      <w:sz w:val="16"/>
      <w:szCs w:val="16"/>
    </w:rPr>
  </w:style>
  <w:style w:type="paragraph" w:styleId="ListParagraph">
    <w:name w:val="List Paragraph"/>
    <w:basedOn w:val="Normal"/>
    <w:uiPriority w:val="34"/>
    <w:qFormat/>
    <w:rsid w:val="00F01173"/>
    <w:pPr>
      <w:ind w:left="720"/>
      <w:contextualSpacing/>
    </w:pPr>
  </w:style>
  <w:style w:type="paragraph" w:styleId="Title">
    <w:name w:val="Title"/>
    <w:basedOn w:val="Normal"/>
    <w:next w:val="Normal"/>
    <w:link w:val="TitleChar"/>
    <w:uiPriority w:val="10"/>
    <w:qFormat/>
    <w:rsid w:val="00DC27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7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BFB33251-6321-4433-A4EC-B4E88BB69C6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michael.sync</dc:creator>
  <cp:lastModifiedBy>michael.sync</cp:lastModifiedBy>
  <cp:revision>13</cp:revision>
  <dcterms:created xsi:type="dcterms:W3CDTF">2011-10-29T15:47:00Z</dcterms:created>
  <dcterms:modified xsi:type="dcterms:W3CDTF">2011-11-03T17:23:00Z</dcterms:modified>
</cp:coreProperties>
</file>