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62CC" w14:textId="699549D9" w:rsidR="0052202B" w:rsidRPr="006D3B67" w:rsidRDefault="006D3B67">
      <w:pPr>
        <w:pStyle w:val="Title"/>
        <w:rPr>
          <w:lang w:val="es-MX"/>
        </w:rPr>
      </w:pPr>
      <w:r w:rsidRPr="006D3B67">
        <w:rPr>
          <w:lang w:val="es-MX"/>
        </w:rPr>
        <w:t>Árbo</w:t>
      </w:r>
      <w:r>
        <w:rPr>
          <w:lang w:val="es-MX"/>
        </w:rPr>
        <w:t>les Filogéneticos</w:t>
      </w:r>
    </w:p>
    <w:p w14:paraId="3F0E081F" w14:textId="77777777" w:rsidR="0052202B" w:rsidRPr="006D3B67" w:rsidRDefault="00000000">
      <w:pPr>
        <w:pStyle w:val="Author"/>
        <w:rPr>
          <w:lang w:val="es-MX"/>
        </w:rPr>
      </w:pPr>
      <w:r w:rsidRPr="006D3B67">
        <w:rPr>
          <w:lang w:val="es-MX"/>
        </w:rPr>
        <w:t>Daniel Barreras, Yair Beltrán, Victor Symonds</w:t>
      </w:r>
    </w:p>
    <w:p w14:paraId="185A6934" w14:textId="77777777" w:rsidR="0052202B" w:rsidRPr="006D3B67" w:rsidRDefault="00000000">
      <w:pPr>
        <w:pStyle w:val="Date"/>
        <w:rPr>
          <w:lang w:val="es-MX"/>
        </w:rPr>
      </w:pPr>
      <w:r w:rsidRPr="006D3B67">
        <w:rPr>
          <w:lang w:val="es-MX"/>
        </w:rPr>
        <w:t>2023-05-01</w:t>
      </w:r>
    </w:p>
    <w:p w14:paraId="5F829E7F" w14:textId="77777777" w:rsidR="0052202B" w:rsidRPr="006D3B67" w:rsidRDefault="00000000">
      <w:pPr>
        <w:pStyle w:val="BlockText"/>
        <w:rPr>
          <w:lang w:val="es-MX"/>
        </w:rPr>
      </w:pPr>
      <w:r w:rsidRPr="006D3B67">
        <w:rPr>
          <w:lang w:val="es-MX"/>
        </w:rPr>
        <w:t>Instala los paquetes y carga las librerías necesarias para hacer un análisis filogenético de genomas virales en R. Por ejemplo, ejecuta los siguientes comandos una vez que hayas instalado los paquetes necesarios.</w:t>
      </w:r>
    </w:p>
    <w:p w14:paraId="3107473A" w14:textId="77777777" w:rsidR="0052202B" w:rsidRDefault="00000000">
      <w:pPr>
        <w:pStyle w:val="SourceCode"/>
      </w:pPr>
      <w:r>
        <w:rPr>
          <w:rStyle w:val="FunctionTok"/>
        </w:rPr>
        <w:t>library</w:t>
      </w:r>
      <w:r>
        <w:rPr>
          <w:rStyle w:val="NormalTok"/>
        </w:rPr>
        <w:t>(viridis)</w:t>
      </w:r>
    </w:p>
    <w:p w14:paraId="7F4454C8" w14:textId="77777777" w:rsidR="0052202B" w:rsidRDefault="00000000">
      <w:pPr>
        <w:pStyle w:val="SourceCode"/>
      </w:pPr>
      <w:r>
        <w:rPr>
          <w:rStyle w:val="VerbatimChar"/>
        </w:rPr>
        <w:t>## Warning: package 'viridis' was built under R version 4.2.3</w:t>
      </w:r>
    </w:p>
    <w:p w14:paraId="7B757F41" w14:textId="77777777" w:rsidR="0052202B" w:rsidRDefault="00000000">
      <w:pPr>
        <w:pStyle w:val="SourceCode"/>
      </w:pPr>
      <w:r>
        <w:rPr>
          <w:rStyle w:val="VerbatimChar"/>
        </w:rPr>
        <w:t>## Loading required package: viridisLite</w:t>
      </w:r>
    </w:p>
    <w:p w14:paraId="659FD187" w14:textId="77777777" w:rsidR="0052202B" w:rsidRDefault="00000000">
      <w:pPr>
        <w:pStyle w:val="SourceCode"/>
      </w:pPr>
      <w:r>
        <w:rPr>
          <w:rStyle w:val="FunctionTok"/>
        </w:rPr>
        <w:t>library</w:t>
      </w:r>
      <w:r>
        <w:rPr>
          <w:rStyle w:val="NormalTok"/>
        </w:rPr>
        <w:t>(Biostrings)</w:t>
      </w:r>
    </w:p>
    <w:p w14:paraId="3F361E0E" w14:textId="77777777" w:rsidR="0052202B" w:rsidRDefault="00000000">
      <w:pPr>
        <w:pStyle w:val="SourceCode"/>
      </w:pPr>
      <w:r>
        <w:rPr>
          <w:rStyle w:val="VerbatimChar"/>
        </w:rPr>
        <w:t>## Loading required package: BiocGenerics</w:t>
      </w:r>
    </w:p>
    <w:p w14:paraId="1A2BDC26" w14:textId="77777777" w:rsidR="0052202B" w:rsidRDefault="00000000">
      <w:pPr>
        <w:pStyle w:val="SourceCode"/>
      </w:pPr>
      <w:r>
        <w:rPr>
          <w:rStyle w:val="VerbatimChar"/>
        </w:rPr>
        <w:t xml:space="preserve">## </w:t>
      </w:r>
      <w:r>
        <w:br/>
      </w:r>
      <w:r>
        <w:rPr>
          <w:rStyle w:val="VerbatimChar"/>
        </w:rPr>
        <w:t>## Attaching package: 'BiocGenerics'</w:t>
      </w:r>
    </w:p>
    <w:p w14:paraId="1FA96836" w14:textId="77777777" w:rsidR="0052202B" w:rsidRDefault="00000000">
      <w:pPr>
        <w:pStyle w:val="SourceCode"/>
      </w:pPr>
      <w:r>
        <w:rPr>
          <w:rStyle w:val="VerbatimChar"/>
        </w:rPr>
        <w:t>## The following objects are masked from 'package:stats':</w:t>
      </w:r>
      <w:r>
        <w:br/>
      </w:r>
      <w:r>
        <w:rPr>
          <w:rStyle w:val="VerbatimChar"/>
        </w:rPr>
        <w:t xml:space="preserve">## </w:t>
      </w:r>
      <w:r>
        <w:br/>
      </w:r>
      <w:r>
        <w:rPr>
          <w:rStyle w:val="VerbatimChar"/>
        </w:rPr>
        <w:t>##     IQR, mad, sd, var, xtabs</w:t>
      </w:r>
    </w:p>
    <w:p w14:paraId="410FA141" w14:textId="77777777" w:rsidR="0052202B" w:rsidRDefault="00000000">
      <w:pPr>
        <w:pStyle w:val="SourceCode"/>
      </w:pPr>
      <w:r>
        <w:rPr>
          <w:rStyle w:val="VerbatimChar"/>
        </w:rPr>
        <w:t>## The following objects are masked from 'package:base':</w:t>
      </w:r>
      <w:r>
        <w:br/>
      </w:r>
      <w:r>
        <w:rPr>
          <w:rStyle w:val="VerbatimChar"/>
        </w:rPr>
        <w:t xml:space="preserve">## </w:t>
      </w:r>
      <w:r>
        <w:br/>
      </w:r>
      <w:r>
        <w:rPr>
          <w:rStyle w:val="VerbatimChar"/>
        </w:rPr>
        <w:t>##     anyDuplicated, aperm, append, as.data.frame, basename, cbind,</w:t>
      </w:r>
      <w:r>
        <w:br/>
      </w:r>
      <w:r>
        <w:rPr>
          <w:rStyle w:val="VerbatimChar"/>
        </w:rPr>
        <w:t>##     colnames, dirname, do.call, duplicated, eval, evalq, Filter, Find,</w:t>
      </w:r>
      <w:r>
        <w:br/>
      </w:r>
      <w:r>
        <w:rPr>
          <w:rStyle w:val="VerbatimChar"/>
        </w:rPr>
        <w:t>##     get, grep, grepl, intersect, is.unsorted, lapply, Map, mapply,</w:t>
      </w:r>
      <w:r>
        <w:br/>
      </w:r>
      <w:r>
        <w:rPr>
          <w:rStyle w:val="VerbatimChar"/>
        </w:rPr>
        <w:t>##     match, mget, order, paste, pmax, pmax.int, pmin, pmin.int,</w:t>
      </w:r>
      <w:r>
        <w:br/>
      </w:r>
      <w:r>
        <w:rPr>
          <w:rStyle w:val="VerbatimChar"/>
        </w:rPr>
        <w:t>##     Position, rank, rbind, Reduce, rownames, sapply, setdiff, sort,</w:t>
      </w:r>
      <w:r>
        <w:br/>
      </w:r>
      <w:r>
        <w:rPr>
          <w:rStyle w:val="VerbatimChar"/>
        </w:rPr>
        <w:t>##     table, tapply, union, unique, unsplit, which.max, which.min</w:t>
      </w:r>
    </w:p>
    <w:p w14:paraId="0FAA18F4" w14:textId="77777777" w:rsidR="0052202B" w:rsidRDefault="00000000">
      <w:pPr>
        <w:pStyle w:val="SourceCode"/>
      </w:pPr>
      <w:r>
        <w:rPr>
          <w:rStyle w:val="VerbatimChar"/>
        </w:rPr>
        <w:t>## Loading required package: S4Vectors</w:t>
      </w:r>
    </w:p>
    <w:p w14:paraId="0B8BF00E" w14:textId="77777777" w:rsidR="0052202B" w:rsidRDefault="00000000">
      <w:pPr>
        <w:pStyle w:val="SourceCode"/>
      </w:pPr>
      <w:r>
        <w:rPr>
          <w:rStyle w:val="VerbatimChar"/>
        </w:rPr>
        <w:t>## Loading required package: stats4</w:t>
      </w:r>
    </w:p>
    <w:p w14:paraId="12851165" w14:textId="77777777" w:rsidR="0052202B" w:rsidRDefault="00000000">
      <w:pPr>
        <w:pStyle w:val="SourceCode"/>
      </w:pPr>
      <w:r>
        <w:rPr>
          <w:rStyle w:val="VerbatimChar"/>
        </w:rPr>
        <w:t xml:space="preserve">## </w:t>
      </w:r>
      <w:r>
        <w:br/>
      </w:r>
      <w:r>
        <w:rPr>
          <w:rStyle w:val="VerbatimChar"/>
        </w:rPr>
        <w:t>## Attaching package: 'S4Vectors'</w:t>
      </w:r>
    </w:p>
    <w:p w14:paraId="15F90E09" w14:textId="77777777" w:rsidR="0052202B" w:rsidRDefault="00000000">
      <w:pPr>
        <w:pStyle w:val="SourceCode"/>
      </w:pPr>
      <w:r>
        <w:rPr>
          <w:rStyle w:val="VerbatimChar"/>
        </w:rPr>
        <w:t>## The following objects are masked from 'package:base':</w:t>
      </w:r>
      <w:r>
        <w:br/>
      </w:r>
      <w:r>
        <w:rPr>
          <w:rStyle w:val="VerbatimChar"/>
        </w:rPr>
        <w:t xml:space="preserve">## </w:t>
      </w:r>
      <w:r>
        <w:br/>
      </w:r>
      <w:r>
        <w:rPr>
          <w:rStyle w:val="VerbatimChar"/>
        </w:rPr>
        <w:t>##     expand.grid, I, unname</w:t>
      </w:r>
    </w:p>
    <w:p w14:paraId="0E9C278B" w14:textId="77777777" w:rsidR="0052202B" w:rsidRDefault="00000000">
      <w:pPr>
        <w:pStyle w:val="SourceCode"/>
      </w:pPr>
      <w:r>
        <w:rPr>
          <w:rStyle w:val="VerbatimChar"/>
        </w:rPr>
        <w:t>## Loading required package: IRanges</w:t>
      </w:r>
    </w:p>
    <w:p w14:paraId="17A5C2C9" w14:textId="77777777" w:rsidR="0052202B" w:rsidRDefault="00000000">
      <w:pPr>
        <w:pStyle w:val="SourceCode"/>
      </w:pPr>
      <w:r>
        <w:rPr>
          <w:rStyle w:val="VerbatimChar"/>
        </w:rPr>
        <w:t xml:space="preserve">## </w:t>
      </w:r>
      <w:r>
        <w:br/>
      </w:r>
      <w:r>
        <w:rPr>
          <w:rStyle w:val="VerbatimChar"/>
        </w:rPr>
        <w:t>## Attaching package: 'IRanges'</w:t>
      </w:r>
    </w:p>
    <w:p w14:paraId="4D2E50D7" w14:textId="77777777" w:rsidR="0052202B" w:rsidRDefault="00000000">
      <w:pPr>
        <w:pStyle w:val="SourceCode"/>
      </w:pPr>
      <w:r>
        <w:rPr>
          <w:rStyle w:val="VerbatimChar"/>
        </w:rPr>
        <w:lastRenderedPageBreak/>
        <w:t>## The following object is masked from 'package:grDevices':</w:t>
      </w:r>
      <w:r>
        <w:br/>
      </w:r>
      <w:r>
        <w:rPr>
          <w:rStyle w:val="VerbatimChar"/>
        </w:rPr>
        <w:t xml:space="preserve">## </w:t>
      </w:r>
      <w:r>
        <w:br/>
      </w:r>
      <w:r>
        <w:rPr>
          <w:rStyle w:val="VerbatimChar"/>
        </w:rPr>
        <w:t>##     windows</w:t>
      </w:r>
    </w:p>
    <w:p w14:paraId="04E02E50" w14:textId="77777777" w:rsidR="0052202B" w:rsidRDefault="00000000">
      <w:pPr>
        <w:pStyle w:val="SourceCode"/>
      </w:pPr>
      <w:r>
        <w:rPr>
          <w:rStyle w:val="VerbatimChar"/>
        </w:rPr>
        <w:t>## Loading required package: XVector</w:t>
      </w:r>
    </w:p>
    <w:p w14:paraId="275D5D40" w14:textId="77777777" w:rsidR="0052202B" w:rsidRDefault="00000000">
      <w:pPr>
        <w:pStyle w:val="SourceCode"/>
      </w:pPr>
      <w:r>
        <w:rPr>
          <w:rStyle w:val="VerbatimChar"/>
        </w:rPr>
        <w:t>## Loading required package: GenomeInfoDb</w:t>
      </w:r>
    </w:p>
    <w:p w14:paraId="43CF1DD7" w14:textId="77777777" w:rsidR="0052202B" w:rsidRDefault="00000000">
      <w:pPr>
        <w:pStyle w:val="SourceCode"/>
      </w:pPr>
      <w:r>
        <w:rPr>
          <w:rStyle w:val="VerbatimChar"/>
        </w:rPr>
        <w:t xml:space="preserve">## </w:t>
      </w:r>
      <w:r>
        <w:br/>
      </w:r>
      <w:r>
        <w:rPr>
          <w:rStyle w:val="VerbatimChar"/>
        </w:rPr>
        <w:t>## Attaching package: 'Biostrings'</w:t>
      </w:r>
    </w:p>
    <w:p w14:paraId="7BB8A6C8" w14:textId="77777777" w:rsidR="0052202B" w:rsidRDefault="00000000">
      <w:pPr>
        <w:pStyle w:val="SourceCode"/>
      </w:pPr>
      <w:r>
        <w:rPr>
          <w:rStyle w:val="VerbatimChar"/>
        </w:rPr>
        <w:t>## The following object is masked from 'package:base':</w:t>
      </w:r>
      <w:r>
        <w:br/>
      </w:r>
      <w:r>
        <w:rPr>
          <w:rStyle w:val="VerbatimChar"/>
        </w:rPr>
        <w:t xml:space="preserve">## </w:t>
      </w:r>
      <w:r>
        <w:br/>
      </w:r>
      <w:r>
        <w:rPr>
          <w:rStyle w:val="VerbatimChar"/>
        </w:rPr>
        <w:t>##     strsplit</w:t>
      </w:r>
    </w:p>
    <w:p w14:paraId="75E33326" w14:textId="77777777" w:rsidR="0052202B" w:rsidRDefault="00000000">
      <w:pPr>
        <w:pStyle w:val="SourceCode"/>
      </w:pPr>
      <w:r>
        <w:rPr>
          <w:rStyle w:val="FunctionTok"/>
        </w:rPr>
        <w:t>library</w:t>
      </w:r>
      <w:r>
        <w:rPr>
          <w:rStyle w:val="NormalTok"/>
        </w:rPr>
        <w:t>(DECIPHER)</w:t>
      </w:r>
    </w:p>
    <w:p w14:paraId="282E399C" w14:textId="77777777" w:rsidR="0052202B" w:rsidRDefault="00000000">
      <w:pPr>
        <w:pStyle w:val="SourceCode"/>
      </w:pPr>
      <w:r>
        <w:rPr>
          <w:rStyle w:val="VerbatimChar"/>
        </w:rPr>
        <w:t>## Loading required package: RSQLite</w:t>
      </w:r>
    </w:p>
    <w:p w14:paraId="1064D271" w14:textId="77777777" w:rsidR="0052202B" w:rsidRDefault="00000000">
      <w:pPr>
        <w:pStyle w:val="SourceCode"/>
      </w:pPr>
      <w:r>
        <w:rPr>
          <w:rStyle w:val="VerbatimChar"/>
        </w:rPr>
        <w:t>## Warning: package 'RSQLite' was built under R version 4.2.3</w:t>
      </w:r>
    </w:p>
    <w:p w14:paraId="06E9F872" w14:textId="77777777" w:rsidR="0052202B" w:rsidRDefault="00000000">
      <w:pPr>
        <w:pStyle w:val="SourceCode"/>
      </w:pPr>
      <w:r>
        <w:rPr>
          <w:rStyle w:val="VerbatimChar"/>
        </w:rPr>
        <w:t>## Loading required package: parallel</w:t>
      </w:r>
    </w:p>
    <w:p w14:paraId="58ECD427" w14:textId="77777777" w:rsidR="0052202B" w:rsidRDefault="00000000">
      <w:pPr>
        <w:pStyle w:val="SourceCode"/>
      </w:pPr>
      <w:r>
        <w:rPr>
          <w:rStyle w:val="FunctionTok"/>
        </w:rPr>
        <w:t>library</w:t>
      </w:r>
      <w:r>
        <w:rPr>
          <w:rStyle w:val="NormalTok"/>
        </w:rPr>
        <w:t>(ade4)</w:t>
      </w:r>
    </w:p>
    <w:p w14:paraId="1093B27D" w14:textId="77777777" w:rsidR="0052202B" w:rsidRDefault="00000000">
      <w:pPr>
        <w:pStyle w:val="SourceCode"/>
      </w:pPr>
      <w:r>
        <w:rPr>
          <w:rStyle w:val="VerbatimChar"/>
        </w:rPr>
        <w:t>## Warning: package 'ade4' was built under R version 4.2.3</w:t>
      </w:r>
    </w:p>
    <w:p w14:paraId="0D33227B" w14:textId="77777777" w:rsidR="0052202B" w:rsidRDefault="00000000">
      <w:pPr>
        <w:pStyle w:val="SourceCode"/>
      </w:pPr>
      <w:r>
        <w:rPr>
          <w:rStyle w:val="VerbatimChar"/>
        </w:rPr>
        <w:t xml:space="preserve">## </w:t>
      </w:r>
      <w:r>
        <w:br/>
      </w:r>
      <w:r>
        <w:rPr>
          <w:rStyle w:val="VerbatimChar"/>
        </w:rPr>
        <w:t>## Attaching package: 'ade4'</w:t>
      </w:r>
    </w:p>
    <w:p w14:paraId="7DBE7D94" w14:textId="77777777" w:rsidR="0052202B" w:rsidRDefault="00000000">
      <w:pPr>
        <w:pStyle w:val="SourceCode"/>
      </w:pPr>
      <w:r>
        <w:rPr>
          <w:rStyle w:val="VerbatimChar"/>
        </w:rPr>
        <w:t>## The following object is masked from 'package:Biostrings':</w:t>
      </w:r>
      <w:r>
        <w:br/>
      </w:r>
      <w:r>
        <w:rPr>
          <w:rStyle w:val="VerbatimChar"/>
        </w:rPr>
        <w:t xml:space="preserve">## </w:t>
      </w:r>
      <w:r>
        <w:br/>
      </w:r>
      <w:r>
        <w:rPr>
          <w:rStyle w:val="VerbatimChar"/>
        </w:rPr>
        <w:t>##     score</w:t>
      </w:r>
    </w:p>
    <w:p w14:paraId="0FE4A01D" w14:textId="77777777" w:rsidR="0052202B" w:rsidRDefault="00000000">
      <w:pPr>
        <w:pStyle w:val="SourceCode"/>
      </w:pPr>
      <w:r>
        <w:rPr>
          <w:rStyle w:val="VerbatimChar"/>
        </w:rPr>
        <w:t>## The following object is masked from 'package:BiocGenerics':</w:t>
      </w:r>
      <w:r>
        <w:br/>
      </w:r>
      <w:r>
        <w:rPr>
          <w:rStyle w:val="VerbatimChar"/>
        </w:rPr>
        <w:t xml:space="preserve">## </w:t>
      </w:r>
      <w:r>
        <w:br/>
      </w:r>
      <w:r>
        <w:rPr>
          <w:rStyle w:val="VerbatimChar"/>
        </w:rPr>
        <w:t>##     score</w:t>
      </w:r>
    </w:p>
    <w:p w14:paraId="50DF2A10" w14:textId="77777777" w:rsidR="0052202B" w:rsidRDefault="00000000">
      <w:pPr>
        <w:pStyle w:val="SourceCode"/>
      </w:pPr>
      <w:r>
        <w:rPr>
          <w:rStyle w:val="FunctionTok"/>
        </w:rPr>
        <w:t>library</w:t>
      </w:r>
      <w:r>
        <w:rPr>
          <w:rStyle w:val="NormalTok"/>
        </w:rPr>
        <w:t>(seqinr)</w:t>
      </w:r>
    </w:p>
    <w:p w14:paraId="1C5D8420" w14:textId="77777777" w:rsidR="0052202B" w:rsidRDefault="00000000">
      <w:pPr>
        <w:pStyle w:val="SourceCode"/>
      </w:pPr>
      <w:r>
        <w:rPr>
          <w:rStyle w:val="VerbatimChar"/>
        </w:rPr>
        <w:t>## Warning: package 'seqinr' was built under R version 4.2.3</w:t>
      </w:r>
    </w:p>
    <w:p w14:paraId="4AA29112" w14:textId="77777777" w:rsidR="0052202B" w:rsidRDefault="00000000">
      <w:pPr>
        <w:pStyle w:val="SourceCode"/>
      </w:pPr>
      <w:r>
        <w:rPr>
          <w:rStyle w:val="VerbatimChar"/>
        </w:rPr>
        <w:t xml:space="preserve">## </w:t>
      </w:r>
      <w:r>
        <w:br/>
      </w:r>
      <w:r>
        <w:rPr>
          <w:rStyle w:val="VerbatimChar"/>
        </w:rPr>
        <w:t>## Attaching package: 'seqinr'</w:t>
      </w:r>
    </w:p>
    <w:p w14:paraId="59A44A63" w14:textId="77777777" w:rsidR="0052202B" w:rsidRDefault="00000000">
      <w:pPr>
        <w:pStyle w:val="SourceCode"/>
      </w:pPr>
      <w:r>
        <w:rPr>
          <w:rStyle w:val="VerbatimChar"/>
        </w:rPr>
        <w:t>## The following object is masked from 'package:Biostrings':</w:t>
      </w:r>
      <w:r>
        <w:br/>
      </w:r>
      <w:r>
        <w:rPr>
          <w:rStyle w:val="VerbatimChar"/>
        </w:rPr>
        <w:t xml:space="preserve">## </w:t>
      </w:r>
      <w:r>
        <w:br/>
      </w:r>
      <w:r>
        <w:rPr>
          <w:rStyle w:val="VerbatimChar"/>
        </w:rPr>
        <w:t>##     translate</w:t>
      </w:r>
    </w:p>
    <w:p w14:paraId="0EC6928E" w14:textId="77777777" w:rsidR="0052202B" w:rsidRDefault="00000000">
      <w:pPr>
        <w:pStyle w:val="SourceCode"/>
      </w:pPr>
      <w:r>
        <w:rPr>
          <w:rStyle w:val="FunctionTok"/>
        </w:rPr>
        <w:t>library</w:t>
      </w:r>
      <w:r>
        <w:rPr>
          <w:rStyle w:val="NormalTok"/>
        </w:rPr>
        <w:t>(adegenet)</w:t>
      </w:r>
    </w:p>
    <w:p w14:paraId="72F11C36" w14:textId="77777777" w:rsidR="0052202B" w:rsidRDefault="00000000">
      <w:pPr>
        <w:pStyle w:val="SourceCode"/>
      </w:pPr>
      <w:r>
        <w:rPr>
          <w:rStyle w:val="VerbatimChar"/>
        </w:rPr>
        <w:t>## Warning: package 'adegenet' was built under R version 4.2.3</w:t>
      </w:r>
    </w:p>
    <w:p w14:paraId="26D44086" w14:textId="77777777" w:rsidR="0052202B" w:rsidRDefault="00000000">
      <w:pPr>
        <w:pStyle w:val="SourceCode"/>
      </w:pPr>
      <w:r>
        <w:rPr>
          <w:rStyle w:val="VerbatimChar"/>
        </w:rPr>
        <w:lastRenderedPageBreak/>
        <w:t xml:space="preserve">## </w:t>
      </w:r>
      <w:r>
        <w:br/>
      </w:r>
      <w:r>
        <w:rPr>
          <w:rStyle w:val="VerbatimChar"/>
        </w:rPr>
        <w:t>##    /// adegenet 2.1.10 is loaded ////////////</w:t>
      </w:r>
      <w:r>
        <w:br/>
      </w:r>
      <w:r>
        <w:rPr>
          <w:rStyle w:val="VerbatimChar"/>
        </w:rPr>
        <w:t xml:space="preserve">## </w:t>
      </w:r>
      <w:r>
        <w:br/>
      </w:r>
      <w:r>
        <w:rPr>
          <w:rStyle w:val="VerbatimChar"/>
        </w:rPr>
        <w:t>##    &gt; overview: '?adegenet'</w:t>
      </w:r>
      <w:r>
        <w:br/>
      </w:r>
      <w:r>
        <w:rPr>
          <w:rStyle w:val="VerbatimChar"/>
        </w:rPr>
        <w:t xml:space="preserve">##    &gt; tutorials/doc/questions: 'adegenetWeb()' </w:t>
      </w:r>
      <w:r>
        <w:br/>
      </w:r>
      <w:r>
        <w:rPr>
          <w:rStyle w:val="VerbatimChar"/>
        </w:rPr>
        <w:t>##    &gt; bug reports/feature requests: adegenetIssues()</w:t>
      </w:r>
    </w:p>
    <w:p w14:paraId="37BC26BA" w14:textId="77777777" w:rsidR="0052202B" w:rsidRDefault="00000000">
      <w:pPr>
        <w:pStyle w:val="SourceCode"/>
      </w:pPr>
      <w:r>
        <w:rPr>
          <w:rStyle w:val="FunctionTok"/>
        </w:rPr>
        <w:t>library</w:t>
      </w:r>
      <w:r>
        <w:rPr>
          <w:rStyle w:val="NormalTok"/>
        </w:rPr>
        <w:t>(ape)</w:t>
      </w:r>
    </w:p>
    <w:p w14:paraId="48268370" w14:textId="77777777" w:rsidR="0052202B" w:rsidRDefault="00000000">
      <w:pPr>
        <w:pStyle w:val="SourceCode"/>
      </w:pPr>
      <w:r>
        <w:rPr>
          <w:rStyle w:val="VerbatimChar"/>
        </w:rPr>
        <w:t>## Warning: package 'ape' was built under R version 4.2.3</w:t>
      </w:r>
    </w:p>
    <w:p w14:paraId="088D3FAD" w14:textId="77777777" w:rsidR="0052202B" w:rsidRDefault="00000000">
      <w:pPr>
        <w:pStyle w:val="SourceCode"/>
      </w:pPr>
      <w:r>
        <w:rPr>
          <w:rStyle w:val="VerbatimChar"/>
        </w:rPr>
        <w:t xml:space="preserve">## </w:t>
      </w:r>
      <w:r>
        <w:br/>
      </w:r>
      <w:r>
        <w:rPr>
          <w:rStyle w:val="VerbatimChar"/>
        </w:rPr>
        <w:t>## Attaching package: 'ape'</w:t>
      </w:r>
    </w:p>
    <w:p w14:paraId="2DD0771D" w14:textId="77777777" w:rsidR="0052202B" w:rsidRDefault="00000000">
      <w:pPr>
        <w:pStyle w:val="SourceCode"/>
      </w:pPr>
      <w:r>
        <w:rPr>
          <w:rStyle w:val="VerbatimChar"/>
        </w:rPr>
        <w:t>## The following objects are masked from 'package:seqinr':</w:t>
      </w:r>
      <w:r>
        <w:br/>
      </w:r>
      <w:r>
        <w:rPr>
          <w:rStyle w:val="VerbatimChar"/>
        </w:rPr>
        <w:t xml:space="preserve">## </w:t>
      </w:r>
      <w:r>
        <w:br/>
      </w:r>
      <w:r>
        <w:rPr>
          <w:rStyle w:val="VerbatimChar"/>
        </w:rPr>
        <w:t>##     as.alignment, consensus</w:t>
      </w:r>
    </w:p>
    <w:p w14:paraId="31764DE8" w14:textId="77777777" w:rsidR="0052202B" w:rsidRDefault="00000000">
      <w:pPr>
        <w:pStyle w:val="SourceCode"/>
      </w:pPr>
      <w:r>
        <w:rPr>
          <w:rStyle w:val="VerbatimChar"/>
        </w:rPr>
        <w:t>## The following object is masked from 'package:Biostrings':</w:t>
      </w:r>
      <w:r>
        <w:br/>
      </w:r>
      <w:r>
        <w:rPr>
          <w:rStyle w:val="VerbatimChar"/>
        </w:rPr>
        <w:t xml:space="preserve">## </w:t>
      </w:r>
      <w:r>
        <w:br/>
      </w:r>
      <w:r>
        <w:rPr>
          <w:rStyle w:val="VerbatimChar"/>
        </w:rPr>
        <w:t>##     complement</w:t>
      </w:r>
    </w:p>
    <w:p w14:paraId="229783DE" w14:textId="77777777" w:rsidR="0052202B" w:rsidRDefault="00000000">
      <w:pPr>
        <w:pStyle w:val="SourceCode"/>
      </w:pPr>
      <w:r>
        <w:rPr>
          <w:rStyle w:val="FunctionTok"/>
        </w:rPr>
        <w:t>library</w:t>
      </w:r>
      <w:r>
        <w:rPr>
          <w:rStyle w:val="NormalTok"/>
        </w:rPr>
        <w:t>(ggtree)</w:t>
      </w:r>
    </w:p>
    <w:p w14:paraId="29AA932C" w14:textId="77777777" w:rsidR="0052202B" w:rsidRDefault="00000000">
      <w:pPr>
        <w:pStyle w:val="SourceCode"/>
      </w:pPr>
      <w:r>
        <w:rPr>
          <w:rStyle w:val="VerbatimChar"/>
        </w:rPr>
        <w:t>## ggtree v3.6.2 For help: https://yulab-smu.top/treedata-book/</w:t>
      </w:r>
      <w:r>
        <w:br/>
      </w:r>
      <w:r>
        <w:rPr>
          <w:rStyle w:val="VerbatimChar"/>
        </w:rPr>
        <w:t xml:space="preserve">## </w:t>
      </w:r>
      <w:r>
        <w:br/>
      </w:r>
      <w:r>
        <w:rPr>
          <w:rStyle w:val="VerbatimChar"/>
        </w:rPr>
        <w:t>## If you use the ggtree package suite in published research, please cite</w:t>
      </w:r>
      <w:r>
        <w:br/>
      </w:r>
      <w:r>
        <w:rPr>
          <w:rStyle w:val="VerbatimChar"/>
        </w:rPr>
        <w:t>## the appropriate paper(s):</w:t>
      </w:r>
      <w:r>
        <w:br/>
      </w:r>
      <w:r>
        <w:rPr>
          <w:rStyle w:val="VerbatimChar"/>
        </w:rPr>
        <w:t xml:space="preserve">## </w:t>
      </w:r>
      <w:r>
        <w:br/>
      </w:r>
      <w:r>
        <w:rPr>
          <w:rStyle w:val="VerbatimChar"/>
        </w:rPr>
        <w:t>## Guangchuang Yu, David Smith, Huachen Zhu, Yi Guan, Tommy Tsan-Yuk Lam.</w:t>
      </w:r>
      <w:r>
        <w:br/>
      </w:r>
      <w:r>
        <w:rPr>
          <w:rStyle w:val="VerbatimChar"/>
        </w:rPr>
        <w:t>## ggtree: an R package for visualization and annotation of phylogenetic</w:t>
      </w:r>
      <w:r>
        <w:br/>
      </w:r>
      <w:r>
        <w:rPr>
          <w:rStyle w:val="VerbatimChar"/>
        </w:rPr>
        <w:t>## trees with their covariates and other associated data. Methods in</w:t>
      </w:r>
      <w:r>
        <w:br/>
      </w:r>
      <w:r>
        <w:rPr>
          <w:rStyle w:val="VerbatimChar"/>
        </w:rPr>
        <w:t>## Ecology and Evolution. 2017, 8(1):28-36. doi:10.1111/2041-210X.12628</w:t>
      </w:r>
      <w:r>
        <w:br/>
      </w:r>
      <w:r>
        <w:rPr>
          <w:rStyle w:val="VerbatimChar"/>
        </w:rPr>
        <w:t xml:space="preserve">## </w:t>
      </w:r>
      <w:r>
        <w:br/>
      </w:r>
      <w:r>
        <w:rPr>
          <w:rStyle w:val="VerbatimChar"/>
        </w:rPr>
        <w:t>## LG Wang, TTY Lam, S Xu, Z Dai, L Zhou, T Feng, P Guo, CW Dunn, BR</w:t>
      </w:r>
      <w:r>
        <w:br/>
      </w:r>
      <w:r>
        <w:rPr>
          <w:rStyle w:val="VerbatimChar"/>
        </w:rPr>
        <w:t>## Jones, T Bradley, H Zhu, Y Guan, Y Jiang, G Yu. treeio: an R package</w:t>
      </w:r>
      <w:r>
        <w:br/>
      </w:r>
      <w:r>
        <w:rPr>
          <w:rStyle w:val="VerbatimChar"/>
        </w:rPr>
        <w:t>## for phylogenetic tree input and output with richly annotated and</w:t>
      </w:r>
      <w:r>
        <w:br/>
      </w:r>
      <w:r>
        <w:rPr>
          <w:rStyle w:val="VerbatimChar"/>
        </w:rPr>
        <w:t>## associated data. Molecular Biology and Evolution. 2020, 37(2):599-603.</w:t>
      </w:r>
      <w:r>
        <w:br/>
      </w:r>
      <w:r>
        <w:rPr>
          <w:rStyle w:val="VerbatimChar"/>
        </w:rPr>
        <w:t>## doi: 10.1093/molbev/msz240</w:t>
      </w:r>
      <w:r>
        <w:br/>
      </w:r>
      <w:r>
        <w:rPr>
          <w:rStyle w:val="VerbatimChar"/>
        </w:rPr>
        <w:t xml:space="preserve">## </w:t>
      </w:r>
      <w:r>
        <w:br/>
      </w:r>
      <w:r>
        <w:rPr>
          <w:rStyle w:val="VerbatimChar"/>
        </w:rPr>
        <w:t>## Shuangbin Xu, Lin Li, Xiao Luo, Meijun Chen, Wenli Tang, Li Zhan, Zehan</w:t>
      </w:r>
      <w:r>
        <w:br/>
      </w:r>
      <w:r>
        <w:rPr>
          <w:rStyle w:val="VerbatimChar"/>
        </w:rPr>
        <w:t>## Dai, Tommy T. Lam, Yi Guan, Guangchuang Yu. Ggtree: A serialized data</w:t>
      </w:r>
      <w:r>
        <w:br/>
      </w:r>
      <w:r>
        <w:rPr>
          <w:rStyle w:val="VerbatimChar"/>
        </w:rPr>
        <w:t>## object for visualization of a phylogenetic tree and annotation data.</w:t>
      </w:r>
      <w:r>
        <w:br/>
      </w:r>
      <w:r>
        <w:rPr>
          <w:rStyle w:val="VerbatimChar"/>
        </w:rPr>
        <w:t>## iMeta 2022, 4(1):e56. doi:10.1002/imt2.56</w:t>
      </w:r>
    </w:p>
    <w:p w14:paraId="0FDCC951" w14:textId="77777777" w:rsidR="0052202B" w:rsidRDefault="00000000">
      <w:pPr>
        <w:pStyle w:val="SourceCode"/>
      </w:pPr>
      <w:r>
        <w:rPr>
          <w:rStyle w:val="VerbatimChar"/>
        </w:rPr>
        <w:t xml:space="preserve">## </w:t>
      </w:r>
      <w:r>
        <w:br/>
      </w:r>
      <w:r>
        <w:rPr>
          <w:rStyle w:val="VerbatimChar"/>
        </w:rPr>
        <w:t>## Attaching package: 'ggtree'</w:t>
      </w:r>
    </w:p>
    <w:p w14:paraId="2423E319" w14:textId="77777777" w:rsidR="0052202B" w:rsidRDefault="00000000">
      <w:pPr>
        <w:pStyle w:val="SourceCode"/>
      </w:pPr>
      <w:r>
        <w:rPr>
          <w:rStyle w:val="VerbatimChar"/>
        </w:rPr>
        <w:t>## The following object is masked from 'package:ape':</w:t>
      </w:r>
      <w:r>
        <w:br/>
      </w:r>
      <w:r>
        <w:rPr>
          <w:rStyle w:val="VerbatimChar"/>
        </w:rPr>
        <w:t xml:space="preserve">## </w:t>
      </w:r>
      <w:r>
        <w:br/>
      </w:r>
      <w:r>
        <w:rPr>
          <w:rStyle w:val="VerbatimChar"/>
        </w:rPr>
        <w:t>##     rotate</w:t>
      </w:r>
    </w:p>
    <w:p w14:paraId="0FCBF22E" w14:textId="77777777" w:rsidR="0052202B" w:rsidRDefault="00000000">
      <w:pPr>
        <w:pStyle w:val="SourceCode"/>
      </w:pPr>
      <w:r>
        <w:rPr>
          <w:rStyle w:val="VerbatimChar"/>
        </w:rPr>
        <w:lastRenderedPageBreak/>
        <w:t>## The following object is masked from 'package:Biostrings':</w:t>
      </w:r>
      <w:r>
        <w:br/>
      </w:r>
      <w:r>
        <w:rPr>
          <w:rStyle w:val="VerbatimChar"/>
        </w:rPr>
        <w:t xml:space="preserve">## </w:t>
      </w:r>
      <w:r>
        <w:br/>
      </w:r>
      <w:r>
        <w:rPr>
          <w:rStyle w:val="VerbatimChar"/>
        </w:rPr>
        <w:t>##     collapse</w:t>
      </w:r>
    </w:p>
    <w:p w14:paraId="1E1675C0" w14:textId="77777777" w:rsidR="0052202B" w:rsidRDefault="00000000">
      <w:pPr>
        <w:pStyle w:val="SourceCode"/>
      </w:pPr>
      <w:r>
        <w:rPr>
          <w:rStyle w:val="VerbatimChar"/>
        </w:rPr>
        <w:t>## The following object is masked from 'package:IRanges':</w:t>
      </w:r>
      <w:r>
        <w:br/>
      </w:r>
      <w:r>
        <w:rPr>
          <w:rStyle w:val="VerbatimChar"/>
        </w:rPr>
        <w:t xml:space="preserve">## </w:t>
      </w:r>
      <w:r>
        <w:br/>
      </w:r>
      <w:r>
        <w:rPr>
          <w:rStyle w:val="VerbatimChar"/>
        </w:rPr>
        <w:t>##     collapse</w:t>
      </w:r>
    </w:p>
    <w:p w14:paraId="5EB01293" w14:textId="77777777" w:rsidR="0052202B" w:rsidRDefault="00000000">
      <w:pPr>
        <w:pStyle w:val="SourceCode"/>
      </w:pPr>
      <w:r>
        <w:rPr>
          <w:rStyle w:val="VerbatimChar"/>
        </w:rPr>
        <w:t>## The following object is masked from 'package:S4Vectors':</w:t>
      </w:r>
      <w:r>
        <w:br/>
      </w:r>
      <w:r>
        <w:rPr>
          <w:rStyle w:val="VerbatimChar"/>
        </w:rPr>
        <w:t xml:space="preserve">## </w:t>
      </w:r>
      <w:r>
        <w:br/>
      </w:r>
      <w:r>
        <w:rPr>
          <w:rStyle w:val="VerbatimChar"/>
        </w:rPr>
        <w:t>##     expand</w:t>
      </w:r>
    </w:p>
    <w:p w14:paraId="23C58AB7" w14:textId="77777777" w:rsidR="0052202B" w:rsidRDefault="00000000">
      <w:pPr>
        <w:pStyle w:val="SourceCode"/>
      </w:pPr>
      <w:r>
        <w:rPr>
          <w:rStyle w:val="FunctionTok"/>
        </w:rPr>
        <w:t>library</w:t>
      </w:r>
      <w:r>
        <w:rPr>
          <w:rStyle w:val="NormalTok"/>
        </w:rPr>
        <w:t>(viridis)</w:t>
      </w:r>
      <w:r>
        <w:br/>
      </w:r>
      <w:r>
        <w:rPr>
          <w:rStyle w:val="FunctionTok"/>
        </w:rPr>
        <w:t>library</w:t>
      </w:r>
      <w:r>
        <w:rPr>
          <w:rStyle w:val="NormalTok"/>
        </w:rPr>
        <w:t>(ggplot2)</w:t>
      </w:r>
    </w:p>
    <w:p w14:paraId="6C6744E0" w14:textId="77777777" w:rsidR="0052202B" w:rsidRDefault="00000000">
      <w:pPr>
        <w:pStyle w:val="SourceCode"/>
      </w:pPr>
      <w:r>
        <w:rPr>
          <w:rStyle w:val="VerbatimChar"/>
        </w:rPr>
        <w:t>## Warning: package 'ggplot2' was built under R version 4.2.3</w:t>
      </w:r>
    </w:p>
    <w:p w14:paraId="50CA40A2" w14:textId="77777777" w:rsidR="0052202B" w:rsidRPr="006D3B67" w:rsidRDefault="00000000">
      <w:pPr>
        <w:pStyle w:val="BlockText"/>
        <w:rPr>
          <w:lang w:val="es-MX"/>
        </w:rPr>
      </w:pPr>
      <w:r w:rsidRPr="006D3B67">
        <w:rPr>
          <w:lang w:val="es-MX"/>
        </w:rPr>
        <w:t xml:space="preserve">Obtén las secuencias de 10 genomas virales a partir del código de acceso al genoma en GenBank usando la función </w:t>
      </w:r>
      <w:proofErr w:type="gramStart"/>
      <w:r w:rsidRPr="006D3B67">
        <w:rPr>
          <w:lang w:val="es-MX"/>
        </w:rPr>
        <w:t>read.GenBank</w:t>
      </w:r>
      <w:proofErr w:type="gramEnd"/>
      <w:r w:rsidRPr="006D3B67">
        <w:rPr>
          <w:lang w:val="es-MX"/>
        </w:rPr>
        <w:t xml:space="preserve"> del paquete ape y muestra el código empleado para hacerlo.</w:t>
      </w:r>
    </w:p>
    <w:p w14:paraId="7A1E590B" w14:textId="77777777" w:rsidR="0052202B" w:rsidRPr="006D3B67" w:rsidRDefault="00000000">
      <w:pPr>
        <w:pStyle w:val="SourceCode"/>
        <w:rPr>
          <w:lang w:val="es-MX"/>
        </w:rPr>
      </w:pPr>
      <w:r w:rsidRPr="006D3B67">
        <w:rPr>
          <w:rStyle w:val="NormalTok"/>
          <w:lang w:val="es-MX"/>
        </w:rPr>
        <w:t xml:space="preserve">coronavirus </w:t>
      </w:r>
      <w:r w:rsidRPr="006D3B67">
        <w:rPr>
          <w:rStyle w:val="OtherTok"/>
          <w:lang w:val="es-MX"/>
        </w:rPr>
        <w:t>&lt;-</w:t>
      </w:r>
      <w:r w:rsidRPr="006D3B67">
        <w:rPr>
          <w:rStyle w:val="NormalTok"/>
          <w:lang w:val="es-MX"/>
        </w:rPr>
        <w:t xml:space="preserve"> </w:t>
      </w:r>
      <w:r w:rsidRPr="006D3B67">
        <w:rPr>
          <w:rStyle w:val="FunctionTok"/>
          <w:lang w:val="es-MX"/>
        </w:rPr>
        <w:t>c</w:t>
      </w:r>
      <w:r w:rsidRPr="006D3B67">
        <w:rPr>
          <w:rStyle w:val="NormalTok"/>
          <w:lang w:val="es-MX"/>
        </w:rPr>
        <w:t>(</w:t>
      </w:r>
      <w:r w:rsidRPr="006D3B67">
        <w:rPr>
          <w:rStyle w:val="StringTok"/>
          <w:lang w:val="es-MX"/>
        </w:rPr>
        <w:t>"MT810758"</w:t>
      </w:r>
      <w:r w:rsidRPr="006D3B67">
        <w:rPr>
          <w:rStyle w:val="NormalTok"/>
          <w:lang w:val="es-MX"/>
        </w:rPr>
        <w:t xml:space="preserve">, </w:t>
      </w:r>
      <w:r w:rsidRPr="006D3B67">
        <w:rPr>
          <w:rStyle w:val="StringTok"/>
          <w:lang w:val="es-MX"/>
        </w:rPr>
        <w:t>"AY278489"</w:t>
      </w:r>
      <w:r w:rsidRPr="006D3B67">
        <w:rPr>
          <w:rStyle w:val="NormalTok"/>
          <w:lang w:val="es-MX"/>
        </w:rPr>
        <w:t xml:space="preserve">, </w:t>
      </w:r>
      <w:r w:rsidRPr="006D3B67">
        <w:rPr>
          <w:rStyle w:val="StringTok"/>
          <w:lang w:val="es-MX"/>
        </w:rPr>
        <w:t>"MW030193"</w:t>
      </w:r>
      <w:r w:rsidRPr="006D3B67">
        <w:rPr>
          <w:rStyle w:val="NormalTok"/>
          <w:lang w:val="es-MX"/>
        </w:rPr>
        <w:t xml:space="preserve">, </w:t>
      </w:r>
      <w:r w:rsidRPr="006D3B67">
        <w:rPr>
          <w:rStyle w:val="StringTok"/>
          <w:lang w:val="es-MX"/>
        </w:rPr>
        <w:t>"AY508724"</w:t>
      </w:r>
      <w:r w:rsidRPr="006D3B67">
        <w:rPr>
          <w:rStyle w:val="NormalTok"/>
          <w:lang w:val="es-MX"/>
        </w:rPr>
        <w:t xml:space="preserve">, </w:t>
      </w:r>
      <w:r w:rsidRPr="006D3B67">
        <w:rPr>
          <w:rStyle w:val="StringTok"/>
          <w:lang w:val="es-MX"/>
        </w:rPr>
        <w:t>"MT594401"</w:t>
      </w:r>
      <w:r w:rsidRPr="006D3B67">
        <w:rPr>
          <w:rStyle w:val="NormalTok"/>
          <w:lang w:val="es-MX"/>
        </w:rPr>
        <w:t>,</w:t>
      </w:r>
      <w:r w:rsidRPr="006D3B67">
        <w:rPr>
          <w:lang w:val="es-MX"/>
        </w:rPr>
        <w:br/>
      </w:r>
      <w:r w:rsidRPr="006D3B67">
        <w:rPr>
          <w:rStyle w:val="NormalTok"/>
          <w:lang w:val="es-MX"/>
        </w:rPr>
        <w:t xml:space="preserve">                 </w:t>
      </w:r>
      <w:r w:rsidRPr="006D3B67">
        <w:rPr>
          <w:rStyle w:val="StringTok"/>
          <w:lang w:val="es-MX"/>
        </w:rPr>
        <w:t>"AY485277"</w:t>
      </w:r>
      <w:r w:rsidRPr="006D3B67">
        <w:rPr>
          <w:rStyle w:val="NormalTok"/>
          <w:lang w:val="es-MX"/>
        </w:rPr>
        <w:t xml:space="preserve">, </w:t>
      </w:r>
      <w:r w:rsidRPr="006D3B67">
        <w:rPr>
          <w:rStyle w:val="StringTok"/>
          <w:lang w:val="es-MX"/>
        </w:rPr>
        <w:t>"MT292571"</w:t>
      </w:r>
      <w:r w:rsidRPr="006D3B67">
        <w:rPr>
          <w:rStyle w:val="NormalTok"/>
          <w:lang w:val="es-MX"/>
        </w:rPr>
        <w:t xml:space="preserve">, </w:t>
      </w:r>
      <w:r w:rsidRPr="006D3B67">
        <w:rPr>
          <w:rStyle w:val="StringTok"/>
          <w:lang w:val="es-MX"/>
        </w:rPr>
        <w:t>"AY390556"</w:t>
      </w:r>
      <w:r w:rsidRPr="006D3B67">
        <w:rPr>
          <w:rStyle w:val="NormalTok"/>
          <w:lang w:val="es-MX"/>
        </w:rPr>
        <w:t xml:space="preserve">, </w:t>
      </w:r>
      <w:r w:rsidRPr="006D3B67">
        <w:rPr>
          <w:rStyle w:val="StringTok"/>
          <w:lang w:val="es-MX"/>
        </w:rPr>
        <w:t>"MN908947"</w:t>
      </w:r>
      <w:r w:rsidRPr="006D3B67">
        <w:rPr>
          <w:rStyle w:val="NormalTok"/>
          <w:lang w:val="es-MX"/>
        </w:rPr>
        <w:t>,</w:t>
      </w:r>
      <w:r w:rsidRPr="006D3B67">
        <w:rPr>
          <w:rStyle w:val="StringTok"/>
          <w:lang w:val="es-MX"/>
        </w:rPr>
        <w:t>"JX869059"</w:t>
      </w:r>
      <w:r w:rsidRPr="006D3B67">
        <w:rPr>
          <w:rStyle w:val="NormalTok"/>
          <w:lang w:val="es-MX"/>
        </w:rPr>
        <w:t>,</w:t>
      </w:r>
      <w:r w:rsidRPr="006D3B67">
        <w:rPr>
          <w:lang w:val="es-MX"/>
        </w:rPr>
        <w:br/>
      </w:r>
      <w:r w:rsidRPr="006D3B67">
        <w:rPr>
          <w:rStyle w:val="NormalTok"/>
          <w:lang w:val="es-MX"/>
        </w:rPr>
        <w:t xml:space="preserve">                 </w:t>
      </w:r>
      <w:r w:rsidRPr="006D3B67">
        <w:rPr>
          <w:rStyle w:val="StringTok"/>
          <w:lang w:val="es-MX"/>
        </w:rPr>
        <w:t>"MW133981"</w:t>
      </w:r>
      <w:r w:rsidRPr="006D3B67">
        <w:rPr>
          <w:rStyle w:val="NormalTok"/>
          <w:lang w:val="es-MX"/>
        </w:rPr>
        <w:t xml:space="preserve">, </w:t>
      </w:r>
      <w:r w:rsidRPr="006D3B67">
        <w:rPr>
          <w:rStyle w:val="StringTok"/>
          <w:lang w:val="es-MX"/>
        </w:rPr>
        <w:t>"MT577009"</w:t>
      </w:r>
      <w:r w:rsidRPr="006D3B67">
        <w:rPr>
          <w:rStyle w:val="NormalTok"/>
          <w:lang w:val="es-MX"/>
        </w:rPr>
        <w:t xml:space="preserve">, </w:t>
      </w:r>
      <w:r w:rsidRPr="006D3B67">
        <w:rPr>
          <w:rStyle w:val="StringTok"/>
          <w:lang w:val="es-MX"/>
        </w:rPr>
        <w:t>"MT835383"</w:t>
      </w:r>
      <w:r w:rsidRPr="006D3B67">
        <w:rPr>
          <w:rStyle w:val="NormalTok"/>
          <w:lang w:val="es-MX"/>
        </w:rPr>
        <w:t xml:space="preserve">, </w:t>
      </w:r>
      <w:r w:rsidRPr="006D3B67">
        <w:rPr>
          <w:rStyle w:val="StringTok"/>
          <w:lang w:val="es-MX"/>
        </w:rPr>
        <w:t>"MW056032"</w:t>
      </w:r>
      <w:r w:rsidRPr="006D3B67">
        <w:rPr>
          <w:rStyle w:val="NormalTok"/>
          <w:lang w:val="es-MX"/>
        </w:rPr>
        <w:t xml:space="preserve">, </w:t>
      </w:r>
      <w:r w:rsidRPr="006D3B67">
        <w:rPr>
          <w:rStyle w:val="StringTok"/>
          <w:lang w:val="es-MX"/>
        </w:rPr>
        <w:t>"MT470219"</w:t>
      </w:r>
      <w:r w:rsidRPr="006D3B67">
        <w:rPr>
          <w:rStyle w:val="NormalTok"/>
          <w:lang w:val="es-MX"/>
        </w:rPr>
        <w:t>)</w:t>
      </w:r>
      <w:r w:rsidRPr="006D3B67">
        <w:rPr>
          <w:lang w:val="es-MX"/>
        </w:rPr>
        <w:br/>
      </w:r>
      <w:r w:rsidRPr="006D3B67">
        <w:rPr>
          <w:lang w:val="es-MX"/>
        </w:rPr>
        <w:br/>
      </w:r>
      <w:r w:rsidRPr="006D3B67">
        <w:rPr>
          <w:lang w:val="es-MX"/>
        </w:rPr>
        <w:br/>
      </w:r>
      <w:r w:rsidRPr="006D3B67">
        <w:rPr>
          <w:rStyle w:val="NormalTok"/>
          <w:lang w:val="es-MX"/>
        </w:rPr>
        <w:t xml:space="preserve">coronavirus </w:t>
      </w:r>
      <w:r w:rsidRPr="006D3B67">
        <w:rPr>
          <w:rStyle w:val="OtherTok"/>
          <w:lang w:val="es-MX"/>
        </w:rPr>
        <w:t>&lt;-</w:t>
      </w:r>
      <w:r w:rsidRPr="006D3B67">
        <w:rPr>
          <w:rStyle w:val="NormalTok"/>
          <w:lang w:val="es-MX"/>
        </w:rPr>
        <w:t xml:space="preserve"> </w:t>
      </w:r>
      <w:r w:rsidRPr="006D3B67">
        <w:rPr>
          <w:rStyle w:val="FunctionTok"/>
          <w:lang w:val="es-MX"/>
        </w:rPr>
        <w:t>c</w:t>
      </w:r>
      <w:r w:rsidRPr="006D3B67">
        <w:rPr>
          <w:rStyle w:val="NormalTok"/>
          <w:lang w:val="es-MX"/>
        </w:rPr>
        <w:t>(</w:t>
      </w:r>
      <w:r w:rsidRPr="006D3B67">
        <w:rPr>
          <w:rStyle w:val="StringTok"/>
          <w:lang w:val="es-MX"/>
        </w:rPr>
        <w:t>"MW133981"</w:t>
      </w:r>
      <w:r w:rsidRPr="006D3B67">
        <w:rPr>
          <w:rStyle w:val="NormalTok"/>
          <w:lang w:val="es-MX"/>
        </w:rPr>
        <w:t xml:space="preserve">, </w:t>
      </w:r>
      <w:r w:rsidRPr="006D3B67">
        <w:rPr>
          <w:rStyle w:val="StringTok"/>
          <w:lang w:val="es-MX"/>
        </w:rPr>
        <w:t>"MT577009"</w:t>
      </w:r>
      <w:r w:rsidRPr="006D3B67">
        <w:rPr>
          <w:rStyle w:val="NormalTok"/>
          <w:lang w:val="es-MX"/>
        </w:rPr>
        <w:t xml:space="preserve"> ,</w:t>
      </w:r>
      <w:r w:rsidRPr="006D3B67">
        <w:rPr>
          <w:rStyle w:val="StringTok"/>
          <w:lang w:val="es-MX"/>
        </w:rPr>
        <w:t>"MT835383"</w:t>
      </w:r>
      <w:r w:rsidRPr="006D3B67">
        <w:rPr>
          <w:rStyle w:val="NormalTok"/>
          <w:lang w:val="es-MX"/>
        </w:rPr>
        <w:t xml:space="preserve">, </w:t>
      </w:r>
      <w:r w:rsidRPr="006D3B67">
        <w:rPr>
          <w:rStyle w:val="StringTok"/>
          <w:lang w:val="es-MX"/>
        </w:rPr>
        <w:t>"MT890462"</w:t>
      </w:r>
      <w:r w:rsidRPr="006D3B67">
        <w:rPr>
          <w:rStyle w:val="NormalTok"/>
          <w:lang w:val="es-MX"/>
        </w:rPr>
        <w:t xml:space="preserve">, </w:t>
      </w:r>
      <w:r w:rsidRPr="006D3B67">
        <w:rPr>
          <w:rStyle w:val="StringTok"/>
          <w:lang w:val="es-MX"/>
        </w:rPr>
        <w:t>"MW056032"</w:t>
      </w:r>
      <w:r w:rsidRPr="006D3B67">
        <w:rPr>
          <w:rStyle w:val="NormalTok"/>
          <w:lang w:val="es-MX"/>
        </w:rPr>
        <w:t>,</w:t>
      </w:r>
      <w:r w:rsidRPr="006D3B67">
        <w:rPr>
          <w:lang w:val="es-MX"/>
        </w:rPr>
        <w:br/>
      </w:r>
      <w:r w:rsidRPr="006D3B67">
        <w:rPr>
          <w:rStyle w:val="NormalTok"/>
          <w:lang w:val="es-MX"/>
        </w:rPr>
        <w:t xml:space="preserve">                 </w:t>
      </w:r>
      <w:r w:rsidRPr="006D3B67">
        <w:rPr>
          <w:rStyle w:val="StringTok"/>
          <w:lang w:val="es-MX"/>
        </w:rPr>
        <w:t>"MT470219"</w:t>
      </w:r>
      <w:r w:rsidRPr="006D3B67">
        <w:rPr>
          <w:rStyle w:val="NormalTok"/>
          <w:lang w:val="es-MX"/>
        </w:rPr>
        <w:t xml:space="preserve">, </w:t>
      </w:r>
      <w:r w:rsidRPr="006D3B67">
        <w:rPr>
          <w:rStyle w:val="StringTok"/>
          <w:lang w:val="es-MX"/>
        </w:rPr>
        <w:t>"MT594401"</w:t>
      </w:r>
      <w:r w:rsidRPr="006D3B67">
        <w:rPr>
          <w:rStyle w:val="NormalTok"/>
          <w:lang w:val="es-MX"/>
        </w:rPr>
        <w:t xml:space="preserve">, </w:t>
      </w:r>
      <w:r w:rsidRPr="006D3B67">
        <w:rPr>
          <w:rStyle w:val="StringTok"/>
          <w:lang w:val="es-MX"/>
        </w:rPr>
        <w:t>"MW030193"</w:t>
      </w:r>
      <w:r w:rsidRPr="006D3B67">
        <w:rPr>
          <w:rStyle w:val="NormalTok"/>
          <w:lang w:val="es-MX"/>
        </w:rPr>
        <w:t xml:space="preserve">, </w:t>
      </w:r>
      <w:r w:rsidRPr="006D3B67">
        <w:rPr>
          <w:rStyle w:val="StringTok"/>
          <w:lang w:val="es-MX"/>
        </w:rPr>
        <w:t>"MT810758"</w:t>
      </w:r>
      <w:r w:rsidRPr="006D3B67">
        <w:rPr>
          <w:rStyle w:val="NormalTok"/>
          <w:lang w:val="es-MX"/>
        </w:rPr>
        <w:t xml:space="preserve">, </w:t>
      </w:r>
      <w:r w:rsidRPr="006D3B67">
        <w:rPr>
          <w:rStyle w:val="StringTok"/>
          <w:lang w:val="es-MX"/>
        </w:rPr>
        <w:t>"MW041156"</w:t>
      </w:r>
      <w:r w:rsidRPr="006D3B67">
        <w:rPr>
          <w:rStyle w:val="NormalTok"/>
          <w:lang w:val="es-MX"/>
        </w:rPr>
        <w:t xml:space="preserve">, </w:t>
      </w:r>
      <w:r w:rsidRPr="006D3B67">
        <w:rPr>
          <w:lang w:val="es-MX"/>
        </w:rPr>
        <w:br/>
      </w:r>
      <w:r w:rsidRPr="006D3B67">
        <w:rPr>
          <w:rStyle w:val="NormalTok"/>
          <w:lang w:val="es-MX"/>
        </w:rPr>
        <w:t xml:space="preserve">                 </w:t>
      </w:r>
      <w:r w:rsidRPr="006D3B67">
        <w:rPr>
          <w:rStyle w:val="StringTok"/>
          <w:lang w:val="es-MX"/>
        </w:rPr>
        <w:t>"MT324062"</w:t>
      </w:r>
      <w:r w:rsidRPr="006D3B67">
        <w:rPr>
          <w:rStyle w:val="NormalTok"/>
          <w:lang w:val="es-MX"/>
        </w:rPr>
        <w:t xml:space="preserve">, </w:t>
      </w:r>
      <w:r w:rsidRPr="006D3B67">
        <w:rPr>
          <w:rStyle w:val="StringTok"/>
          <w:lang w:val="es-MX"/>
        </w:rPr>
        <w:t>"MT994849"</w:t>
      </w:r>
      <w:r w:rsidRPr="006D3B67">
        <w:rPr>
          <w:rStyle w:val="NormalTok"/>
          <w:lang w:val="es-MX"/>
        </w:rPr>
        <w:t xml:space="preserve">, </w:t>
      </w:r>
      <w:r w:rsidRPr="006D3B67">
        <w:rPr>
          <w:rStyle w:val="StringTok"/>
          <w:lang w:val="es-MX"/>
        </w:rPr>
        <w:t>"MT670013"</w:t>
      </w:r>
      <w:r w:rsidRPr="006D3B67">
        <w:rPr>
          <w:rStyle w:val="NormalTok"/>
          <w:lang w:val="es-MX"/>
        </w:rPr>
        <w:t xml:space="preserve">, </w:t>
      </w:r>
      <w:r w:rsidRPr="006D3B67">
        <w:rPr>
          <w:rStyle w:val="StringTok"/>
          <w:lang w:val="es-MX"/>
        </w:rPr>
        <w:t>"MT940481"</w:t>
      </w:r>
      <w:r w:rsidRPr="006D3B67">
        <w:rPr>
          <w:rStyle w:val="NormalTok"/>
          <w:lang w:val="es-MX"/>
        </w:rPr>
        <w:t xml:space="preserve">, </w:t>
      </w:r>
      <w:r w:rsidRPr="006D3B67">
        <w:rPr>
          <w:rStyle w:val="StringTok"/>
          <w:lang w:val="es-MX"/>
        </w:rPr>
        <w:t>"MW134558"</w:t>
      </w:r>
      <w:r w:rsidRPr="006D3B67">
        <w:rPr>
          <w:rStyle w:val="NormalTok"/>
          <w:lang w:val="es-MX"/>
        </w:rPr>
        <w:t>,</w:t>
      </w:r>
      <w:r w:rsidRPr="006D3B67">
        <w:rPr>
          <w:lang w:val="es-MX"/>
        </w:rPr>
        <w:br/>
      </w:r>
      <w:r w:rsidRPr="006D3B67">
        <w:rPr>
          <w:rStyle w:val="NormalTok"/>
          <w:lang w:val="es-MX"/>
        </w:rPr>
        <w:t xml:space="preserve">                 </w:t>
      </w:r>
      <w:r w:rsidRPr="006D3B67">
        <w:rPr>
          <w:rStyle w:val="StringTok"/>
          <w:lang w:val="es-MX"/>
        </w:rPr>
        <w:t>"MT876433"</w:t>
      </w:r>
      <w:r w:rsidRPr="006D3B67">
        <w:rPr>
          <w:rStyle w:val="NormalTok"/>
          <w:lang w:val="es-MX"/>
        </w:rPr>
        <w:t xml:space="preserve">, </w:t>
      </w:r>
      <w:r w:rsidRPr="006D3B67">
        <w:rPr>
          <w:rStyle w:val="StringTok"/>
          <w:lang w:val="es-MX"/>
        </w:rPr>
        <w:t>"MT845878"</w:t>
      </w:r>
      <w:r w:rsidRPr="006D3B67">
        <w:rPr>
          <w:rStyle w:val="NormalTok"/>
          <w:lang w:val="es-MX"/>
        </w:rPr>
        <w:t xml:space="preserve">, </w:t>
      </w:r>
      <w:r w:rsidRPr="006D3B67">
        <w:rPr>
          <w:rStyle w:val="StringTok"/>
          <w:lang w:val="es-MX"/>
        </w:rPr>
        <w:t>"MT919790"</w:t>
      </w:r>
      <w:r w:rsidRPr="006D3B67">
        <w:rPr>
          <w:rStyle w:val="NormalTok"/>
          <w:lang w:val="es-MX"/>
        </w:rPr>
        <w:t xml:space="preserve">, </w:t>
      </w:r>
      <w:r w:rsidRPr="006D3B67">
        <w:rPr>
          <w:rStyle w:val="StringTok"/>
          <w:lang w:val="es-MX"/>
        </w:rPr>
        <w:t>"MT955161"</w:t>
      </w:r>
      <w:r w:rsidRPr="006D3B67">
        <w:rPr>
          <w:rStyle w:val="NormalTok"/>
          <w:lang w:val="es-MX"/>
        </w:rPr>
        <w:t>,</w:t>
      </w:r>
      <w:r w:rsidRPr="006D3B67">
        <w:rPr>
          <w:rStyle w:val="StringTok"/>
          <w:lang w:val="es-MX"/>
        </w:rPr>
        <w:t>"MT820489"</w:t>
      </w:r>
      <w:r w:rsidRPr="006D3B67">
        <w:rPr>
          <w:rStyle w:val="NormalTok"/>
          <w:lang w:val="es-MX"/>
        </w:rPr>
        <w:t>)</w:t>
      </w:r>
      <w:r w:rsidRPr="006D3B67">
        <w:rPr>
          <w:lang w:val="es-MX"/>
        </w:rPr>
        <w:br/>
      </w:r>
      <w:r w:rsidRPr="006D3B67">
        <w:rPr>
          <w:lang w:val="es-MX"/>
        </w:rPr>
        <w:br/>
      </w:r>
      <w:r w:rsidRPr="006D3B67">
        <w:rPr>
          <w:rStyle w:val="NormalTok"/>
          <w:lang w:val="es-MX"/>
        </w:rPr>
        <w:t xml:space="preserve">coronavirus_sequences </w:t>
      </w:r>
      <w:r w:rsidRPr="006D3B67">
        <w:rPr>
          <w:rStyle w:val="OtherTok"/>
          <w:lang w:val="es-MX"/>
        </w:rPr>
        <w:t>&lt;-</w:t>
      </w:r>
      <w:r w:rsidRPr="006D3B67">
        <w:rPr>
          <w:rStyle w:val="NormalTok"/>
          <w:lang w:val="es-MX"/>
        </w:rPr>
        <w:t xml:space="preserve"> </w:t>
      </w:r>
      <w:r w:rsidRPr="006D3B67">
        <w:rPr>
          <w:rStyle w:val="FunctionTok"/>
          <w:lang w:val="es-MX"/>
        </w:rPr>
        <w:t>read.GenBank</w:t>
      </w:r>
      <w:r w:rsidRPr="006D3B67">
        <w:rPr>
          <w:rStyle w:val="NormalTok"/>
          <w:lang w:val="es-MX"/>
        </w:rPr>
        <w:t>(coronavirus)</w:t>
      </w:r>
    </w:p>
    <w:p w14:paraId="794B0529" w14:textId="77777777" w:rsidR="0052202B" w:rsidRPr="006D3B67" w:rsidRDefault="00000000">
      <w:pPr>
        <w:pStyle w:val="BlockText"/>
        <w:rPr>
          <w:lang w:val="es-MX"/>
        </w:rPr>
      </w:pPr>
      <w:r w:rsidRPr="006D3B67">
        <w:rPr>
          <w:lang w:val="es-MX"/>
        </w:rPr>
        <w:t xml:space="preserve">Imprime en consola la estructura del objeto de clase DNABin que obtuviste con la función </w:t>
      </w:r>
      <w:proofErr w:type="gramStart"/>
      <w:r w:rsidRPr="006D3B67">
        <w:rPr>
          <w:lang w:val="es-MX"/>
        </w:rPr>
        <w:t>read.GenBank</w:t>
      </w:r>
      <w:proofErr w:type="gramEnd"/>
      <w:r w:rsidRPr="006D3B67">
        <w:rPr>
          <w:lang w:val="es-MX"/>
        </w:rPr>
        <w:t>. Muestra el código empleado para hacerlo y la estructura del objeto DNAbin que obtuviste.</w:t>
      </w:r>
    </w:p>
    <w:p w14:paraId="4E11F400" w14:textId="77777777" w:rsidR="0052202B" w:rsidRDefault="00000000">
      <w:pPr>
        <w:pStyle w:val="SourceCode"/>
      </w:pPr>
      <w:r>
        <w:rPr>
          <w:rStyle w:val="FunctionTok"/>
        </w:rPr>
        <w:t>str</w:t>
      </w:r>
      <w:r>
        <w:rPr>
          <w:rStyle w:val="NormalTok"/>
        </w:rPr>
        <w:t>(coronavirus_sequences)</w:t>
      </w:r>
    </w:p>
    <w:p w14:paraId="21CA7274" w14:textId="77777777" w:rsidR="0052202B" w:rsidRDefault="00000000">
      <w:pPr>
        <w:pStyle w:val="SourceCode"/>
      </w:pPr>
      <w:r>
        <w:rPr>
          <w:rStyle w:val="VerbatimChar"/>
        </w:rPr>
        <w:t>## List of 20</w:t>
      </w:r>
      <w:r>
        <w:br/>
      </w:r>
      <w:r>
        <w:rPr>
          <w:rStyle w:val="VerbatimChar"/>
        </w:rPr>
        <w:t>##  $ MW133981: raw [1:29866] 88 88 28 18 ...</w:t>
      </w:r>
      <w:r>
        <w:br/>
      </w:r>
      <w:r>
        <w:rPr>
          <w:rStyle w:val="VerbatimChar"/>
        </w:rPr>
        <w:t>##  $ MT577009: raw [1:29903] 88 18 18 88 ...</w:t>
      </w:r>
      <w:r>
        <w:br/>
      </w:r>
      <w:r>
        <w:rPr>
          <w:rStyle w:val="VerbatimChar"/>
        </w:rPr>
        <w:t>##  $ MT835383: raw [1:29858] 88 18 48 18 ...</w:t>
      </w:r>
      <w:r>
        <w:br/>
      </w:r>
      <w:r>
        <w:rPr>
          <w:rStyle w:val="VerbatimChar"/>
        </w:rPr>
        <w:t>##  $ MT890462: raw [1:29903] 88 18 18 88 ...</w:t>
      </w:r>
      <w:r>
        <w:br/>
      </w:r>
      <w:r>
        <w:rPr>
          <w:rStyle w:val="VerbatimChar"/>
        </w:rPr>
        <w:t>##  $ MW056032: raw [1:29826] 88 88 28 88 ...</w:t>
      </w:r>
      <w:r>
        <w:br/>
      </w:r>
      <w:r>
        <w:rPr>
          <w:rStyle w:val="VerbatimChar"/>
        </w:rPr>
        <w:t>##  $ MT470219: raw [1:29903] 88 18 18 88 ...</w:t>
      </w:r>
      <w:r>
        <w:br/>
      </w:r>
      <w:r>
        <w:rPr>
          <w:rStyle w:val="VerbatimChar"/>
        </w:rPr>
        <w:t>##  $ MT594401: raw [1:29804] 88 88 28 18 ...</w:t>
      </w:r>
      <w:r>
        <w:br/>
      </w:r>
      <w:r>
        <w:rPr>
          <w:rStyle w:val="VerbatimChar"/>
        </w:rPr>
        <w:t>##  $ MW030193: raw [1:29520] 28 18 88 18 ...</w:t>
      </w:r>
      <w:r>
        <w:br/>
      </w:r>
      <w:r>
        <w:rPr>
          <w:rStyle w:val="VerbatimChar"/>
        </w:rPr>
        <w:t>##  $ MT810758: raw [1:29409] 88 18 48 48 ...</w:t>
      </w:r>
      <w:r>
        <w:br/>
      </w:r>
      <w:r>
        <w:rPr>
          <w:rStyle w:val="VerbatimChar"/>
        </w:rPr>
        <w:t>##  $ MW041156: raw [1:29870] 88 18 18 88 ...</w:t>
      </w:r>
      <w:r>
        <w:br/>
      </w:r>
      <w:r>
        <w:rPr>
          <w:rStyle w:val="VerbatimChar"/>
        </w:rPr>
        <w:t>##  $ MT324062: raw [1:29903] 88 18 18 88 ...</w:t>
      </w:r>
      <w:r>
        <w:br/>
      </w:r>
      <w:r>
        <w:rPr>
          <w:rStyle w:val="VerbatimChar"/>
        </w:rPr>
        <w:t>##  $ MT994849: raw [1:29819] 48 88 18 28 ...</w:t>
      </w:r>
      <w:r>
        <w:br/>
      </w:r>
      <w:r>
        <w:rPr>
          <w:rStyle w:val="VerbatimChar"/>
        </w:rPr>
        <w:lastRenderedPageBreak/>
        <w:t>##  $ MT670013: raw [1:29782] 88 48 88 18 ...</w:t>
      </w:r>
      <w:r>
        <w:br/>
      </w:r>
      <w:r>
        <w:rPr>
          <w:rStyle w:val="VerbatimChar"/>
        </w:rPr>
        <w:t>##  $ MT940481: raw [1:29821] 88 28 18 18 ...</w:t>
      </w:r>
      <w:r>
        <w:br/>
      </w:r>
      <w:r>
        <w:rPr>
          <w:rStyle w:val="VerbatimChar"/>
        </w:rPr>
        <w:t>##  $ MW134558: raw [1:29806] 88 28 28 88 ...</w:t>
      </w:r>
      <w:r>
        <w:br/>
      </w:r>
      <w:r>
        <w:rPr>
          <w:rStyle w:val="VerbatimChar"/>
        </w:rPr>
        <w:t>##  $ MT876433: raw [1:29903] 88 18 18 88 ...</w:t>
      </w:r>
      <w:r>
        <w:br/>
      </w:r>
      <w:r>
        <w:rPr>
          <w:rStyle w:val="VerbatimChar"/>
        </w:rPr>
        <w:t>##  $ MT845878: raw [1:29835] 88 88 28 88 ...</w:t>
      </w:r>
      <w:r>
        <w:br/>
      </w:r>
      <w:r>
        <w:rPr>
          <w:rStyle w:val="VerbatimChar"/>
        </w:rPr>
        <w:t>##  $ MT919790: raw [1:29815] 88 28 18 18 ...</w:t>
      </w:r>
      <w:r>
        <w:br/>
      </w:r>
      <w:r>
        <w:rPr>
          <w:rStyle w:val="VerbatimChar"/>
        </w:rPr>
        <w:t>##  $ MT955161: raw [1:29852] 88 18 18 88 ...</w:t>
      </w:r>
      <w:r>
        <w:br/>
      </w:r>
      <w:r>
        <w:rPr>
          <w:rStyle w:val="VerbatimChar"/>
        </w:rPr>
        <w:t>##  $ MT820489: raw [1:29825] 88 18 88 28 ...</w:t>
      </w:r>
      <w:r>
        <w:br/>
      </w:r>
      <w:r>
        <w:rPr>
          <w:rStyle w:val="VerbatimChar"/>
        </w:rPr>
        <w:t>##  - attr(*, "class")= chr "DNAbin"</w:t>
      </w:r>
      <w:r>
        <w:br/>
      </w:r>
      <w:r>
        <w:rPr>
          <w:rStyle w:val="VerbatimChar"/>
        </w:rPr>
        <w:t>##  - attr(*, "description")= chr [1:20] "MW133981.1 Severe acute respiratory syndrome coronavirus 2 isolate SARS-CoV-2/human/USA/TX-DSHS-0512/2020, complete genome" "MT577009.1 Severe acute respiratory syndrome coronavirus 2 isolate SARS-CoV-2/human/IND/763/2020, complete genome" "MT835383.1 Severe acute respiratory syndrome coronavirus 2 isolate SARS-CoV-2/human/BRA/RJ-DCVN5/2020, complete genome" "MT890462.1 Severe acute respiratory syndrome coronavirus 2 isolate SARS-CoV-2/human/RUS/20200417_10/2020, complete genome" ...</w:t>
      </w:r>
      <w:r>
        <w:br/>
      </w:r>
      <w:r>
        <w:rPr>
          <w:rStyle w:val="VerbatimChar"/>
        </w:rPr>
        <w:t>##  - attr(*, "species")= chr [1:20] "Severe_acute_respiratory_syndrome_coronavirus_2" "Severe_acute_respiratory_syndrome_coronavirus_2" "Severe_acute_respiratory_syndrome_coronavirus_2" "Severe_acute_respiratory_syndrome_coronavirus_2" ...</w:t>
      </w:r>
    </w:p>
    <w:p w14:paraId="6E95866F" w14:textId="77777777" w:rsidR="0052202B" w:rsidRPr="006D3B67" w:rsidRDefault="00000000">
      <w:pPr>
        <w:pStyle w:val="BlockText"/>
        <w:rPr>
          <w:lang w:val="es-MX"/>
        </w:rPr>
      </w:pPr>
      <w:r w:rsidRPr="006D3B67">
        <w:rPr>
          <w:lang w:val="es-MX"/>
        </w:rPr>
        <w:t>Concentra en un archivo todas las secuencias de los genomas con la función write.dna del paquete ape y muestra el código empleado para hacerlo.</w:t>
      </w:r>
    </w:p>
    <w:p w14:paraId="7953364C" w14:textId="77777777" w:rsidR="0052202B" w:rsidRPr="006D3B67" w:rsidRDefault="00000000">
      <w:pPr>
        <w:pStyle w:val="SourceCode"/>
        <w:rPr>
          <w:lang w:val="es-MX"/>
        </w:rPr>
      </w:pPr>
      <w:proofErr w:type="gramStart"/>
      <w:r w:rsidRPr="006D3B67">
        <w:rPr>
          <w:rStyle w:val="FunctionTok"/>
          <w:lang w:val="es-MX"/>
        </w:rPr>
        <w:t>write.dna</w:t>
      </w:r>
      <w:r w:rsidRPr="006D3B67">
        <w:rPr>
          <w:rStyle w:val="NormalTok"/>
          <w:lang w:val="es-MX"/>
        </w:rPr>
        <w:t>(</w:t>
      </w:r>
      <w:proofErr w:type="gramEnd"/>
      <w:r w:rsidRPr="006D3B67">
        <w:rPr>
          <w:rStyle w:val="NormalTok"/>
          <w:lang w:val="es-MX"/>
        </w:rPr>
        <w:t xml:space="preserve">coronavirus_sequences, </w:t>
      </w:r>
      <w:r w:rsidRPr="006D3B67">
        <w:rPr>
          <w:rStyle w:val="AttributeTok"/>
          <w:lang w:val="es-MX"/>
        </w:rPr>
        <w:t>file =</w:t>
      </w:r>
      <w:r w:rsidRPr="006D3B67">
        <w:rPr>
          <w:rStyle w:val="NormalTok"/>
          <w:lang w:val="es-MX"/>
        </w:rPr>
        <w:t xml:space="preserve"> </w:t>
      </w:r>
      <w:r w:rsidRPr="006D3B67">
        <w:rPr>
          <w:rStyle w:val="StringTok"/>
          <w:lang w:val="es-MX"/>
        </w:rPr>
        <w:t>"coronavirus_sequences.fasta"</w:t>
      </w:r>
      <w:r w:rsidRPr="006D3B67">
        <w:rPr>
          <w:rStyle w:val="NormalTok"/>
          <w:lang w:val="es-MX"/>
        </w:rPr>
        <w:t xml:space="preserve">, </w:t>
      </w:r>
      <w:r w:rsidRPr="006D3B67">
        <w:rPr>
          <w:rStyle w:val="AttributeTok"/>
          <w:lang w:val="es-MX"/>
        </w:rPr>
        <w:t>format =</w:t>
      </w:r>
      <w:r w:rsidRPr="006D3B67">
        <w:rPr>
          <w:rStyle w:val="NormalTok"/>
          <w:lang w:val="es-MX"/>
        </w:rPr>
        <w:t xml:space="preserve"> </w:t>
      </w:r>
      <w:r w:rsidRPr="006D3B67">
        <w:rPr>
          <w:rStyle w:val="StringTok"/>
          <w:lang w:val="es-MX"/>
        </w:rPr>
        <w:t>"fasta"</w:t>
      </w:r>
      <w:r w:rsidRPr="006D3B67">
        <w:rPr>
          <w:rStyle w:val="NormalTok"/>
          <w:lang w:val="es-MX"/>
        </w:rPr>
        <w:t>)</w:t>
      </w:r>
    </w:p>
    <w:p w14:paraId="08570A0F" w14:textId="77777777" w:rsidR="0052202B" w:rsidRPr="006D3B67" w:rsidRDefault="00000000">
      <w:pPr>
        <w:pStyle w:val="BlockText"/>
        <w:rPr>
          <w:lang w:val="es-MX"/>
        </w:rPr>
      </w:pPr>
      <w:r w:rsidRPr="006D3B67">
        <w:rPr>
          <w:lang w:val="es-MX"/>
        </w:rPr>
        <w:t>Carga las secuencias concentradas en el archivo del punto anterior con la función readDNAStringSet de Biostrings. Muestra el código empleado para hacerlo, imprime en consola el contenido del objeto tipo DNAStringSet e inclúyelo en tu entregable.</w:t>
      </w:r>
    </w:p>
    <w:p w14:paraId="0E298C16" w14:textId="77777777" w:rsidR="0052202B" w:rsidRDefault="00000000">
      <w:pPr>
        <w:pStyle w:val="SourceCode"/>
      </w:pPr>
      <w:r>
        <w:rPr>
          <w:rStyle w:val="NormalTok"/>
        </w:rPr>
        <w:t xml:space="preserve">my_dna_string_set </w:t>
      </w:r>
      <w:r>
        <w:rPr>
          <w:rStyle w:val="OtherTok"/>
        </w:rPr>
        <w:t>&lt;-</w:t>
      </w:r>
      <w:r>
        <w:rPr>
          <w:rStyle w:val="NormalTok"/>
        </w:rPr>
        <w:t xml:space="preserve"> </w:t>
      </w:r>
      <w:proofErr w:type="gramStart"/>
      <w:r>
        <w:rPr>
          <w:rStyle w:val="FunctionTok"/>
        </w:rPr>
        <w:t>readDNAStringSet</w:t>
      </w:r>
      <w:r>
        <w:rPr>
          <w:rStyle w:val="NormalTok"/>
        </w:rPr>
        <w:t>(</w:t>
      </w:r>
      <w:proofErr w:type="gramEnd"/>
      <w:r>
        <w:rPr>
          <w:rStyle w:val="StringTok"/>
        </w:rPr>
        <w:t>"coronavirus_sequences.fasta"</w:t>
      </w:r>
      <w:r>
        <w:rPr>
          <w:rStyle w:val="NormalTok"/>
        </w:rPr>
        <w:t xml:space="preserve">, </w:t>
      </w:r>
      <w:r>
        <w:rPr>
          <w:rStyle w:val="AttributeTok"/>
        </w:rPr>
        <w:t>format =</w:t>
      </w:r>
      <w:r>
        <w:rPr>
          <w:rStyle w:val="NormalTok"/>
        </w:rPr>
        <w:t xml:space="preserve"> </w:t>
      </w:r>
      <w:r>
        <w:rPr>
          <w:rStyle w:val="StringTok"/>
        </w:rPr>
        <w:t>"fasta"</w:t>
      </w:r>
      <w:r>
        <w:rPr>
          <w:rStyle w:val="NormalTok"/>
        </w:rPr>
        <w:t>)</w:t>
      </w:r>
    </w:p>
    <w:p w14:paraId="6AEFE907" w14:textId="77777777" w:rsidR="0052202B" w:rsidRDefault="00000000">
      <w:pPr>
        <w:pStyle w:val="SourceCode"/>
      </w:pPr>
      <w:r>
        <w:rPr>
          <w:rStyle w:val="VerbatimChar"/>
        </w:rPr>
        <w:t>## Warning in .Call2("fasta_index", filexp_list, nrec, skip, seek.first.rec, :</w:t>
      </w:r>
      <w:r>
        <w:br/>
      </w:r>
      <w:r>
        <w:rPr>
          <w:rStyle w:val="VerbatimChar"/>
        </w:rPr>
        <w:t>## reading FASTA file coronavirus_sequences.fasta: ignored 49685 invalid</w:t>
      </w:r>
      <w:r>
        <w:br/>
      </w:r>
      <w:r>
        <w:rPr>
          <w:rStyle w:val="VerbatimChar"/>
        </w:rPr>
        <w:t>## one-letter sequence codes</w:t>
      </w:r>
    </w:p>
    <w:p w14:paraId="10CBA4DC" w14:textId="77777777" w:rsidR="0052202B" w:rsidRDefault="00000000">
      <w:pPr>
        <w:pStyle w:val="SourceCode"/>
      </w:pPr>
      <w:r>
        <w:rPr>
          <w:rStyle w:val="NormalTok"/>
        </w:rPr>
        <w:t>my_dna_string_set</w:t>
      </w:r>
    </w:p>
    <w:p w14:paraId="6F805460" w14:textId="77777777" w:rsidR="0052202B" w:rsidRDefault="00000000">
      <w:pPr>
        <w:pStyle w:val="SourceCode"/>
      </w:pPr>
      <w:r>
        <w:rPr>
          <w:rStyle w:val="VerbatimChar"/>
        </w:rPr>
        <w:t>## DNAStringSet object of length 20:</w:t>
      </w:r>
      <w:r>
        <w:br/>
      </w:r>
      <w:r>
        <w:rPr>
          <w:rStyle w:val="VerbatimChar"/>
        </w:rPr>
        <w:t xml:space="preserve">##      width seq                                              names               </w:t>
      </w:r>
      <w:r>
        <w:br/>
      </w:r>
      <w:r>
        <w:rPr>
          <w:rStyle w:val="VerbatimChar"/>
        </w:rPr>
        <w:t>##  [1] 29866 AACTTTCGATCTCTTGTAGATCT...AAAAAAAAAAAAAAAAAAAAAA MW133981</w:t>
      </w:r>
      <w:r>
        <w:br/>
      </w:r>
      <w:r>
        <w:rPr>
          <w:rStyle w:val="VerbatimChar"/>
        </w:rPr>
        <w:t>##  [2] 29903 ATTAAAGGTTTATACCTTCCCAG...AAAAAAAAAAAAAAAAAAAAAA MT577009</w:t>
      </w:r>
      <w:r>
        <w:br/>
      </w:r>
      <w:r>
        <w:rPr>
          <w:rStyle w:val="VerbatimChar"/>
        </w:rPr>
        <w:t>##  [3] 29858 ATGTTTATACCTTCCCAGGTAAC...TGATTTTAATAGCTTCTTAGGA MT835383</w:t>
      </w:r>
      <w:r>
        <w:br/>
      </w:r>
      <w:r>
        <w:rPr>
          <w:rStyle w:val="VerbatimChar"/>
        </w:rPr>
        <w:t>##  [4] 29903 ATTAAAGGTTTATACCTTCCCAG...AAAAAAAAAAAAAAAAAAAAAA MT890462</w:t>
      </w:r>
      <w:r>
        <w:br/>
      </w:r>
      <w:r>
        <w:rPr>
          <w:rStyle w:val="VerbatimChar"/>
        </w:rPr>
        <w:t>##  [5] 29826 AACAAACCAACCAACTTTCGATC...GCTATCCCCATGTGATTTTAAT MW056032</w:t>
      </w:r>
      <w:r>
        <w:br/>
      </w:r>
      <w:r>
        <w:rPr>
          <w:rStyle w:val="VerbatimChar"/>
        </w:rPr>
        <w:t>##  ...   ... ...</w:t>
      </w:r>
      <w:r>
        <w:br/>
      </w:r>
      <w:r>
        <w:rPr>
          <w:rStyle w:val="VerbatimChar"/>
        </w:rPr>
        <w:lastRenderedPageBreak/>
        <w:t>## [16] 29903 ATTAAAGGTTTATACCTTCCCAG...AAAAAAAAAAAAAAAAAAAAAA MT876433</w:t>
      </w:r>
      <w:r>
        <w:br/>
      </w:r>
      <w:r>
        <w:rPr>
          <w:rStyle w:val="VerbatimChar"/>
        </w:rPr>
        <w:t>## [17] 29835 AACAAACCAACCAACTTTCGATC...ATGTGATTTTAATAGCTTCTTC MT845878</w:t>
      </w:r>
      <w:r>
        <w:br/>
      </w:r>
      <w:r>
        <w:rPr>
          <w:rStyle w:val="VerbatimChar"/>
        </w:rPr>
        <w:t>## [18] 29815 ACTTTCGATCTCTTGTAGATCTG...TATCCCCATGTGATTTTAATAG MT919790</w:t>
      </w:r>
      <w:r>
        <w:br/>
      </w:r>
      <w:r>
        <w:rPr>
          <w:rStyle w:val="VerbatimChar"/>
        </w:rPr>
        <w:t>## [19] 29852 ATTAAAGGTTTATACCTTCCCAG...CTATCCCCATGTGATTTTAATA MT955161</w:t>
      </w:r>
      <w:r>
        <w:br/>
      </w:r>
      <w:r>
        <w:rPr>
          <w:rStyle w:val="VerbatimChar"/>
        </w:rPr>
        <w:t>## [20] 29825 ATACCTTCCCAGGTAACAAACCA...ATTAATTTTAGTAGTGCTATCC MT820489</w:t>
      </w:r>
    </w:p>
    <w:p w14:paraId="2931D984" w14:textId="77777777" w:rsidR="0052202B" w:rsidRPr="006D3B67" w:rsidRDefault="00000000">
      <w:pPr>
        <w:pStyle w:val="BlockText"/>
        <w:rPr>
          <w:lang w:val="es-MX"/>
        </w:rPr>
      </w:pPr>
      <w:r w:rsidRPr="006D3B67">
        <w:rPr>
          <w:lang w:val="es-MX"/>
        </w:rPr>
        <w:t>Orienta los nucleótidos de los genomas con la función OrientNucleotides del paquete DECIPHER y muestra el código empleado para hacerlo.</w:t>
      </w:r>
    </w:p>
    <w:p w14:paraId="7872737E" w14:textId="77777777" w:rsidR="0052202B" w:rsidRDefault="00000000">
      <w:pPr>
        <w:pStyle w:val="SourceCode"/>
      </w:pPr>
      <w:r>
        <w:rPr>
          <w:rStyle w:val="NormalTok"/>
        </w:rPr>
        <w:t xml:space="preserve">oriented_dna_string_set </w:t>
      </w:r>
      <w:r>
        <w:rPr>
          <w:rStyle w:val="OtherTok"/>
        </w:rPr>
        <w:t>&lt;-</w:t>
      </w:r>
      <w:r>
        <w:rPr>
          <w:rStyle w:val="NormalTok"/>
        </w:rPr>
        <w:t xml:space="preserve"> </w:t>
      </w:r>
      <w:r>
        <w:rPr>
          <w:rStyle w:val="FunctionTok"/>
        </w:rPr>
        <w:t>OrientNucleotides</w:t>
      </w:r>
      <w:r>
        <w:rPr>
          <w:rStyle w:val="NormalTok"/>
        </w:rPr>
        <w:t>(my_dna_string_set)</w:t>
      </w:r>
    </w:p>
    <w:p w14:paraId="59C5A11B" w14:textId="77777777" w:rsidR="0052202B" w:rsidRDefault="00000000">
      <w:pPr>
        <w:pStyle w:val="SourceCode"/>
      </w:pPr>
      <w:r>
        <w:rPr>
          <w:rStyle w:val="VerbatimChar"/>
        </w:rPr>
        <w:t>## ========================================================================================================================================================================================================</w:t>
      </w:r>
      <w:r>
        <w:br/>
      </w:r>
      <w:r>
        <w:rPr>
          <w:rStyle w:val="VerbatimChar"/>
        </w:rPr>
        <w:t xml:space="preserve">## </w:t>
      </w:r>
      <w:r>
        <w:br/>
      </w:r>
      <w:r>
        <w:rPr>
          <w:rStyle w:val="VerbatimChar"/>
        </w:rPr>
        <w:t>## Time difference of 0.18 secs</w:t>
      </w:r>
    </w:p>
    <w:p w14:paraId="0DC27E3A" w14:textId="77777777" w:rsidR="0052202B" w:rsidRDefault="00000000">
      <w:pPr>
        <w:pStyle w:val="SourceCode"/>
      </w:pPr>
      <w:r>
        <w:rPr>
          <w:rStyle w:val="NormalTok"/>
        </w:rPr>
        <w:t>oriented_dna_string_set</w:t>
      </w:r>
    </w:p>
    <w:p w14:paraId="79711C62" w14:textId="77777777" w:rsidR="0052202B" w:rsidRDefault="00000000">
      <w:pPr>
        <w:pStyle w:val="SourceCode"/>
      </w:pPr>
      <w:r>
        <w:rPr>
          <w:rStyle w:val="VerbatimChar"/>
        </w:rPr>
        <w:t>## DNAStringSet object of length 20:</w:t>
      </w:r>
      <w:r>
        <w:br/>
      </w:r>
      <w:r>
        <w:rPr>
          <w:rStyle w:val="VerbatimChar"/>
        </w:rPr>
        <w:t xml:space="preserve">##      width seq                                              names               </w:t>
      </w:r>
      <w:r>
        <w:br/>
      </w:r>
      <w:r>
        <w:rPr>
          <w:rStyle w:val="VerbatimChar"/>
        </w:rPr>
        <w:t>##  [1] 29866 AACTTTCGATCTCTTGTAGATCT...AAAAAAAAAAAAAAAAAAAAAA MW133981</w:t>
      </w:r>
      <w:r>
        <w:br/>
      </w:r>
      <w:r>
        <w:rPr>
          <w:rStyle w:val="VerbatimChar"/>
        </w:rPr>
        <w:t>##  [2] 29903 ATTAAAGGTTTATACCTTCCCAG...AAAAAAAAAAAAAAAAAAAAAA MT577009</w:t>
      </w:r>
      <w:r>
        <w:br/>
      </w:r>
      <w:r>
        <w:rPr>
          <w:rStyle w:val="VerbatimChar"/>
        </w:rPr>
        <w:t>##  [3] 29858 ATGTTTATACCTTCCCAGGTAAC...TGATTTTAATAGCTTCTTAGGA MT835383</w:t>
      </w:r>
      <w:r>
        <w:br/>
      </w:r>
      <w:r>
        <w:rPr>
          <w:rStyle w:val="VerbatimChar"/>
        </w:rPr>
        <w:t>##  [4] 29903 ATTAAAGGTTTATACCTTCCCAG...AAAAAAAAAAAAAAAAAAAAAA MT890462</w:t>
      </w:r>
      <w:r>
        <w:br/>
      </w:r>
      <w:r>
        <w:rPr>
          <w:rStyle w:val="VerbatimChar"/>
        </w:rPr>
        <w:t>##  [5] 29826 AACAAACCAACCAACTTTCGATC...GCTATCCCCATGTGATTTTAAT MW056032</w:t>
      </w:r>
      <w:r>
        <w:br/>
      </w:r>
      <w:r>
        <w:rPr>
          <w:rStyle w:val="VerbatimChar"/>
        </w:rPr>
        <w:t>##  ...   ... ...</w:t>
      </w:r>
      <w:r>
        <w:br/>
      </w:r>
      <w:r>
        <w:rPr>
          <w:rStyle w:val="VerbatimChar"/>
        </w:rPr>
        <w:t>## [16] 29903 ATTAAAGGTTTATACCTTCCCAG...AAAAAAAAAAAAAAAAAAAAAA MT876433</w:t>
      </w:r>
      <w:r>
        <w:br/>
      </w:r>
      <w:r>
        <w:rPr>
          <w:rStyle w:val="VerbatimChar"/>
        </w:rPr>
        <w:t>## [17] 29835 AACAAACCAACCAACTTTCGATC...ATGTGATTTTAATAGCTTCTTC MT845878</w:t>
      </w:r>
      <w:r>
        <w:br/>
      </w:r>
      <w:r>
        <w:rPr>
          <w:rStyle w:val="VerbatimChar"/>
        </w:rPr>
        <w:t>## [18] 29815 ACTTTCGATCTCTTGTAGATCTG...TATCCCCATGTGATTTTAATAG MT919790</w:t>
      </w:r>
      <w:r>
        <w:br/>
      </w:r>
      <w:r>
        <w:rPr>
          <w:rStyle w:val="VerbatimChar"/>
        </w:rPr>
        <w:t>## [19] 29852 ATTAAAGGTTTATACCTTCCCAG...CTATCCCCATGTGATTTTAATA MT955161</w:t>
      </w:r>
      <w:r>
        <w:br/>
      </w:r>
      <w:r>
        <w:rPr>
          <w:rStyle w:val="VerbatimChar"/>
        </w:rPr>
        <w:t>## [20] 29825 ATACCTTCCCAGGTAACAAACCA...ATTAATTTTAGTAGTGCTATCC MT820489</w:t>
      </w:r>
    </w:p>
    <w:p w14:paraId="035AC6FA" w14:textId="77777777" w:rsidR="0052202B" w:rsidRPr="006D3B67" w:rsidRDefault="00000000">
      <w:pPr>
        <w:pStyle w:val="BlockText"/>
        <w:rPr>
          <w:lang w:val="es-MX"/>
        </w:rPr>
      </w:pPr>
      <w:r w:rsidRPr="006D3B67">
        <w:rPr>
          <w:lang w:val="es-MX"/>
        </w:rPr>
        <w:t>Realiza el alineamiento de las secuencias de los genomas virales con la función AlignSeqs y visualiza el resultado del alineamiento en tu navegador con la función BrowseSeqs de DECIPHER.</w:t>
      </w:r>
    </w:p>
    <w:p w14:paraId="4C902389" w14:textId="77777777" w:rsidR="0052202B" w:rsidRDefault="00000000">
      <w:pPr>
        <w:pStyle w:val="SourceCode"/>
      </w:pPr>
      <w:r>
        <w:rPr>
          <w:rStyle w:val="NormalTok"/>
        </w:rPr>
        <w:t xml:space="preserve">aligned_dna_string_set </w:t>
      </w:r>
      <w:r>
        <w:rPr>
          <w:rStyle w:val="OtherTok"/>
        </w:rPr>
        <w:t>&lt;-</w:t>
      </w:r>
      <w:r>
        <w:rPr>
          <w:rStyle w:val="NormalTok"/>
        </w:rPr>
        <w:t xml:space="preserve"> </w:t>
      </w:r>
      <w:r>
        <w:rPr>
          <w:rStyle w:val="FunctionTok"/>
        </w:rPr>
        <w:t>AlignSeqs</w:t>
      </w:r>
      <w:r>
        <w:rPr>
          <w:rStyle w:val="NormalTok"/>
        </w:rPr>
        <w:t>(oriented_dna_string_set)</w:t>
      </w:r>
    </w:p>
    <w:p w14:paraId="50B019E2" w14:textId="77777777" w:rsidR="0052202B" w:rsidRDefault="00000000">
      <w:pPr>
        <w:pStyle w:val="SourceCode"/>
      </w:pPr>
      <w:r>
        <w:rPr>
          <w:rStyle w:val="VerbatimChar"/>
        </w:rPr>
        <w:t>## Determining distance matrix based on shared 11-mers:</w:t>
      </w:r>
      <w:r>
        <w:br/>
      </w:r>
      <w:r>
        <w:rPr>
          <w:rStyle w:val="VerbatimChar"/>
        </w:rPr>
        <w:t>## ================================================================================</w:t>
      </w:r>
      <w:r>
        <w:br/>
      </w:r>
      <w:r>
        <w:rPr>
          <w:rStyle w:val="VerbatimChar"/>
        </w:rPr>
        <w:t xml:space="preserve">## </w:t>
      </w:r>
      <w:r>
        <w:br/>
      </w:r>
      <w:r>
        <w:rPr>
          <w:rStyle w:val="VerbatimChar"/>
        </w:rPr>
        <w:t>## Time difference of 0.03 secs</w:t>
      </w:r>
      <w:r>
        <w:br/>
      </w:r>
      <w:r>
        <w:rPr>
          <w:rStyle w:val="VerbatimChar"/>
        </w:rPr>
        <w:t xml:space="preserve">## </w:t>
      </w:r>
      <w:r>
        <w:br/>
      </w:r>
      <w:r>
        <w:rPr>
          <w:rStyle w:val="VerbatimChar"/>
        </w:rPr>
        <w:t>## Clustering into groups by similarity:</w:t>
      </w:r>
      <w:r>
        <w:br/>
      </w:r>
      <w:r>
        <w:rPr>
          <w:rStyle w:val="VerbatimChar"/>
        </w:rPr>
        <w:t>## ================================================================================</w:t>
      </w:r>
      <w:r>
        <w:br/>
      </w:r>
      <w:r>
        <w:rPr>
          <w:rStyle w:val="VerbatimChar"/>
        </w:rPr>
        <w:t xml:space="preserve">## </w:t>
      </w:r>
      <w:r>
        <w:br/>
      </w:r>
      <w:r>
        <w:rPr>
          <w:rStyle w:val="VerbatimChar"/>
        </w:rPr>
        <w:lastRenderedPageBreak/>
        <w:t>## Time difference of 0 secs</w:t>
      </w:r>
      <w:r>
        <w:br/>
      </w:r>
      <w:r>
        <w:rPr>
          <w:rStyle w:val="VerbatimChar"/>
        </w:rPr>
        <w:t xml:space="preserve">## </w:t>
      </w:r>
      <w:r>
        <w:br/>
      </w:r>
      <w:r>
        <w:rPr>
          <w:rStyle w:val="VerbatimChar"/>
        </w:rPr>
        <w:t>## Aligning Sequences:</w:t>
      </w:r>
      <w:r>
        <w:br/>
      </w:r>
      <w:r>
        <w:rPr>
          <w:rStyle w:val="VerbatimChar"/>
        </w:rPr>
        <w:t>## ================================================================================</w:t>
      </w:r>
      <w:r>
        <w:br/>
      </w:r>
      <w:r>
        <w:rPr>
          <w:rStyle w:val="VerbatimChar"/>
        </w:rPr>
        <w:t xml:space="preserve">## </w:t>
      </w:r>
      <w:r>
        <w:br/>
      </w:r>
      <w:r>
        <w:rPr>
          <w:rStyle w:val="VerbatimChar"/>
        </w:rPr>
        <w:t>## Time difference of 0.41 secs</w:t>
      </w:r>
      <w:r>
        <w:br/>
      </w:r>
      <w:r>
        <w:rPr>
          <w:rStyle w:val="VerbatimChar"/>
        </w:rPr>
        <w:t xml:space="preserve">## </w:t>
      </w:r>
      <w:r>
        <w:br/>
      </w:r>
      <w:r>
        <w:rPr>
          <w:rStyle w:val="VerbatimChar"/>
        </w:rPr>
        <w:t>## Iteration 1 of 2:</w:t>
      </w:r>
      <w:r>
        <w:br/>
      </w:r>
      <w:r>
        <w:rPr>
          <w:rStyle w:val="VerbatimChar"/>
        </w:rPr>
        <w:t xml:space="preserve">## </w:t>
      </w:r>
      <w:r>
        <w:br/>
      </w:r>
      <w:r>
        <w:rPr>
          <w:rStyle w:val="VerbatimChar"/>
        </w:rPr>
        <w:t>## Determining distance matrix based on alignment:</w:t>
      </w:r>
      <w:r>
        <w:br/>
      </w:r>
      <w:r>
        <w:rPr>
          <w:rStyle w:val="VerbatimChar"/>
        </w:rPr>
        <w:t>## ================================================================================</w:t>
      </w:r>
      <w:r>
        <w:br/>
      </w:r>
      <w:r>
        <w:rPr>
          <w:rStyle w:val="VerbatimChar"/>
        </w:rPr>
        <w:t xml:space="preserve">## </w:t>
      </w:r>
      <w:r>
        <w:br/>
      </w:r>
      <w:r>
        <w:rPr>
          <w:rStyle w:val="VerbatimChar"/>
        </w:rPr>
        <w:t>## Time difference of 0.01 secs</w:t>
      </w:r>
      <w:r>
        <w:br/>
      </w:r>
      <w:r>
        <w:rPr>
          <w:rStyle w:val="VerbatimChar"/>
        </w:rPr>
        <w:t xml:space="preserve">## </w:t>
      </w:r>
      <w:r>
        <w:br/>
      </w:r>
      <w:r>
        <w:rPr>
          <w:rStyle w:val="VerbatimChar"/>
        </w:rPr>
        <w:t>## Reclustering into groups by similarity:</w:t>
      </w:r>
      <w:r>
        <w:br/>
      </w:r>
      <w:r>
        <w:rPr>
          <w:rStyle w:val="VerbatimChar"/>
        </w:rPr>
        <w:t>## ================================================================================</w:t>
      </w:r>
      <w:r>
        <w:br/>
      </w:r>
      <w:r>
        <w:rPr>
          <w:rStyle w:val="VerbatimChar"/>
        </w:rPr>
        <w:t xml:space="preserve">## </w:t>
      </w:r>
      <w:r>
        <w:br/>
      </w:r>
      <w:r>
        <w:rPr>
          <w:rStyle w:val="VerbatimChar"/>
        </w:rPr>
        <w:t>## Time difference of 0 secs</w:t>
      </w:r>
      <w:r>
        <w:br/>
      </w:r>
      <w:r>
        <w:rPr>
          <w:rStyle w:val="VerbatimChar"/>
        </w:rPr>
        <w:t xml:space="preserve">## </w:t>
      </w:r>
      <w:r>
        <w:br/>
      </w:r>
      <w:r>
        <w:rPr>
          <w:rStyle w:val="VerbatimChar"/>
        </w:rPr>
        <w:t>## Realigning Sequences:</w:t>
      </w:r>
      <w:r>
        <w:br/>
      </w:r>
      <w:r>
        <w:rPr>
          <w:rStyle w:val="VerbatimChar"/>
        </w:rPr>
        <w:t>## ================================================================================</w:t>
      </w:r>
      <w:r>
        <w:br/>
      </w:r>
      <w:r>
        <w:rPr>
          <w:rStyle w:val="VerbatimChar"/>
        </w:rPr>
        <w:t xml:space="preserve">## </w:t>
      </w:r>
      <w:r>
        <w:br/>
      </w:r>
      <w:r>
        <w:rPr>
          <w:rStyle w:val="VerbatimChar"/>
        </w:rPr>
        <w:t>## Time difference of 0.44 secs</w:t>
      </w:r>
      <w:r>
        <w:br/>
      </w:r>
      <w:r>
        <w:rPr>
          <w:rStyle w:val="VerbatimChar"/>
        </w:rPr>
        <w:t xml:space="preserve">## </w:t>
      </w:r>
      <w:r>
        <w:br/>
      </w:r>
      <w:r>
        <w:rPr>
          <w:rStyle w:val="VerbatimChar"/>
        </w:rPr>
        <w:t>## Iteration 2 of 2:</w:t>
      </w:r>
      <w:r>
        <w:br/>
      </w:r>
      <w:r>
        <w:rPr>
          <w:rStyle w:val="VerbatimChar"/>
        </w:rPr>
        <w:t xml:space="preserve">## </w:t>
      </w:r>
      <w:r>
        <w:br/>
      </w:r>
      <w:r>
        <w:rPr>
          <w:rStyle w:val="VerbatimChar"/>
        </w:rPr>
        <w:t>## Determining distance matrix based on alignment:</w:t>
      </w:r>
      <w:r>
        <w:br/>
      </w:r>
      <w:r>
        <w:rPr>
          <w:rStyle w:val="VerbatimChar"/>
        </w:rPr>
        <w:t>## ================================================================================</w:t>
      </w:r>
      <w:r>
        <w:br/>
      </w:r>
      <w:r>
        <w:rPr>
          <w:rStyle w:val="VerbatimChar"/>
        </w:rPr>
        <w:t xml:space="preserve">## </w:t>
      </w:r>
      <w:r>
        <w:br/>
      </w:r>
      <w:r>
        <w:rPr>
          <w:rStyle w:val="VerbatimChar"/>
        </w:rPr>
        <w:t>## Time difference of 0.01 secs</w:t>
      </w:r>
      <w:r>
        <w:br/>
      </w:r>
      <w:r>
        <w:rPr>
          <w:rStyle w:val="VerbatimChar"/>
        </w:rPr>
        <w:t xml:space="preserve">## </w:t>
      </w:r>
      <w:r>
        <w:br/>
      </w:r>
      <w:r>
        <w:rPr>
          <w:rStyle w:val="VerbatimChar"/>
        </w:rPr>
        <w:t>## Reclustering into groups by similarity:</w:t>
      </w:r>
      <w:r>
        <w:br/>
      </w:r>
      <w:r>
        <w:rPr>
          <w:rStyle w:val="VerbatimChar"/>
        </w:rPr>
        <w:t>## ================================================================================</w:t>
      </w:r>
      <w:r>
        <w:br/>
      </w:r>
      <w:r>
        <w:rPr>
          <w:rStyle w:val="VerbatimChar"/>
        </w:rPr>
        <w:t xml:space="preserve">## </w:t>
      </w:r>
      <w:r>
        <w:br/>
      </w:r>
      <w:r>
        <w:rPr>
          <w:rStyle w:val="VerbatimChar"/>
        </w:rPr>
        <w:t>## Time difference of 0 secs</w:t>
      </w:r>
      <w:r>
        <w:br/>
      </w:r>
      <w:r>
        <w:rPr>
          <w:rStyle w:val="VerbatimChar"/>
        </w:rPr>
        <w:t xml:space="preserve">## </w:t>
      </w:r>
      <w:r>
        <w:br/>
      </w:r>
      <w:r>
        <w:rPr>
          <w:rStyle w:val="VerbatimChar"/>
        </w:rPr>
        <w:t>## Realigning Sequences:</w:t>
      </w:r>
      <w:r>
        <w:br/>
      </w:r>
      <w:r>
        <w:rPr>
          <w:rStyle w:val="VerbatimChar"/>
        </w:rPr>
        <w:t xml:space="preserve">## </w:t>
      </w:r>
      <w:r>
        <w:rPr>
          <w:rStyle w:val="VerbatimChar"/>
        </w:rPr>
        <w:lastRenderedPageBreak/>
        <w:t>================================================================================</w:t>
      </w:r>
      <w:r>
        <w:br/>
      </w:r>
      <w:r>
        <w:rPr>
          <w:rStyle w:val="VerbatimChar"/>
        </w:rPr>
        <w:t xml:space="preserve">## </w:t>
      </w:r>
      <w:r>
        <w:br/>
      </w:r>
      <w:r>
        <w:rPr>
          <w:rStyle w:val="VerbatimChar"/>
        </w:rPr>
        <w:t>## Time difference of 0.01 secs</w:t>
      </w:r>
    </w:p>
    <w:p w14:paraId="0EDDC826" w14:textId="77777777" w:rsidR="0052202B" w:rsidRDefault="00000000">
      <w:pPr>
        <w:pStyle w:val="SourceCode"/>
      </w:pPr>
      <w:r>
        <w:rPr>
          <w:rStyle w:val="FunctionTok"/>
        </w:rPr>
        <w:t>BrowseSeqs</w:t>
      </w:r>
      <w:r>
        <w:rPr>
          <w:rStyle w:val="NormalTok"/>
        </w:rPr>
        <w:t>(aligned_dna_string_set)</w:t>
      </w:r>
    </w:p>
    <w:p w14:paraId="6D54137F" w14:textId="77777777" w:rsidR="0052202B" w:rsidRPr="006D3B67" w:rsidRDefault="00000000">
      <w:pPr>
        <w:pStyle w:val="BlockText"/>
        <w:rPr>
          <w:lang w:val="es-MX"/>
        </w:rPr>
      </w:pPr>
      <w:r w:rsidRPr="006D3B67">
        <w:rPr>
          <w:lang w:val="es-MX"/>
        </w:rPr>
        <w:t xml:space="preserve">Guardar el resultado del alineamiento en un archivo en </w:t>
      </w:r>
      <w:proofErr w:type="gramStart"/>
      <w:r w:rsidRPr="006D3B67">
        <w:rPr>
          <w:lang w:val="es-MX"/>
        </w:rPr>
        <w:t>formato .fasta</w:t>
      </w:r>
      <w:proofErr w:type="gramEnd"/>
      <w:r w:rsidRPr="006D3B67">
        <w:rPr>
          <w:lang w:val="es-MX"/>
        </w:rPr>
        <w:t xml:space="preserve"> con la función writeXStringSet de Biostrings</w:t>
      </w:r>
    </w:p>
    <w:p w14:paraId="4D7CEA18" w14:textId="77777777" w:rsidR="0052202B" w:rsidRDefault="00000000">
      <w:pPr>
        <w:pStyle w:val="SourceCode"/>
      </w:pPr>
      <w:proofErr w:type="gramStart"/>
      <w:r>
        <w:rPr>
          <w:rStyle w:val="FunctionTok"/>
        </w:rPr>
        <w:t>writeXStringSet</w:t>
      </w:r>
      <w:r>
        <w:rPr>
          <w:rStyle w:val="NormalTok"/>
        </w:rPr>
        <w:t>(</w:t>
      </w:r>
      <w:proofErr w:type="gramEnd"/>
      <w:r>
        <w:rPr>
          <w:rStyle w:val="NormalTok"/>
        </w:rPr>
        <w:t xml:space="preserve">aligned_dna_string_set, </w:t>
      </w:r>
      <w:r>
        <w:rPr>
          <w:rStyle w:val="StringTok"/>
        </w:rPr>
        <w:t>"coronavirus_sequences_aligned.fasta"</w:t>
      </w:r>
      <w:r>
        <w:rPr>
          <w:rStyle w:val="NormalTok"/>
        </w:rPr>
        <w:t xml:space="preserve">, </w:t>
      </w:r>
      <w:r>
        <w:rPr>
          <w:rStyle w:val="AttributeTok"/>
        </w:rPr>
        <w:t>format=</w:t>
      </w:r>
      <w:r>
        <w:rPr>
          <w:rStyle w:val="StringTok"/>
        </w:rPr>
        <w:t>"fasta"</w:t>
      </w:r>
      <w:r>
        <w:rPr>
          <w:rStyle w:val="NormalTok"/>
        </w:rPr>
        <w:t>)</w:t>
      </w:r>
    </w:p>
    <w:p w14:paraId="4C2D7768" w14:textId="77777777" w:rsidR="0052202B" w:rsidRPr="006D3B67" w:rsidRDefault="00000000">
      <w:pPr>
        <w:pStyle w:val="BlockText"/>
        <w:rPr>
          <w:lang w:val="es-MX"/>
        </w:rPr>
      </w:pPr>
      <w:r w:rsidRPr="006D3B67">
        <w:rPr>
          <w:lang w:val="es-MX"/>
        </w:rPr>
        <w:t xml:space="preserve">Carga el </w:t>
      </w:r>
      <w:proofErr w:type="gramStart"/>
      <w:r w:rsidRPr="006D3B67">
        <w:rPr>
          <w:lang w:val="es-MX"/>
        </w:rPr>
        <w:t>archivo .fasta</w:t>
      </w:r>
      <w:proofErr w:type="gramEnd"/>
      <w:r w:rsidRPr="006D3B67">
        <w:rPr>
          <w:lang w:val="es-MX"/>
        </w:rPr>
        <w:t xml:space="preserve"> que construiste en el paso anterior con la función read.alignment de seqinr.</w:t>
      </w:r>
    </w:p>
    <w:p w14:paraId="074A9EB6" w14:textId="77777777" w:rsidR="0052202B" w:rsidRDefault="00000000">
      <w:pPr>
        <w:pStyle w:val="SourceCode"/>
      </w:pPr>
      <w:r>
        <w:rPr>
          <w:rStyle w:val="NormalTok"/>
        </w:rPr>
        <w:t xml:space="preserve">alignment </w:t>
      </w:r>
      <w:r>
        <w:rPr>
          <w:rStyle w:val="OtherTok"/>
        </w:rPr>
        <w:t>&lt;-</w:t>
      </w:r>
      <w:r>
        <w:rPr>
          <w:rStyle w:val="NormalTok"/>
        </w:rPr>
        <w:t xml:space="preserve"> </w:t>
      </w:r>
      <w:proofErr w:type="gramStart"/>
      <w:r>
        <w:rPr>
          <w:rStyle w:val="FunctionTok"/>
        </w:rPr>
        <w:t>read.alignment</w:t>
      </w:r>
      <w:proofErr w:type="gramEnd"/>
      <w:r>
        <w:rPr>
          <w:rStyle w:val="NormalTok"/>
        </w:rPr>
        <w:t>(</w:t>
      </w:r>
      <w:r>
        <w:rPr>
          <w:rStyle w:val="AttributeTok"/>
        </w:rPr>
        <w:t>file =</w:t>
      </w:r>
      <w:r>
        <w:rPr>
          <w:rStyle w:val="NormalTok"/>
        </w:rPr>
        <w:t xml:space="preserve"> </w:t>
      </w:r>
      <w:r>
        <w:rPr>
          <w:rStyle w:val="StringTok"/>
        </w:rPr>
        <w:t>"coronavirus_sequences_aligned.fasta"</w:t>
      </w:r>
      <w:r>
        <w:rPr>
          <w:rStyle w:val="NormalTok"/>
        </w:rPr>
        <w:t xml:space="preserve">, </w:t>
      </w:r>
      <w:r>
        <w:rPr>
          <w:rStyle w:val="AttributeTok"/>
        </w:rPr>
        <w:t>format =</w:t>
      </w:r>
      <w:r>
        <w:rPr>
          <w:rStyle w:val="NormalTok"/>
        </w:rPr>
        <w:t xml:space="preserve"> </w:t>
      </w:r>
      <w:r>
        <w:rPr>
          <w:rStyle w:val="StringTok"/>
        </w:rPr>
        <w:t>"fasta"</w:t>
      </w:r>
      <w:r>
        <w:rPr>
          <w:rStyle w:val="NormalTok"/>
        </w:rPr>
        <w:t>)</w:t>
      </w:r>
      <w:r>
        <w:br/>
      </w:r>
      <w:r>
        <w:br/>
      </w:r>
      <w:r>
        <w:rPr>
          <w:rStyle w:val="FunctionTok"/>
        </w:rPr>
        <w:t>head</w:t>
      </w:r>
      <w:r>
        <w:rPr>
          <w:rStyle w:val="NormalTok"/>
        </w:rPr>
        <w:t>(alignment)</w:t>
      </w:r>
    </w:p>
    <w:p w14:paraId="54B75BFF" w14:textId="73613CB7" w:rsidR="0052202B" w:rsidRDefault="00000000">
      <w:pPr>
        <w:pStyle w:val="SourceCode"/>
      </w:pPr>
      <w:r>
        <w:rPr>
          <w:rStyle w:val="VerbatimChar"/>
        </w:rPr>
        <w:t>## $nb</w:t>
      </w:r>
      <w:r>
        <w:br/>
      </w:r>
      <w:r>
        <w:rPr>
          <w:rStyle w:val="VerbatimChar"/>
        </w:rPr>
        <w:t>## [1] 20</w:t>
      </w:r>
      <w:r>
        <w:br/>
      </w:r>
      <w:r>
        <w:rPr>
          <w:rStyle w:val="VerbatimChar"/>
        </w:rPr>
        <w:t xml:space="preserve">## </w:t>
      </w:r>
      <w:r>
        <w:br/>
      </w:r>
      <w:r>
        <w:rPr>
          <w:rStyle w:val="VerbatimChar"/>
        </w:rPr>
        <w:t>## $nam</w:t>
      </w:r>
      <w:r>
        <w:br/>
      </w:r>
      <w:r>
        <w:rPr>
          <w:rStyle w:val="VerbatimChar"/>
        </w:rPr>
        <w:t>##  [1] "MW133981" "MT577009" "MT835383" "MT890462" "MW056032" "MT470219"</w:t>
      </w:r>
      <w:r>
        <w:br/>
      </w:r>
      <w:r>
        <w:rPr>
          <w:rStyle w:val="VerbatimChar"/>
        </w:rPr>
        <w:t>##  [7] "MT594401" "MW030193" "MT810758" "MW041156" "MT324062" "MT994849"</w:t>
      </w:r>
      <w:r>
        <w:br/>
      </w:r>
      <w:r>
        <w:rPr>
          <w:rStyle w:val="VerbatimChar"/>
        </w:rPr>
        <w:t>## [13] "MT670013" "MT940481" "MW134558" "MT876433" "MT845878" "MT919790"</w:t>
      </w:r>
      <w:r>
        <w:br/>
      </w:r>
      <w:r>
        <w:rPr>
          <w:rStyle w:val="VerbatimChar"/>
        </w:rPr>
        <w:t>## [19] "MT955161" "MT820489"</w:t>
      </w:r>
      <w:r>
        <w:br/>
      </w:r>
      <w:r>
        <w:rPr>
          <w:rStyle w:val="VerbatimChar"/>
        </w:rPr>
        <w:t xml:space="preserve">## </w:t>
      </w:r>
      <w:r>
        <w:br/>
      </w:r>
      <w:r>
        <w:rPr>
          <w:rStyle w:val="VerbatimChar"/>
        </w:rPr>
        <w:t>## $seq</w:t>
      </w:r>
      <w:r>
        <w:br/>
      </w:r>
      <w:r>
        <w:rPr>
          <w:rStyle w:val="VerbatimChar"/>
        </w:rPr>
        <w:t>## $seq[[1]]</w:t>
      </w:r>
      <w:r>
        <w:br/>
      </w:r>
      <w:r>
        <w:rPr>
          <w:rStyle w:val="VerbatimChar"/>
        </w:rPr>
        <w:t>## [1] "-------------------------------------</w:t>
      </w:r>
      <w:r w:rsidR="006D3B67">
        <w:rPr>
          <w:rStyle w:val="VerbatimChar"/>
        </w:rPr>
        <w:t xml:space="preserve"> </w:t>
      </w:r>
      <w:r>
        <w:rPr>
          <w:rStyle w:val="VerbatimChar"/>
        </w:rPr>
        <w:t>-------------------------------------------------------------------"</w:t>
      </w:r>
      <w:r>
        <w:br/>
      </w:r>
      <w:r>
        <w:rPr>
          <w:rStyle w:val="VerbatimChar"/>
        </w:rPr>
        <w:t xml:space="preserve">## </w:t>
      </w:r>
      <w:r>
        <w:br/>
      </w:r>
      <w:r>
        <w:rPr>
          <w:rStyle w:val="VerbatimChar"/>
        </w:rPr>
        <w:t xml:space="preserve">## </w:t>
      </w:r>
      <w:r>
        <w:br/>
      </w:r>
      <w:r>
        <w:rPr>
          <w:rStyle w:val="VerbatimChar"/>
        </w:rPr>
        <w:t>## $com</w:t>
      </w:r>
      <w:r>
        <w:br/>
      </w:r>
      <w:r>
        <w:rPr>
          <w:rStyle w:val="VerbatimChar"/>
        </w:rPr>
        <w:t>## [1] NA</w:t>
      </w:r>
    </w:p>
    <w:p w14:paraId="1951221A" w14:textId="77777777" w:rsidR="0052202B" w:rsidRPr="006D3B67" w:rsidRDefault="00000000">
      <w:pPr>
        <w:pStyle w:val="BlockText"/>
        <w:rPr>
          <w:lang w:val="es-MX"/>
        </w:rPr>
      </w:pPr>
      <w:r w:rsidRPr="006D3B67">
        <w:rPr>
          <w:lang w:val="es-MX"/>
        </w:rPr>
        <w:t xml:space="preserve">Crear una matriz de distancia con la función </w:t>
      </w:r>
      <w:proofErr w:type="gramStart"/>
      <w:r w:rsidRPr="006D3B67">
        <w:rPr>
          <w:lang w:val="es-MX"/>
        </w:rPr>
        <w:t>dist.alignment</w:t>
      </w:r>
      <w:proofErr w:type="gramEnd"/>
      <w:r w:rsidRPr="006D3B67">
        <w:rPr>
          <w:lang w:val="es-MX"/>
        </w:rPr>
        <w:t xml:space="preserve"> de seqinr y obtén una tabla en escala de grises con la función table.paint del paquete ape4 en donde sombras más oscuras de gris significan una mayor distancia. Muestra el contenido de la matriz de distancia que creaste, la imagen de la tabla en escala de grises que construiste, y el código empleado para conseguir todo lo anterior.</w:t>
      </w:r>
    </w:p>
    <w:p w14:paraId="5895F877" w14:textId="77777777" w:rsidR="0052202B" w:rsidRDefault="00000000">
      <w:pPr>
        <w:pStyle w:val="SourceCode"/>
      </w:pPr>
      <w:r>
        <w:rPr>
          <w:rStyle w:val="NormalTok"/>
        </w:rPr>
        <w:t xml:space="preserve">dist_matrix </w:t>
      </w:r>
      <w:r>
        <w:rPr>
          <w:rStyle w:val="OtherTok"/>
        </w:rPr>
        <w:t>&lt;-</w:t>
      </w:r>
      <w:r>
        <w:rPr>
          <w:rStyle w:val="NormalTok"/>
        </w:rPr>
        <w:t xml:space="preserve"> </w:t>
      </w:r>
      <w:proofErr w:type="gramStart"/>
      <w:r>
        <w:rPr>
          <w:rStyle w:val="FunctionTok"/>
        </w:rPr>
        <w:t>dist.alignment</w:t>
      </w:r>
      <w:proofErr w:type="gramEnd"/>
      <w:r>
        <w:rPr>
          <w:rStyle w:val="NormalTok"/>
        </w:rPr>
        <w:t xml:space="preserve">(alignment, </w:t>
      </w:r>
      <w:r>
        <w:rPr>
          <w:rStyle w:val="AttributeTok"/>
        </w:rPr>
        <w:t>matrix =</w:t>
      </w:r>
      <w:r>
        <w:rPr>
          <w:rStyle w:val="NormalTok"/>
        </w:rPr>
        <w:t xml:space="preserve"> </w:t>
      </w:r>
      <w:r>
        <w:rPr>
          <w:rStyle w:val="StringTok"/>
        </w:rPr>
        <w:t>"similarity"</w:t>
      </w:r>
      <w:r>
        <w:rPr>
          <w:rStyle w:val="NormalTok"/>
        </w:rPr>
        <w:t>)</w:t>
      </w:r>
      <w:r>
        <w:br/>
      </w:r>
      <w:r>
        <w:br/>
      </w:r>
      <w:r>
        <w:rPr>
          <w:rStyle w:val="NormalTok"/>
        </w:rPr>
        <w:t>dist_matrix</w:t>
      </w:r>
    </w:p>
    <w:p w14:paraId="0C69CFD7" w14:textId="77777777" w:rsidR="0052202B" w:rsidRDefault="00000000">
      <w:pPr>
        <w:pStyle w:val="SourceCode"/>
      </w:pPr>
      <w:r>
        <w:rPr>
          <w:rStyle w:val="VerbatimChar"/>
        </w:rPr>
        <w:t>##            MW133981   MT577009   MT835383   MT890462   MW056032   MT470219</w:t>
      </w:r>
      <w:r>
        <w:br/>
      </w:r>
      <w:r>
        <w:rPr>
          <w:rStyle w:val="VerbatimChar"/>
        </w:rPr>
        <w:t xml:space="preserve">## MT577009 0.02245783                                                       </w:t>
      </w:r>
      <w:r>
        <w:br/>
      </w:r>
      <w:r>
        <w:rPr>
          <w:rStyle w:val="VerbatimChar"/>
        </w:rPr>
        <w:t xml:space="preserve">## MT835383 0.02247030 0.01002375                                            </w:t>
      </w:r>
      <w:r>
        <w:br/>
      </w:r>
      <w:r>
        <w:rPr>
          <w:rStyle w:val="VerbatimChar"/>
        </w:rPr>
        <w:lastRenderedPageBreak/>
        <w:t xml:space="preserve">## MT890462 0.02460132 0.01293087 0.01417572                                 </w:t>
      </w:r>
      <w:r>
        <w:br/>
      </w:r>
      <w:r>
        <w:rPr>
          <w:rStyle w:val="VerbatimChar"/>
        </w:rPr>
        <w:t xml:space="preserve">## MW056032 0.02782824 0.01831060 0.01831060 0.02087729                      </w:t>
      </w:r>
      <w:r>
        <w:br/>
      </w:r>
      <w:r>
        <w:rPr>
          <w:rStyle w:val="VerbatimChar"/>
        </w:rPr>
        <w:t xml:space="preserve">## MT470219 0.02090710 0.01156572 0.01294061 0.01530001 0.02005825           </w:t>
      </w:r>
      <w:r>
        <w:br/>
      </w:r>
      <w:r>
        <w:rPr>
          <w:rStyle w:val="VerbatimChar"/>
        </w:rPr>
        <w:t>## MT594401 0.02321426 0.01003283 0.01003283 0.01418856 0.01921140 0.01295232</w:t>
      </w:r>
      <w:r>
        <w:br/>
      </w:r>
      <w:r>
        <w:rPr>
          <w:rStyle w:val="VerbatimChar"/>
        </w:rPr>
        <w:t>## MW030193 0.02796700 0.01930359 0.01930359 0.01646216 0.02536989 0.02098522</w:t>
      </w:r>
      <w:r>
        <w:br/>
      </w:r>
      <w:r>
        <w:rPr>
          <w:rStyle w:val="VerbatimChar"/>
        </w:rPr>
        <w:t>## MT810758 0.02612873 0.01649320 0.01649320 0.01933999 0.02332490 0.01843996</w:t>
      </w:r>
      <w:r>
        <w:br/>
      </w:r>
      <w:r>
        <w:rPr>
          <w:rStyle w:val="VerbatimChar"/>
        </w:rPr>
        <w:t>## MW041156 0.02658722 0.01829711 0.01919402 0.02086191 0.02456624 0.02004347</w:t>
      </w:r>
      <w:r>
        <w:br/>
      </w:r>
      <w:r>
        <w:rPr>
          <w:rStyle w:val="VerbatimChar"/>
        </w:rPr>
        <w:t>## MT324062 0.02319435 0.01001621 0.01157443 0.01416505 0.01920432 0.01293087</w:t>
      </w:r>
      <w:r>
        <w:br/>
      </w:r>
      <w:r>
        <w:rPr>
          <w:rStyle w:val="VerbatimChar"/>
        </w:rPr>
        <w:t>## MT994849 0.03576896 0.02895499 0.02895499 0.03064308 0.03327345 0.03009091</w:t>
      </w:r>
      <w:r>
        <w:br/>
      </w:r>
      <w:r>
        <w:rPr>
          <w:rStyle w:val="VerbatimChar"/>
        </w:rPr>
        <w:t>## MT670013 0.02530653 0.01419380 0.01419380 0.01003653 0.02168139 0.01638959</w:t>
      </w:r>
      <w:r>
        <w:br/>
      </w:r>
      <w:r>
        <w:rPr>
          <w:rStyle w:val="VerbatimChar"/>
        </w:rPr>
        <w:t>## MT940481 0.02392187 0.01637887 0.01637887 0.01920593 0.02316633 0.01418452</w:t>
      </w:r>
      <w:r>
        <w:br/>
      </w:r>
      <w:r>
        <w:rPr>
          <w:rStyle w:val="VerbatimChar"/>
        </w:rPr>
        <w:t>## MW134558 0.02462452 0.01295189 0.01295189 0.01638299 0.02088430 0.01532488</w:t>
      </w:r>
      <w:r>
        <w:br/>
      </w:r>
      <w:r>
        <w:rPr>
          <w:rStyle w:val="VerbatimChar"/>
        </w:rPr>
        <w:t>## MT876433 0.02593207 0.01530001 0.01636872 0.01156572 0.02242581 0.01734858</w:t>
      </w:r>
      <w:r>
        <w:br/>
      </w:r>
      <w:r>
        <w:rPr>
          <w:rStyle w:val="VerbatimChar"/>
        </w:rPr>
        <w:t>## MT845878 0.02170837 0.01418119 0.01418119 0.01736834 0.02087729 0.01157889</w:t>
      </w:r>
      <w:r>
        <w:br/>
      </w:r>
      <w:r>
        <w:rPr>
          <w:rStyle w:val="VerbatimChar"/>
        </w:rPr>
        <w:t>## MT919790 0.02782777 0.01831397 0.01831397 0.01532257 0.02457160 0.02006195</w:t>
      </w:r>
      <w:r>
        <w:br/>
      </w:r>
      <w:r>
        <w:rPr>
          <w:rStyle w:val="VerbatimChar"/>
        </w:rPr>
        <w:t>## MT955161 0.02247295 0.01417715 0.01531435 0.01736339 0.02166539 0.01157559</w:t>
      </w:r>
      <w:r>
        <w:br/>
      </w:r>
      <w:r>
        <w:rPr>
          <w:rStyle w:val="VerbatimChar"/>
        </w:rPr>
        <w:t>## MT820489 0.02321622 0.01294776 0.01294776 0.01637777 0.02088254 0.01294776</w:t>
      </w:r>
      <w:r>
        <w:br/>
      </w:r>
      <w:r>
        <w:rPr>
          <w:rStyle w:val="VerbatimChar"/>
        </w:rPr>
        <w:t>##            MT594401   MW030193   MT810758   MW041156   MT324062   MT994849</w:t>
      </w:r>
      <w:r>
        <w:br/>
      </w:r>
      <w:r>
        <w:rPr>
          <w:rStyle w:val="VerbatimChar"/>
        </w:rPr>
        <w:t xml:space="preserve">## MT577009                                                                  </w:t>
      </w:r>
      <w:r>
        <w:br/>
      </w:r>
      <w:r>
        <w:rPr>
          <w:rStyle w:val="VerbatimChar"/>
        </w:rPr>
        <w:t xml:space="preserve">## MT835383                                                                  </w:t>
      </w:r>
      <w:r>
        <w:br/>
      </w:r>
      <w:r>
        <w:rPr>
          <w:rStyle w:val="VerbatimChar"/>
        </w:rPr>
        <w:t xml:space="preserve">## MT890462                                                                  </w:t>
      </w:r>
      <w:r>
        <w:br/>
      </w:r>
      <w:r>
        <w:rPr>
          <w:rStyle w:val="VerbatimChar"/>
        </w:rPr>
        <w:t xml:space="preserve">## MW056032                                                                  </w:t>
      </w:r>
      <w:r>
        <w:br/>
      </w:r>
      <w:r>
        <w:rPr>
          <w:rStyle w:val="VerbatimChar"/>
        </w:rPr>
        <w:t xml:space="preserve">## MT470219                                                                  </w:t>
      </w:r>
      <w:r>
        <w:br/>
      </w:r>
      <w:r>
        <w:rPr>
          <w:rStyle w:val="VerbatimChar"/>
        </w:rPr>
        <w:t xml:space="preserve">## MT594401                                                                  </w:t>
      </w:r>
      <w:r>
        <w:br/>
      </w:r>
      <w:r>
        <w:rPr>
          <w:rStyle w:val="VerbatimChar"/>
        </w:rPr>
        <w:t xml:space="preserve">## MW030193 0.02016195                                                       </w:t>
      </w:r>
      <w:r>
        <w:br/>
      </w:r>
      <w:r>
        <w:rPr>
          <w:rStyle w:val="VerbatimChar"/>
        </w:rPr>
        <w:t xml:space="preserve">## MT810758 0.01749368 0.02404276                                            </w:t>
      </w:r>
      <w:r>
        <w:br/>
      </w:r>
      <w:r>
        <w:rPr>
          <w:rStyle w:val="VerbatimChar"/>
        </w:rPr>
        <w:t xml:space="preserve">## MW041156 0.01737737 0.02536989 0.02258424                                 </w:t>
      </w:r>
      <w:r>
        <w:br/>
      </w:r>
      <w:r>
        <w:rPr>
          <w:rStyle w:val="VerbatimChar"/>
        </w:rPr>
        <w:t xml:space="preserve">## MT324062 0.01158491 0.02016195 0.01749368 0.01919017                      </w:t>
      </w:r>
      <w:r>
        <w:br/>
      </w:r>
      <w:r>
        <w:rPr>
          <w:rStyle w:val="VerbatimChar"/>
        </w:rPr>
        <w:t xml:space="preserve">## MT994849 0.02838045 0.03343480 0.03140211 0.02895499 0.02952842           </w:t>
      </w:r>
      <w:r>
        <w:br/>
      </w:r>
      <w:r>
        <w:rPr>
          <w:rStyle w:val="VerbatimChar"/>
        </w:rPr>
        <w:t>## MT670013 0.01533106 0.01746076 0.02019996 0.02168139 0.01533106 0.03120485</w:t>
      </w:r>
      <w:r>
        <w:br/>
      </w:r>
      <w:r>
        <w:rPr>
          <w:rStyle w:val="VerbatimChar"/>
        </w:rPr>
        <w:t>## MT940481 0.01737766 0.02399752 0.02181845 0.02316322 0.01737241 0.03224508</w:t>
      </w:r>
      <w:r>
        <w:br/>
      </w:r>
      <w:r>
        <w:rPr>
          <w:rStyle w:val="VerbatimChar"/>
        </w:rPr>
        <w:t>## MW134558 0.01418975 0.02177739 0.01933999 0.02088430 0.01418808 0.03065697</w:t>
      </w:r>
      <w:r>
        <w:br/>
      </w:r>
      <w:r>
        <w:rPr>
          <w:rStyle w:val="VerbatimChar"/>
        </w:rPr>
        <w:t>## MT876433 0.01638354 0.01840525 0.02102478 0.02240929 0.01635640 0.03171861</w:t>
      </w:r>
      <w:r>
        <w:br/>
      </w:r>
      <w:r>
        <w:rPr>
          <w:rStyle w:val="VerbatimChar"/>
        </w:rPr>
        <w:t>## MT845878 0.01418856 0.02177739 0.01933999 0.02166212 0.01531743 0.03118705</w:t>
      </w:r>
      <w:r>
        <w:br/>
      </w:r>
      <w:r>
        <w:rPr>
          <w:rStyle w:val="VerbatimChar"/>
        </w:rPr>
        <w:t>## MT919790 0.01921172 0.02098522 0.02332490 0.02457077 0.01920786 0.03327233</w:t>
      </w:r>
      <w:r>
        <w:br/>
      </w:r>
      <w:r>
        <w:rPr>
          <w:rStyle w:val="VerbatimChar"/>
        </w:rPr>
        <w:t>## MT955161 0.01532540 0.02254174 0.02019996 0.02165595 0.01531307 0.03119124</w:t>
      </w:r>
      <w:r>
        <w:br/>
      </w:r>
      <w:r>
        <w:rPr>
          <w:rStyle w:val="VerbatimChar"/>
        </w:rPr>
        <w:t>## MT820489 0.01418975 0.02177739 0.01933999 0.02087764 0.01418356 0.03065697</w:t>
      </w:r>
      <w:r>
        <w:br/>
      </w:r>
      <w:r>
        <w:rPr>
          <w:rStyle w:val="VerbatimChar"/>
        </w:rPr>
        <w:t>##            MT670013   MT940481   MW134558   MT876433   MT845878   MT919790</w:t>
      </w:r>
      <w:r>
        <w:br/>
      </w:r>
      <w:r>
        <w:rPr>
          <w:rStyle w:val="VerbatimChar"/>
        </w:rPr>
        <w:t xml:space="preserve">## MT577009                                                                  </w:t>
      </w:r>
      <w:r>
        <w:br/>
      </w:r>
      <w:r>
        <w:rPr>
          <w:rStyle w:val="VerbatimChar"/>
        </w:rPr>
        <w:t xml:space="preserve">## MT835383                                                                  </w:t>
      </w:r>
      <w:r>
        <w:br/>
      </w:r>
      <w:r>
        <w:rPr>
          <w:rStyle w:val="VerbatimChar"/>
        </w:rPr>
        <w:t xml:space="preserve">## MT890462                                                                  </w:t>
      </w:r>
      <w:r>
        <w:br/>
      </w:r>
      <w:r>
        <w:rPr>
          <w:rStyle w:val="VerbatimChar"/>
        </w:rPr>
        <w:t xml:space="preserve">## MW056032                                                                  </w:t>
      </w:r>
      <w:r>
        <w:br/>
      </w:r>
      <w:r>
        <w:rPr>
          <w:rStyle w:val="VerbatimChar"/>
        </w:rPr>
        <w:t xml:space="preserve">## MT470219                                                                  </w:t>
      </w:r>
      <w:r>
        <w:br/>
      </w:r>
      <w:r>
        <w:rPr>
          <w:rStyle w:val="VerbatimChar"/>
        </w:rPr>
        <w:t xml:space="preserve">## MT594401                                                                  </w:t>
      </w:r>
      <w:r>
        <w:br/>
      </w:r>
      <w:r>
        <w:rPr>
          <w:rStyle w:val="VerbatimChar"/>
        </w:rPr>
        <w:t xml:space="preserve">## MW030193                                                                  </w:t>
      </w:r>
      <w:r>
        <w:br/>
      </w:r>
      <w:r>
        <w:rPr>
          <w:rStyle w:val="VerbatimChar"/>
        </w:rPr>
        <w:t xml:space="preserve">## MT810758                                                                  </w:t>
      </w:r>
      <w:r>
        <w:br/>
      </w:r>
      <w:r>
        <w:rPr>
          <w:rStyle w:val="VerbatimChar"/>
        </w:rPr>
        <w:t xml:space="preserve">## MW041156                                                                  </w:t>
      </w:r>
      <w:r>
        <w:br/>
      </w:r>
      <w:r>
        <w:rPr>
          <w:rStyle w:val="VerbatimChar"/>
        </w:rPr>
        <w:t xml:space="preserve">## MT324062                                                                  </w:t>
      </w:r>
      <w:r>
        <w:br/>
      </w:r>
      <w:r>
        <w:rPr>
          <w:rStyle w:val="VerbatimChar"/>
        </w:rPr>
        <w:t xml:space="preserve">## MT994849                                                                  </w:t>
      </w:r>
      <w:r>
        <w:br/>
      </w:r>
      <w:r>
        <w:rPr>
          <w:rStyle w:val="VerbatimChar"/>
        </w:rPr>
        <w:t xml:space="preserve">## MT670013                                                                  </w:t>
      </w:r>
      <w:r>
        <w:br/>
      </w:r>
      <w:r>
        <w:rPr>
          <w:rStyle w:val="VerbatimChar"/>
        </w:rPr>
        <w:lastRenderedPageBreak/>
        <w:t xml:space="preserve">## MT940481 0.02007307                                                       </w:t>
      </w:r>
      <w:r>
        <w:br/>
      </w:r>
      <w:r>
        <w:rPr>
          <w:rStyle w:val="VerbatimChar"/>
        </w:rPr>
        <w:t xml:space="preserve">## MW134558 0.01738378 0.01921334                                            </w:t>
      </w:r>
      <w:r>
        <w:br/>
      </w:r>
      <w:r>
        <w:rPr>
          <w:rStyle w:val="VerbatimChar"/>
        </w:rPr>
        <w:t xml:space="preserve">## MT876433 0.01295711 0.02087904 0.01831674                                 </w:t>
      </w:r>
      <w:r>
        <w:br/>
      </w:r>
      <w:r>
        <w:rPr>
          <w:rStyle w:val="VerbatimChar"/>
        </w:rPr>
        <w:t xml:space="preserve">## MT845878 0.01738378 0.01532103 0.01638299 0.01920142                      </w:t>
      </w:r>
      <w:r>
        <w:br/>
      </w:r>
      <w:r>
        <w:rPr>
          <w:rStyle w:val="VerbatimChar"/>
        </w:rPr>
        <w:t xml:space="preserve">## MT919790 0.01638959 0.02316555 0.02088710 0.01737416 0.02088114           </w:t>
      </w:r>
      <w:r>
        <w:br/>
      </w:r>
      <w:r>
        <w:rPr>
          <w:rStyle w:val="VerbatimChar"/>
        </w:rPr>
        <w:t>## MT955161 0.01832412 0.01638079 0.01737678 0.01919595 0.01294733 0.02166975</w:t>
      </w:r>
      <w:r>
        <w:br/>
      </w:r>
      <w:r>
        <w:rPr>
          <w:rStyle w:val="VerbatimChar"/>
        </w:rPr>
        <w:t>## MT820489 0.01738378 0.01737912 0.01638299 0.01831090 0.01418689 0.02088710</w:t>
      </w:r>
      <w:r>
        <w:br/>
      </w:r>
      <w:r>
        <w:rPr>
          <w:rStyle w:val="VerbatimChar"/>
        </w:rPr>
        <w:t>##            MT955161</w:t>
      </w:r>
      <w:r>
        <w:br/>
      </w:r>
      <w:r>
        <w:rPr>
          <w:rStyle w:val="VerbatimChar"/>
        </w:rPr>
        <w:t xml:space="preserve">## MT577009           </w:t>
      </w:r>
      <w:r>
        <w:br/>
      </w:r>
      <w:r>
        <w:rPr>
          <w:rStyle w:val="VerbatimChar"/>
        </w:rPr>
        <w:t xml:space="preserve">## MT835383           </w:t>
      </w:r>
      <w:r>
        <w:br/>
      </w:r>
      <w:r>
        <w:rPr>
          <w:rStyle w:val="VerbatimChar"/>
        </w:rPr>
        <w:t xml:space="preserve">## MT890462           </w:t>
      </w:r>
      <w:r>
        <w:br/>
      </w:r>
      <w:r>
        <w:rPr>
          <w:rStyle w:val="VerbatimChar"/>
        </w:rPr>
        <w:t xml:space="preserve">## MW056032           </w:t>
      </w:r>
      <w:r>
        <w:br/>
      </w:r>
      <w:r>
        <w:rPr>
          <w:rStyle w:val="VerbatimChar"/>
        </w:rPr>
        <w:t xml:space="preserve">## MT470219           </w:t>
      </w:r>
      <w:r>
        <w:br/>
      </w:r>
      <w:r>
        <w:rPr>
          <w:rStyle w:val="VerbatimChar"/>
        </w:rPr>
        <w:t xml:space="preserve">## MT594401           </w:t>
      </w:r>
      <w:r>
        <w:br/>
      </w:r>
      <w:r>
        <w:rPr>
          <w:rStyle w:val="VerbatimChar"/>
        </w:rPr>
        <w:t xml:space="preserve">## MW030193           </w:t>
      </w:r>
      <w:r>
        <w:br/>
      </w:r>
      <w:r>
        <w:rPr>
          <w:rStyle w:val="VerbatimChar"/>
        </w:rPr>
        <w:t xml:space="preserve">## MT810758           </w:t>
      </w:r>
      <w:r>
        <w:br/>
      </w:r>
      <w:r>
        <w:rPr>
          <w:rStyle w:val="VerbatimChar"/>
        </w:rPr>
        <w:t xml:space="preserve">## MW041156           </w:t>
      </w:r>
      <w:r>
        <w:br/>
      </w:r>
      <w:r>
        <w:rPr>
          <w:rStyle w:val="VerbatimChar"/>
        </w:rPr>
        <w:t xml:space="preserve">## MT324062           </w:t>
      </w:r>
      <w:r>
        <w:br/>
      </w:r>
      <w:r>
        <w:rPr>
          <w:rStyle w:val="VerbatimChar"/>
        </w:rPr>
        <w:t xml:space="preserve">## MT994849           </w:t>
      </w:r>
      <w:r>
        <w:br/>
      </w:r>
      <w:r>
        <w:rPr>
          <w:rStyle w:val="VerbatimChar"/>
        </w:rPr>
        <w:t xml:space="preserve">## MT670013           </w:t>
      </w:r>
      <w:r>
        <w:br/>
      </w:r>
      <w:r>
        <w:rPr>
          <w:rStyle w:val="VerbatimChar"/>
        </w:rPr>
        <w:t xml:space="preserve">## MT940481           </w:t>
      </w:r>
      <w:r>
        <w:br/>
      </w:r>
      <w:r>
        <w:rPr>
          <w:rStyle w:val="VerbatimChar"/>
        </w:rPr>
        <w:t xml:space="preserve">## MW134558           </w:t>
      </w:r>
      <w:r>
        <w:br/>
      </w:r>
      <w:r>
        <w:rPr>
          <w:rStyle w:val="VerbatimChar"/>
        </w:rPr>
        <w:t xml:space="preserve">## MT876433           </w:t>
      </w:r>
      <w:r>
        <w:br/>
      </w:r>
      <w:r>
        <w:rPr>
          <w:rStyle w:val="VerbatimChar"/>
        </w:rPr>
        <w:t xml:space="preserve">## MT845878           </w:t>
      </w:r>
      <w:r>
        <w:br/>
      </w:r>
      <w:r>
        <w:rPr>
          <w:rStyle w:val="VerbatimChar"/>
        </w:rPr>
        <w:t xml:space="preserve">## MT919790           </w:t>
      </w:r>
      <w:r>
        <w:br/>
      </w:r>
      <w:r>
        <w:rPr>
          <w:rStyle w:val="VerbatimChar"/>
        </w:rPr>
        <w:t xml:space="preserve">## MT955161           </w:t>
      </w:r>
      <w:r>
        <w:br/>
      </w:r>
      <w:r>
        <w:rPr>
          <w:rStyle w:val="VerbatimChar"/>
        </w:rPr>
        <w:t>## MT820489 0.01532000</w:t>
      </w:r>
    </w:p>
    <w:p w14:paraId="52572014" w14:textId="77777777" w:rsidR="0052202B" w:rsidRDefault="00000000">
      <w:pPr>
        <w:pStyle w:val="SourceCode"/>
      </w:pPr>
      <w:r>
        <w:rPr>
          <w:rStyle w:val="NormalTok"/>
        </w:rPr>
        <w:t xml:space="preserve">temp </w:t>
      </w:r>
      <w:r>
        <w:rPr>
          <w:rStyle w:val="OtherTok"/>
        </w:rPr>
        <w:t>&lt;-</w:t>
      </w:r>
      <w:r>
        <w:rPr>
          <w:rStyle w:val="NormalTok"/>
        </w:rPr>
        <w:t xml:space="preserve"> </w:t>
      </w:r>
      <w:r>
        <w:rPr>
          <w:rStyle w:val="FunctionTok"/>
        </w:rPr>
        <w:t>as.data.frame</w:t>
      </w:r>
      <w:r>
        <w:rPr>
          <w:rStyle w:val="NormalTok"/>
        </w:rPr>
        <w:t>(</w:t>
      </w:r>
      <w:r>
        <w:rPr>
          <w:rStyle w:val="FunctionTok"/>
        </w:rPr>
        <w:t>as.matrix</w:t>
      </w:r>
      <w:r>
        <w:rPr>
          <w:rStyle w:val="NormalTok"/>
        </w:rPr>
        <w:t>(dist_matrix))</w:t>
      </w:r>
      <w:r>
        <w:br/>
      </w:r>
      <w:r>
        <w:br/>
      </w:r>
      <w:r>
        <w:br/>
      </w:r>
      <w:r>
        <w:rPr>
          <w:rStyle w:val="NormalTok"/>
        </w:rPr>
        <w:t xml:space="preserve">grayscale_table </w:t>
      </w:r>
      <w:r>
        <w:rPr>
          <w:rStyle w:val="OtherTok"/>
        </w:rPr>
        <w:t>&lt;-</w:t>
      </w:r>
      <w:r>
        <w:rPr>
          <w:rStyle w:val="NormalTok"/>
        </w:rPr>
        <w:t xml:space="preserve"> </w:t>
      </w:r>
      <w:r>
        <w:rPr>
          <w:rStyle w:val="FunctionTok"/>
        </w:rPr>
        <w:t>table.paint</w:t>
      </w:r>
      <w:r>
        <w:rPr>
          <w:rStyle w:val="NormalTok"/>
        </w:rPr>
        <w:t xml:space="preserve">(temp, </w:t>
      </w:r>
      <w:r>
        <w:rPr>
          <w:rStyle w:val="AttributeTok"/>
        </w:rPr>
        <w:t>cleg  =</w:t>
      </w:r>
      <w:r>
        <w:rPr>
          <w:rStyle w:val="NormalTok"/>
        </w:rPr>
        <w:t xml:space="preserve"> </w:t>
      </w:r>
      <w:r>
        <w:rPr>
          <w:rStyle w:val="DecValTok"/>
        </w:rPr>
        <w:t>0</w:t>
      </w:r>
      <w:r>
        <w:rPr>
          <w:rStyle w:val="NormalTok"/>
        </w:rPr>
        <w:t xml:space="preserve">, </w:t>
      </w:r>
      <w:r>
        <w:rPr>
          <w:rStyle w:val="AttributeTok"/>
        </w:rPr>
        <w:t>clabel.row =</w:t>
      </w:r>
      <w:r>
        <w:rPr>
          <w:rStyle w:val="NormalTok"/>
        </w:rPr>
        <w:t xml:space="preserve"> .</w:t>
      </w:r>
      <w:r>
        <w:rPr>
          <w:rStyle w:val="DecValTok"/>
        </w:rPr>
        <w:t>5</w:t>
      </w:r>
      <w:r>
        <w:rPr>
          <w:rStyle w:val="NormalTok"/>
        </w:rPr>
        <w:t xml:space="preserve">, </w:t>
      </w:r>
      <w:r>
        <w:rPr>
          <w:rStyle w:val="AttributeTok"/>
        </w:rPr>
        <w:t>clabel.col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scale_color_viridis</w:t>
      </w:r>
      <w:r>
        <w:rPr>
          <w:rStyle w:val="NormalTok"/>
        </w:rPr>
        <w:t>()</w:t>
      </w:r>
    </w:p>
    <w:p w14:paraId="73768936" w14:textId="77777777" w:rsidR="0052202B" w:rsidRDefault="00000000">
      <w:pPr>
        <w:pStyle w:val="FirstParagraph"/>
      </w:pPr>
      <w:r>
        <w:rPr>
          <w:noProof/>
        </w:rPr>
        <w:lastRenderedPageBreak/>
        <w:drawing>
          <wp:inline distT="0" distB="0" distL="0" distR="0" wp14:anchorId="70DA79A0" wp14:editId="0878D85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rbolesfilogeneticos_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57AD6AD" w14:textId="77777777" w:rsidR="0052202B" w:rsidRDefault="00000000">
      <w:pPr>
        <w:pStyle w:val="BlockText"/>
      </w:pPr>
      <w:r>
        <w:t>Construye un objeto de tipo phylo con la función nj del paquete ape a partir de la matriz de distancia que obtuviste en el paso anterior. Muestra el código que empleaste para hacerlo</w:t>
      </w:r>
    </w:p>
    <w:p w14:paraId="748A80A3" w14:textId="77777777" w:rsidR="0052202B" w:rsidRDefault="00000000">
      <w:pPr>
        <w:pStyle w:val="SourceCode"/>
      </w:pPr>
      <w:r>
        <w:rPr>
          <w:rStyle w:val="NormalTok"/>
        </w:rPr>
        <w:t xml:space="preserve">virus_tree </w:t>
      </w:r>
      <w:r>
        <w:rPr>
          <w:rStyle w:val="OtherTok"/>
        </w:rPr>
        <w:t>&lt;-</w:t>
      </w:r>
      <w:r>
        <w:rPr>
          <w:rStyle w:val="NormalTok"/>
        </w:rPr>
        <w:t xml:space="preserve"> </w:t>
      </w:r>
      <w:r>
        <w:rPr>
          <w:rStyle w:val="FunctionTok"/>
        </w:rPr>
        <w:t>nj</w:t>
      </w:r>
      <w:r>
        <w:rPr>
          <w:rStyle w:val="NormalTok"/>
        </w:rPr>
        <w:t>(dist_matrix)</w:t>
      </w:r>
      <w:r>
        <w:br/>
      </w:r>
      <w:r>
        <w:rPr>
          <w:rStyle w:val="FunctionTok"/>
        </w:rPr>
        <w:t>class</w:t>
      </w:r>
      <w:r>
        <w:rPr>
          <w:rStyle w:val="NormalTok"/>
        </w:rPr>
        <w:t>(virus_tree)</w:t>
      </w:r>
    </w:p>
    <w:p w14:paraId="0075EC99" w14:textId="77777777" w:rsidR="0052202B" w:rsidRDefault="00000000">
      <w:pPr>
        <w:pStyle w:val="SourceCode"/>
      </w:pPr>
      <w:r>
        <w:rPr>
          <w:rStyle w:val="VerbatimChar"/>
        </w:rPr>
        <w:t>## [1] "phylo"</w:t>
      </w:r>
    </w:p>
    <w:p w14:paraId="470254F7" w14:textId="77777777" w:rsidR="0052202B" w:rsidRDefault="00000000">
      <w:pPr>
        <w:pStyle w:val="SourceCode"/>
      </w:pPr>
      <w:r>
        <w:rPr>
          <w:rStyle w:val="NormalTok"/>
        </w:rPr>
        <w:t xml:space="preserve">virus_tree </w:t>
      </w:r>
      <w:r>
        <w:rPr>
          <w:rStyle w:val="OtherTok"/>
        </w:rPr>
        <w:t>&lt;-</w:t>
      </w:r>
      <w:r>
        <w:rPr>
          <w:rStyle w:val="NormalTok"/>
        </w:rPr>
        <w:t xml:space="preserve"> </w:t>
      </w:r>
      <w:r>
        <w:rPr>
          <w:rStyle w:val="FunctionTok"/>
        </w:rPr>
        <w:t>ladderize</w:t>
      </w:r>
      <w:r>
        <w:rPr>
          <w:rStyle w:val="NormalTok"/>
        </w:rPr>
        <w:t>(virus_tree)</w:t>
      </w:r>
      <w:r>
        <w:br/>
      </w:r>
      <w:r>
        <w:rPr>
          <w:rStyle w:val="FunctionTok"/>
        </w:rPr>
        <w:t>plot</w:t>
      </w:r>
      <w:r>
        <w:rPr>
          <w:rStyle w:val="NormalTok"/>
        </w:rPr>
        <w:t>(virus_tree)</w:t>
      </w:r>
    </w:p>
    <w:p w14:paraId="3F826817" w14:textId="77777777" w:rsidR="0052202B" w:rsidRDefault="00000000">
      <w:pPr>
        <w:pStyle w:val="FirstParagraph"/>
      </w:pPr>
      <w:r>
        <w:rPr>
          <w:noProof/>
        </w:rPr>
        <w:lastRenderedPageBreak/>
        <w:drawing>
          <wp:inline distT="0" distB="0" distL="0" distR="0" wp14:anchorId="1F0FC2E5" wp14:editId="3AB47D6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rbolesfilogeneticos_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8E00FED" w14:textId="77777777" w:rsidR="0052202B" w:rsidRDefault="00000000">
      <w:pPr>
        <w:pStyle w:val="BlockText"/>
      </w:pPr>
      <w:r>
        <w:t>Finalmente, construye un árbol filogenético utilizando el objeto de tipo phylo que construiste en el paso anterior y la función plot del código base de R. Muestra la imagen de tu árbol filogenético y el código que empleaste para obtenerlo.</w:t>
      </w:r>
    </w:p>
    <w:p w14:paraId="16CFBB36" w14:textId="77777777" w:rsidR="0052202B" w:rsidRDefault="00000000">
      <w:pPr>
        <w:pStyle w:val="SourceCode"/>
      </w:pPr>
      <w:r>
        <w:rPr>
          <w:rStyle w:val="FunctionTok"/>
        </w:rPr>
        <w:t>ggtree</w:t>
      </w:r>
      <w:r>
        <w:rPr>
          <w:rStyle w:val="NormalTok"/>
        </w:rPr>
        <w:t xml:space="preserve">(virus_tree, </w:t>
      </w:r>
      <w:r>
        <w:rPr>
          <w:rStyle w:val="AttributeTok"/>
        </w:rPr>
        <w:t>branch.length =</w:t>
      </w:r>
      <w:r>
        <w:rPr>
          <w:rStyle w:val="NormalTok"/>
        </w:rPr>
        <w:t xml:space="preserve"> </w:t>
      </w:r>
      <w:r>
        <w:rPr>
          <w:rStyle w:val="StringTok"/>
        </w:rPr>
        <w:t>"none"</w:t>
      </w:r>
      <w:r>
        <w:rPr>
          <w:rStyle w:val="NormalTok"/>
        </w:rPr>
        <w:t xml:space="preserve">, </w:t>
      </w:r>
      <w:r>
        <w:rPr>
          <w:rStyle w:val="AttributeTok"/>
        </w:rPr>
        <w:t>layout =</w:t>
      </w:r>
      <w:r>
        <w:rPr>
          <w:rStyle w:val="NormalTok"/>
        </w:rPr>
        <w:t xml:space="preserve"> </w:t>
      </w:r>
      <w:r>
        <w:rPr>
          <w:rStyle w:val="StringTok"/>
        </w:rPr>
        <w:t>"circular"</w:t>
      </w:r>
      <w:r>
        <w:rPr>
          <w:rStyle w:val="NormalTok"/>
        </w:rPr>
        <w:t xml:space="preserve">) </w:t>
      </w:r>
      <w:r>
        <w:rPr>
          <w:rStyle w:val="SpecialCharTok"/>
        </w:rPr>
        <w:t>+</w:t>
      </w:r>
      <w:r>
        <w:rPr>
          <w:rStyle w:val="NormalTok"/>
        </w:rPr>
        <w:t xml:space="preserve"> </w:t>
      </w:r>
      <w:r>
        <w:rPr>
          <w:rStyle w:val="FunctionTok"/>
        </w:rPr>
        <w:t>geom_tiplab</w:t>
      </w:r>
      <w:r>
        <w:rPr>
          <w:rStyle w:val="NormalTok"/>
        </w:rPr>
        <w:t>()</w:t>
      </w:r>
    </w:p>
    <w:p w14:paraId="3A4DBE5D" w14:textId="77777777" w:rsidR="0052202B" w:rsidRDefault="00000000">
      <w:pPr>
        <w:pStyle w:val="FirstParagraph"/>
      </w:pPr>
      <w:r>
        <w:rPr>
          <w:noProof/>
        </w:rPr>
        <w:lastRenderedPageBreak/>
        <w:drawing>
          <wp:inline distT="0" distB="0" distL="0" distR="0" wp14:anchorId="393B59FE" wp14:editId="34F837F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rbolesfilogeneticos_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38CD505" w14:textId="77777777" w:rsidR="0052202B" w:rsidRDefault="00000000">
      <w:pPr>
        <w:pStyle w:val="SourceCode"/>
      </w:pPr>
      <w:r>
        <w:rPr>
          <w:rStyle w:val="NormalTok"/>
        </w:rPr>
        <w:t xml:space="preserve">plot_virus_filogenia </w:t>
      </w:r>
      <w:r>
        <w:rPr>
          <w:rStyle w:val="OtherTok"/>
        </w:rPr>
        <w:t>&lt;-</w:t>
      </w:r>
      <w:r>
        <w:rPr>
          <w:rStyle w:val="NormalTok"/>
        </w:rPr>
        <w:t xml:space="preserve"> </w:t>
      </w:r>
      <w:r>
        <w:rPr>
          <w:rStyle w:val="FunctionTok"/>
        </w:rPr>
        <w:t>ggtree</w:t>
      </w:r>
      <w:r>
        <w:rPr>
          <w:rStyle w:val="NormalTok"/>
        </w:rPr>
        <w:t xml:space="preserve">(virus_tree) </w:t>
      </w:r>
      <w:r>
        <w:rPr>
          <w:rStyle w:val="SpecialCharTok"/>
        </w:rPr>
        <w:t>+</w:t>
      </w:r>
      <w:r>
        <w:rPr>
          <w:rStyle w:val="NormalTok"/>
        </w:rPr>
        <w:t xml:space="preserve"> </w:t>
      </w:r>
      <w:r>
        <w:rPr>
          <w:rStyle w:val="FunctionTok"/>
        </w:rPr>
        <w:t>geom_tiplab</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"Analisis filogenetico de los genomas del SARS-CoV"</w:t>
      </w:r>
      <w:r>
        <w:rPr>
          <w:rStyle w:val="NormalTok"/>
        </w:rPr>
        <w:t>)</w:t>
      </w:r>
      <w:r>
        <w:br/>
      </w:r>
      <w:r>
        <w:br/>
      </w:r>
      <w:r>
        <w:rPr>
          <w:rStyle w:val="NormalTok"/>
        </w:rPr>
        <w:t>plot_virus_filogenia</w:t>
      </w:r>
    </w:p>
    <w:p w14:paraId="5CD4F57C" w14:textId="77777777" w:rsidR="0052202B" w:rsidRDefault="00000000">
      <w:pPr>
        <w:pStyle w:val="FirstParagraph"/>
      </w:pPr>
      <w:r>
        <w:rPr>
          <w:noProof/>
        </w:rPr>
        <w:lastRenderedPageBreak/>
        <w:drawing>
          <wp:inline distT="0" distB="0" distL="0" distR="0" wp14:anchorId="3188F97F" wp14:editId="6ED83807">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rbolesfilogeneticos__files/figure-docx/unnamed-chunk-12-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sectPr w:rsidR="005220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C6097" w14:textId="77777777" w:rsidR="00187B09" w:rsidRDefault="00187B09">
      <w:pPr>
        <w:spacing w:after="0"/>
      </w:pPr>
      <w:r>
        <w:separator/>
      </w:r>
    </w:p>
  </w:endnote>
  <w:endnote w:type="continuationSeparator" w:id="0">
    <w:p w14:paraId="585373B2" w14:textId="77777777" w:rsidR="00187B09" w:rsidRDefault="00187B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9FD6E" w14:textId="77777777" w:rsidR="00187B09" w:rsidRDefault="00187B09">
      <w:r>
        <w:separator/>
      </w:r>
    </w:p>
  </w:footnote>
  <w:footnote w:type="continuationSeparator" w:id="0">
    <w:p w14:paraId="52300E13" w14:textId="77777777" w:rsidR="00187B09" w:rsidRDefault="00187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30864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3499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02B"/>
    <w:rsid w:val="00187B09"/>
    <w:rsid w:val="0052202B"/>
    <w:rsid w:val="006D3B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AC8A"/>
  <w15:docId w15:val="{6CAA65ED-2C6E-4067-A259-1BC2A123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2952</Words>
  <Characters>16237</Characters>
  <Application>Microsoft Office Word</Application>
  <DocSecurity>0</DocSecurity>
  <Lines>135</Lines>
  <Paragraphs>38</Paragraphs>
  <ScaleCrop>false</ScaleCrop>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arbolesfilogeneticos</dc:title>
  <dc:creator>Daniel Barreras, Yair Beltrán, Victor Symonds</dc:creator>
  <cp:keywords/>
  <cp:lastModifiedBy>Daniel Alfredo Barreras Meraz</cp:lastModifiedBy>
  <cp:revision>3</cp:revision>
  <cp:lastPrinted>2023-05-02T02:37:00Z</cp:lastPrinted>
  <dcterms:created xsi:type="dcterms:W3CDTF">2023-05-02T02:34:00Z</dcterms:created>
  <dcterms:modified xsi:type="dcterms:W3CDTF">2023-05-02T02:43:00Z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2023-05-01</vt:lpwstr>
  </property>
  <property fmtid="{D5CDD505-2E9C-101B-9397-08002B2CF9AE}" pid="3" name="output">
    <vt:lpwstr/>
  </property>
</Properties>
</file>