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50A37" w14:textId="56DA78B7" w:rsidR="002C2C94" w:rsidRPr="001E4E25" w:rsidRDefault="001E4E25" w:rsidP="001E4E25">
      <w:pPr>
        <w:bidi w:val="0"/>
        <w:spacing w:after="0"/>
        <w:jc w:val="center"/>
        <w:rPr>
          <w:rFonts w:asciiTheme="majorBidi" w:hAnsiTheme="majorBidi" w:cstheme="majorBidi"/>
          <w:b/>
          <w:bCs/>
          <w:sz w:val="40"/>
          <w:szCs w:val="40"/>
        </w:rPr>
      </w:pPr>
      <w:r w:rsidRPr="001E4E25">
        <w:rPr>
          <w:rFonts w:asciiTheme="majorBidi" w:hAnsiTheme="majorBidi" w:cstheme="majorBidi"/>
          <w:b/>
          <w:bCs/>
          <w:sz w:val="40"/>
          <w:szCs w:val="40"/>
        </w:rPr>
        <w:t>Drama TEI Conve</w:t>
      </w:r>
      <w:r w:rsidR="00354C49">
        <w:rPr>
          <w:rFonts w:asciiTheme="majorBidi" w:hAnsiTheme="majorBidi" w:cstheme="majorBidi"/>
          <w:b/>
          <w:bCs/>
          <w:sz w:val="40"/>
          <w:szCs w:val="40"/>
        </w:rPr>
        <w:t>r</w:t>
      </w:r>
      <w:r w:rsidRPr="001E4E25">
        <w:rPr>
          <w:rFonts w:asciiTheme="majorBidi" w:hAnsiTheme="majorBidi" w:cstheme="majorBidi"/>
          <w:b/>
          <w:bCs/>
          <w:sz w:val="40"/>
          <w:szCs w:val="40"/>
        </w:rPr>
        <w:t>ter – User Instructions</w:t>
      </w:r>
    </w:p>
    <w:p w14:paraId="0243B22C" w14:textId="47D80764" w:rsidR="001E4E25" w:rsidRPr="001E4E25" w:rsidRDefault="001E4E25" w:rsidP="001E4E25">
      <w:pPr>
        <w:bidi w:val="0"/>
        <w:spacing w:after="0"/>
        <w:jc w:val="center"/>
        <w:rPr>
          <w:rFonts w:asciiTheme="majorBidi" w:hAnsiTheme="majorBidi" w:cstheme="majorBidi"/>
          <w:sz w:val="32"/>
          <w:szCs w:val="32"/>
        </w:rPr>
      </w:pPr>
      <w:r w:rsidRPr="001E4E25">
        <w:rPr>
          <w:rFonts w:asciiTheme="majorBidi" w:hAnsiTheme="majorBidi" w:cstheme="majorBidi"/>
          <w:sz w:val="32"/>
          <w:szCs w:val="32"/>
        </w:rPr>
        <w:t>A Digital Humanities project by Daniel Braverman</w:t>
      </w:r>
    </w:p>
    <w:p w14:paraId="45A06FC7" w14:textId="36ED0713" w:rsidR="001E4E25" w:rsidRPr="001E4E25" w:rsidRDefault="001E4E25" w:rsidP="001E4E25">
      <w:pPr>
        <w:bidi w:val="0"/>
        <w:rPr>
          <w:rFonts w:asciiTheme="majorBidi" w:hAnsiTheme="majorBidi" w:cstheme="majorBidi"/>
          <w:sz w:val="32"/>
          <w:szCs w:val="32"/>
        </w:rPr>
      </w:pPr>
    </w:p>
    <w:p w14:paraId="5F78106E" w14:textId="14795067" w:rsidR="001E4E25" w:rsidRPr="001E4E25" w:rsidRDefault="001E4E25" w:rsidP="001E4E25">
      <w:pPr>
        <w:bidi w:val="0"/>
        <w:rPr>
          <w:rFonts w:asciiTheme="majorBidi" w:hAnsiTheme="majorBidi" w:cstheme="majorBidi"/>
          <w:sz w:val="28"/>
          <w:szCs w:val="28"/>
        </w:rPr>
      </w:pPr>
      <w:r w:rsidRPr="001E4E25">
        <w:rPr>
          <w:rFonts w:asciiTheme="majorBidi" w:hAnsiTheme="majorBidi" w:cstheme="majorBidi"/>
          <w:sz w:val="28"/>
          <w:szCs w:val="28"/>
        </w:rPr>
        <w:t>The project was built in Eclipse environment in Java</w:t>
      </w:r>
      <w:r w:rsidRPr="001E4E25">
        <w:rPr>
          <w:rFonts w:asciiTheme="majorBidi" w:hAnsiTheme="majorBidi" w:cstheme="majorBidi"/>
          <w:sz w:val="28"/>
          <w:szCs w:val="28"/>
        </w:rPr>
        <w:t>.</w:t>
      </w:r>
    </w:p>
    <w:p w14:paraId="1C1B44F9" w14:textId="56D71624" w:rsidR="001E4E25" w:rsidRPr="001E4E25" w:rsidRDefault="001E4E25" w:rsidP="001E4E25">
      <w:pPr>
        <w:bidi w:val="0"/>
        <w:rPr>
          <w:rFonts w:asciiTheme="majorBidi" w:hAnsiTheme="majorBidi" w:cstheme="majorBidi"/>
          <w:sz w:val="28"/>
          <w:szCs w:val="28"/>
        </w:rPr>
      </w:pPr>
      <w:r w:rsidRPr="001E4E25">
        <w:rPr>
          <w:rFonts w:asciiTheme="majorBidi" w:hAnsiTheme="majorBidi" w:cstheme="majorBidi"/>
          <w:sz w:val="28"/>
          <w:szCs w:val="28"/>
        </w:rPr>
        <w:t>Installation steps:</w:t>
      </w:r>
    </w:p>
    <w:p w14:paraId="5D31C558" w14:textId="3D6CCA1E" w:rsidR="001E4E25" w:rsidRPr="001E4E25" w:rsidRDefault="001E4E25" w:rsidP="001E4E25">
      <w:pPr>
        <w:pStyle w:val="a3"/>
        <w:numPr>
          <w:ilvl w:val="0"/>
          <w:numId w:val="2"/>
        </w:numPr>
        <w:bidi w:val="0"/>
        <w:rPr>
          <w:rFonts w:asciiTheme="majorBidi" w:hAnsiTheme="majorBidi" w:cstheme="majorBidi"/>
          <w:sz w:val="28"/>
          <w:szCs w:val="28"/>
        </w:rPr>
      </w:pPr>
      <w:r w:rsidRPr="001E4E25">
        <w:rPr>
          <w:rFonts w:asciiTheme="majorBidi" w:hAnsiTheme="majorBidi" w:cstheme="majorBidi"/>
          <w:sz w:val="28"/>
          <w:szCs w:val="28"/>
        </w:rPr>
        <w:t xml:space="preserve">Run </w:t>
      </w:r>
      <w:r>
        <w:rPr>
          <w:rFonts w:asciiTheme="majorBidi" w:hAnsiTheme="majorBidi" w:cstheme="majorBidi"/>
          <w:sz w:val="28"/>
          <w:szCs w:val="28"/>
        </w:rPr>
        <w:t>E</w:t>
      </w:r>
      <w:r w:rsidRPr="001E4E25">
        <w:rPr>
          <w:rFonts w:asciiTheme="majorBidi" w:hAnsiTheme="majorBidi" w:cstheme="majorBidi"/>
          <w:sz w:val="28"/>
          <w:szCs w:val="28"/>
        </w:rPr>
        <w:t>clipse</w:t>
      </w:r>
      <w:r>
        <w:rPr>
          <w:rFonts w:asciiTheme="majorBidi" w:hAnsiTheme="majorBidi" w:cstheme="majorBidi"/>
          <w:sz w:val="28"/>
          <w:szCs w:val="28"/>
        </w:rPr>
        <w:t>.</w:t>
      </w:r>
    </w:p>
    <w:p w14:paraId="596CA658" w14:textId="4A10309E" w:rsidR="001E4E25" w:rsidRPr="001E4E25" w:rsidRDefault="001E4E25" w:rsidP="001E4E25">
      <w:pPr>
        <w:pStyle w:val="a3"/>
        <w:numPr>
          <w:ilvl w:val="0"/>
          <w:numId w:val="2"/>
        </w:numPr>
        <w:bidi w:val="0"/>
        <w:rPr>
          <w:rFonts w:asciiTheme="majorBidi" w:hAnsiTheme="majorBidi" w:cstheme="majorBidi"/>
          <w:sz w:val="28"/>
          <w:szCs w:val="28"/>
        </w:rPr>
      </w:pPr>
      <w:r w:rsidRPr="001E4E25">
        <w:rPr>
          <w:rFonts w:asciiTheme="majorBidi" w:hAnsiTheme="majorBidi" w:cstheme="majorBidi"/>
          <w:sz w:val="28"/>
          <w:szCs w:val="28"/>
        </w:rPr>
        <w:t>Choose</w:t>
      </w:r>
      <w:r>
        <w:rPr>
          <w:rFonts w:asciiTheme="majorBidi" w:hAnsiTheme="majorBidi" w:cstheme="majorBidi"/>
          <w:sz w:val="28"/>
          <w:szCs w:val="28"/>
        </w:rPr>
        <w:t>:</w:t>
      </w:r>
      <w:r w:rsidRPr="001E4E25">
        <w:rPr>
          <w:rFonts w:asciiTheme="majorBidi" w:hAnsiTheme="majorBidi" w:cstheme="majorBidi"/>
          <w:sz w:val="28"/>
          <w:szCs w:val="28"/>
        </w:rPr>
        <w:t xml:space="preserve"> File </w:t>
      </w:r>
      <w:r>
        <w:rPr>
          <w:rFonts w:asciiTheme="majorBidi" w:hAnsiTheme="majorBidi" w:cstheme="majorBidi"/>
          <w:sz w:val="28"/>
          <w:szCs w:val="28"/>
        </w:rPr>
        <w:t>&gt;</w:t>
      </w:r>
      <w:r w:rsidRPr="001E4E25">
        <w:rPr>
          <w:rFonts w:asciiTheme="majorBidi" w:hAnsiTheme="majorBidi" w:cstheme="majorBidi"/>
          <w:sz w:val="28"/>
          <w:szCs w:val="28"/>
        </w:rPr>
        <w:t xml:space="preserve"> Import </w:t>
      </w:r>
      <w:r>
        <w:rPr>
          <w:rFonts w:asciiTheme="majorBidi" w:hAnsiTheme="majorBidi" w:cstheme="majorBidi"/>
          <w:sz w:val="28"/>
          <w:szCs w:val="28"/>
        </w:rPr>
        <w:t>&gt;</w:t>
      </w:r>
      <w:r w:rsidRPr="001E4E25">
        <w:rPr>
          <w:rFonts w:asciiTheme="majorBidi" w:hAnsiTheme="majorBidi" w:cstheme="majorBidi"/>
          <w:sz w:val="28"/>
          <w:szCs w:val="28"/>
        </w:rPr>
        <w:t xml:space="preserve"> General </w:t>
      </w:r>
      <w:r>
        <w:rPr>
          <w:rFonts w:asciiTheme="majorBidi" w:hAnsiTheme="majorBidi" w:cstheme="majorBidi"/>
          <w:sz w:val="28"/>
          <w:szCs w:val="28"/>
        </w:rPr>
        <w:t>&gt;</w:t>
      </w:r>
      <w:r w:rsidRPr="001E4E25">
        <w:rPr>
          <w:rFonts w:asciiTheme="majorBidi" w:hAnsiTheme="majorBidi" w:cstheme="majorBidi"/>
          <w:sz w:val="28"/>
          <w:szCs w:val="28"/>
        </w:rPr>
        <w:t xml:space="preserve"> Existing Projects into workspace</w:t>
      </w:r>
      <w:r>
        <w:rPr>
          <w:rFonts w:asciiTheme="majorBidi" w:hAnsiTheme="majorBidi" w:cstheme="majorBidi"/>
          <w:sz w:val="28"/>
          <w:szCs w:val="28"/>
        </w:rPr>
        <w:t>.</w:t>
      </w:r>
    </w:p>
    <w:p w14:paraId="383674F5" w14:textId="1655FA0C" w:rsidR="001E4E25" w:rsidRPr="001E4E25" w:rsidRDefault="001E4E25" w:rsidP="001E4E25">
      <w:pPr>
        <w:pStyle w:val="a3"/>
        <w:numPr>
          <w:ilvl w:val="0"/>
          <w:numId w:val="2"/>
        </w:numPr>
        <w:bidi w:val="0"/>
        <w:rPr>
          <w:rFonts w:asciiTheme="majorBidi" w:hAnsiTheme="majorBidi" w:cstheme="majorBidi"/>
          <w:sz w:val="28"/>
          <w:szCs w:val="28"/>
        </w:rPr>
      </w:pPr>
      <w:r w:rsidRPr="001E4E25">
        <w:rPr>
          <w:rFonts w:asciiTheme="majorBidi" w:hAnsiTheme="majorBidi" w:cstheme="majorBidi"/>
          <w:sz w:val="28"/>
          <w:szCs w:val="28"/>
        </w:rPr>
        <w:t xml:space="preserve">Use </w:t>
      </w:r>
      <w:r>
        <w:rPr>
          <w:rFonts w:asciiTheme="majorBidi" w:hAnsiTheme="majorBidi" w:cstheme="majorBidi"/>
          <w:sz w:val="28"/>
          <w:szCs w:val="28"/>
        </w:rPr>
        <w:t>"Select</w:t>
      </w:r>
      <w:r w:rsidRPr="001E4E25">
        <w:rPr>
          <w:rFonts w:asciiTheme="majorBidi" w:hAnsiTheme="majorBidi" w:cstheme="majorBidi"/>
          <w:sz w:val="28"/>
          <w:szCs w:val="28"/>
        </w:rPr>
        <w:t xml:space="preserve"> archive file</w:t>
      </w:r>
      <w:r>
        <w:rPr>
          <w:rFonts w:asciiTheme="majorBidi" w:hAnsiTheme="majorBidi" w:cstheme="majorBidi"/>
          <w:sz w:val="28"/>
          <w:szCs w:val="28"/>
        </w:rPr>
        <w:t>".</w:t>
      </w:r>
      <w:r w:rsidRPr="001E4E25">
        <w:rPr>
          <w:rFonts w:asciiTheme="majorBidi" w:hAnsiTheme="majorBidi" w:cstheme="majorBidi"/>
          <w:sz w:val="28"/>
          <w:szCs w:val="28"/>
        </w:rPr>
        <w:t xml:space="preserve"> </w:t>
      </w:r>
      <w:r>
        <w:rPr>
          <w:rFonts w:asciiTheme="majorBidi" w:hAnsiTheme="majorBidi" w:cstheme="majorBidi"/>
          <w:sz w:val="28"/>
          <w:szCs w:val="28"/>
        </w:rPr>
        <w:t>C</w:t>
      </w:r>
      <w:r w:rsidRPr="001E4E25">
        <w:rPr>
          <w:rFonts w:asciiTheme="majorBidi" w:hAnsiTheme="majorBidi" w:cstheme="majorBidi"/>
          <w:sz w:val="28"/>
          <w:szCs w:val="28"/>
        </w:rPr>
        <w:t xml:space="preserve">lick Browse and choose </w:t>
      </w:r>
      <w:r>
        <w:rPr>
          <w:rFonts w:asciiTheme="majorBidi" w:hAnsiTheme="majorBidi" w:cstheme="majorBidi"/>
          <w:sz w:val="28"/>
          <w:szCs w:val="28"/>
        </w:rPr>
        <w:t>"TeiConve</w:t>
      </w:r>
      <w:r w:rsidR="00354C49">
        <w:rPr>
          <w:rFonts w:asciiTheme="majorBidi" w:hAnsiTheme="majorBidi" w:cstheme="majorBidi"/>
          <w:sz w:val="28"/>
          <w:szCs w:val="28"/>
        </w:rPr>
        <w:t>r</w:t>
      </w:r>
      <w:r>
        <w:rPr>
          <w:rFonts w:asciiTheme="majorBidi" w:hAnsiTheme="majorBidi" w:cstheme="majorBidi"/>
          <w:sz w:val="28"/>
          <w:szCs w:val="28"/>
        </w:rPr>
        <w:t>ter.zip".</w:t>
      </w:r>
    </w:p>
    <w:p w14:paraId="3992E3BB" w14:textId="1A189C80" w:rsidR="001E4E25" w:rsidRDefault="001E4E25" w:rsidP="001E4E25">
      <w:pPr>
        <w:pStyle w:val="a3"/>
        <w:numPr>
          <w:ilvl w:val="0"/>
          <w:numId w:val="2"/>
        </w:numPr>
        <w:bidi w:val="0"/>
        <w:rPr>
          <w:rFonts w:asciiTheme="majorBidi" w:hAnsiTheme="majorBidi" w:cstheme="majorBidi"/>
          <w:sz w:val="28"/>
          <w:szCs w:val="28"/>
        </w:rPr>
      </w:pPr>
      <w:r w:rsidRPr="001E4E25">
        <w:rPr>
          <w:rFonts w:asciiTheme="majorBidi" w:hAnsiTheme="majorBidi" w:cstheme="majorBidi"/>
          <w:sz w:val="28"/>
          <w:szCs w:val="28"/>
        </w:rPr>
        <w:t>Click Finish</w:t>
      </w:r>
      <w:r>
        <w:rPr>
          <w:rFonts w:asciiTheme="majorBidi" w:hAnsiTheme="majorBidi" w:cstheme="majorBidi"/>
          <w:sz w:val="28"/>
          <w:szCs w:val="28"/>
        </w:rPr>
        <w:t>.</w:t>
      </w:r>
    </w:p>
    <w:p w14:paraId="260A1824" w14:textId="6B2AACBC" w:rsidR="001E4E25" w:rsidRDefault="001E4E25" w:rsidP="001E4E25">
      <w:pPr>
        <w:bidi w:val="0"/>
        <w:rPr>
          <w:rFonts w:asciiTheme="majorBidi" w:hAnsiTheme="majorBidi" w:cstheme="majorBidi"/>
          <w:sz w:val="28"/>
          <w:szCs w:val="28"/>
        </w:rPr>
      </w:pPr>
      <w:r>
        <w:rPr>
          <w:rFonts w:asciiTheme="majorBidi" w:hAnsiTheme="majorBidi" w:cstheme="majorBidi"/>
          <w:sz w:val="28"/>
          <w:szCs w:val="28"/>
        </w:rPr>
        <w:t>Now you can run it freely using "Run as Java Application".</w:t>
      </w:r>
    </w:p>
    <w:p w14:paraId="5F3185E1" w14:textId="05299568" w:rsidR="00354C49" w:rsidRDefault="00354C49" w:rsidP="00354C49">
      <w:pPr>
        <w:bidi w:val="0"/>
        <w:rPr>
          <w:rFonts w:asciiTheme="majorBidi" w:hAnsiTheme="majorBidi" w:cstheme="majorBidi"/>
          <w:sz w:val="28"/>
          <w:szCs w:val="28"/>
        </w:rPr>
      </w:pPr>
      <w:r>
        <w:rPr>
          <w:rFonts w:asciiTheme="majorBidi" w:hAnsiTheme="majorBidi" w:cstheme="majorBidi"/>
          <w:sz w:val="28"/>
          <w:szCs w:val="28"/>
        </w:rPr>
        <w:t>Please note that this converter takes a drama play written in HTML format and converts it into TEI Drama.</w:t>
      </w:r>
    </w:p>
    <w:p w14:paraId="025BCA3A" w14:textId="0D8FDAC9" w:rsidR="00354C49" w:rsidRDefault="00354C49" w:rsidP="00354C49">
      <w:pPr>
        <w:bidi w:val="0"/>
        <w:rPr>
          <w:rFonts w:asciiTheme="majorBidi" w:hAnsiTheme="majorBidi" w:cstheme="majorBidi"/>
          <w:sz w:val="28"/>
          <w:szCs w:val="28"/>
        </w:rPr>
      </w:pPr>
      <w:r>
        <w:rPr>
          <w:rFonts w:asciiTheme="majorBidi" w:hAnsiTheme="majorBidi" w:cstheme="majorBidi"/>
          <w:sz w:val="28"/>
          <w:szCs w:val="28"/>
        </w:rPr>
        <w:t xml:space="preserve">Please note that in order to run the converter correctly, you need to remove "NIKUD" from your HTML file. You can use this website: </w:t>
      </w:r>
      <w:r w:rsidRPr="00354C49">
        <w:rPr>
          <w:u w:val="single"/>
        </w:rPr>
        <w:t>http://www.eshkol.net/Nikud/Default.aspx</w:t>
      </w:r>
    </w:p>
    <w:p w14:paraId="5CEC2A96" w14:textId="77777777" w:rsidR="00354C49" w:rsidRDefault="00354C49" w:rsidP="00354C49">
      <w:pPr>
        <w:bidi w:val="0"/>
        <w:rPr>
          <w:rFonts w:asciiTheme="majorBidi" w:hAnsiTheme="majorBidi" w:cstheme="majorBidi"/>
          <w:sz w:val="28"/>
          <w:szCs w:val="28"/>
        </w:rPr>
      </w:pPr>
    </w:p>
    <w:p w14:paraId="03F07EEE" w14:textId="453EAD1D" w:rsidR="001E4E25" w:rsidRPr="00354C49" w:rsidRDefault="00354C49" w:rsidP="001E4E25">
      <w:pPr>
        <w:bidi w:val="0"/>
        <w:rPr>
          <w:rFonts w:asciiTheme="majorBidi" w:hAnsiTheme="majorBidi" w:cstheme="majorBidi"/>
          <w:b/>
          <w:bCs/>
          <w:sz w:val="28"/>
          <w:szCs w:val="28"/>
        </w:rPr>
      </w:pPr>
      <w:r w:rsidRPr="00354C49">
        <w:rPr>
          <w:rFonts w:asciiTheme="majorBidi" w:hAnsiTheme="majorBidi" w:cstheme="majorBidi"/>
          <w:b/>
          <w:bCs/>
          <w:sz w:val="28"/>
          <w:szCs w:val="28"/>
        </w:rPr>
        <w:t>The main screen</w:t>
      </w:r>
    </w:p>
    <w:p w14:paraId="1084186A" w14:textId="41E3B7E8" w:rsidR="00354C49" w:rsidRDefault="00354C49" w:rsidP="00354C49">
      <w:pPr>
        <w:bidi w:val="0"/>
        <w:rPr>
          <w:rFonts w:asciiTheme="majorBidi" w:hAnsiTheme="majorBidi" w:cstheme="majorBidi"/>
          <w:sz w:val="28"/>
          <w:szCs w:val="28"/>
        </w:rPr>
      </w:pPr>
      <w:r>
        <w:rPr>
          <w:noProof/>
        </w:rPr>
        <w:drawing>
          <wp:inline distT="0" distB="0" distL="0" distR="0" wp14:anchorId="47EA96EE" wp14:editId="630B41AF">
            <wp:extent cx="5274310" cy="33921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92170"/>
                    </a:xfrm>
                    <a:prstGeom prst="rect">
                      <a:avLst/>
                    </a:prstGeom>
                  </pic:spPr>
                </pic:pic>
              </a:graphicData>
            </a:graphic>
          </wp:inline>
        </w:drawing>
      </w:r>
    </w:p>
    <w:p w14:paraId="5813173F" w14:textId="155E7D2B" w:rsidR="00354C49" w:rsidRDefault="00354C49" w:rsidP="00354C49">
      <w:pPr>
        <w:bidi w:val="0"/>
        <w:rPr>
          <w:rFonts w:asciiTheme="majorBidi" w:hAnsiTheme="majorBidi" w:cstheme="majorBidi"/>
          <w:sz w:val="28"/>
          <w:szCs w:val="28"/>
        </w:rPr>
      </w:pPr>
      <w:r w:rsidRPr="00354C49">
        <w:rPr>
          <w:rFonts w:asciiTheme="majorBidi" w:hAnsiTheme="majorBidi" w:cstheme="majorBidi"/>
          <w:sz w:val="28"/>
          <w:szCs w:val="28"/>
          <w:u w:val="single"/>
        </w:rPr>
        <w:lastRenderedPageBreak/>
        <w:t>Participant regex</w:t>
      </w:r>
      <w:r>
        <w:rPr>
          <w:rFonts w:asciiTheme="majorBidi" w:hAnsiTheme="majorBidi" w:cstheme="majorBidi"/>
          <w:sz w:val="28"/>
          <w:szCs w:val="28"/>
        </w:rPr>
        <w:t xml:space="preserve">: </w:t>
      </w:r>
      <w:r w:rsidR="00562B15">
        <w:rPr>
          <w:rFonts w:asciiTheme="majorBidi" w:hAnsiTheme="majorBidi" w:cstheme="majorBidi"/>
          <w:sz w:val="28"/>
          <w:szCs w:val="28"/>
        </w:rPr>
        <w:t>How the participant name wrapped in the participants list.</w:t>
      </w:r>
    </w:p>
    <w:p w14:paraId="64F4A087" w14:textId="34577EE1" w:rsidR="00562B15" w:rsidRDefault="00562B15" w:rsidP="00562B15">
      <w:pPr>
        <w:bidi w:val="0"/>
        <w:rPr>
          <w:rFonts w:asciiTheme="majorBidi" w:hAnsiTheme="majorBidi" w:cstheme="majorBidi"/>
          <w:sz w:val="28"/>
          <w:szCs w:val="28"/>
        </w:rPr>
      </w:pPr>
      <w:r w:rsidRPr="00562B15">
        <w:rPr>
          <w:rFonts w:asciiTheme="majorBidi" w:hAnsiTheme="majorBidi" w:cstheme="majorBidi"/>
          <w:sz w:val="28"/>
          <w:szCs w:val="28"/>
          <w:u w:val="single"/>
        </w:rPr>
        <w:t>Participant job</w:t>
      </w:r>
      <w:r>
        <w:rPr>
          <w:rFonts w:asciiTheme="majorBidi" w:hAnsiTheme="majorBidi" w:cstheme="majorBidi"/>
          <w:sz w:val="28"/>
          <w:szCs w:val="28"/>
        </w:rPr>
        <w:t xml:space="preserve">: </w:t>
      </w:r>
      <w:r w:rsidR="00680EF0">
        <w:rPr>
          <w:rFonts w:asciiTheme="majorBidi" w:hAnsiTheme="majorBidi" w:cstheme="majorBidi"/>
          <w:sz w:val="28"/>
          <w:szCs w:val="28"/>
        </w:rPr>
        <w:t>How the participants job wrapped next to his name.</w:t>
      </w:r>
    </w:p>
    <w:p w14:paraId="1BAB41A0" w14:textId="316BC407"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Participant head line</w:t>
      </w:r>
      <w:r>
        <w:rPr>
          <w:rFonts w:asciiTheme="majorBidi" w:hAnsiTheme="majorBidi" w:cstheme="majorBidi"/>
          <w:sz w:val="28"/>
          <w:szCs w:val="28"/>
        </w:rPr>
        <w:t xml:space="preserve">: The line that appears as the head line of the participants list, for example, </w:t>
      </w:r>
      <w:r>
        <w:rPr>
          <w:rFonts w:asciiTheme="majorBidi" w:hAnsiTheme="majorBidi" w:cstheme="majorBidi"/>
          <w:i/>
          <w:iCs/>
          <w:sz w:val="28"/>
          <w:szCs w:val="28"/>
        </w:rPr>
        <w:t>"&lt;strong&gt;&lt;u&gt;Participants&lt;/u&gt;&lt;/strong"</w:t>
      </w:r>
      <w:r>
        <w:rPr>
          <w:rFonts w:asciiTheme="majorBidi" w:hAnsiTheme="majorBidi" w:cstheme="majorBidi"/>
          <w:sz w:val="28"/>
          <w:szCs w:val="28"/>
        </w:rPr>
        <w:t>.</w:t>
      </w:r>
    </w:p>
    <w:p w14:paraId="0E4C0ED9" w14:textId="2103C1BC"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Participant end line</w:t>
      </w:r>
      <w:r>
        <w:rPr>
          <w:rFonts w:asciiTheme="majorBidi" w:hAnsiTheme="majorBidi" w:cstheme="majorBidi"/>
          <w:sz w:val="28"/>
          <w:szCs w:val="28"/>
        </w:rPr>
        <w:t>: Where the participants list ends, usually a "&lt;</w:t>
      </w:r>
      <w:proofErr w:type="spellStart"/>
      <w:r>
        <w:rPr>
          <w:rFonts w:asciiTheme="majorBidi" w:hAnsiTheme="majorBidi" w:cstheme="majorBidi"/>
          <w:sz w:val="28"/>
          <w:szCs w:val="28"/>
        </w:rPr>
        <w:t>br</w:t>
      </w:r>
      <w:proofErr w:type="spellEnd"/>
      <w:r>
        <w:rPr>
          <w:rFonts w:asciiTheme="majorBidi" w:hAnsiTheme="majorBidi" w:cstheme="majorBidi"/>
          <w:sz w:val="28"/>
          <w:szCs w:val="28"/>
        </w:rPr>
        <w:t>&gt;".</w:t>
      </w:r>
    </w:p>
    <w:p w14:paraId="662D9345" w14:textId="1AC208FF"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Last line in play</w:t>
      </w:r>
      <w:r>
        <w:rPr>
          <w:rFonts w:asciiTheme="majorBidi" w:hAnsiTheme="majorBidi" w:cstheme="majorBidi"/>
          <w:sz w:val="28"/>
          <w:szCs w:val="28"/>
        </w:rPr>
        <w:t xml:space="preserve">: The last text line in the play. </w:t>
      </w:r>
    </w:p>
    <w:p w14:paraId="20DFE153" w14:textId="06BBF286"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Speaker Wrap</w:t>
      </w:r>
      <w:r>
        <w:rPr>
          <w:rFonts w:asciiTheme="majorBidi" w:hAnsiTheme="majorBidi" w:cstheme="majorBidi"/>
          <w:sz w:val="28"/>
          <w:szCs w:val="28"/>
        </w:rPr>
        <w:t>: How the participant name wrapped in the text, in a speech that he performs.</w:t>
      </w:r>
    </w:p>
    <w:p w14:paraId="7353B1A1" w14:textId="72AC77A6"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Speech line start</w:t>
      </w:r>
      <w:r>
        <w:rPr>
          <w:rFonts w:asciiTheme="majorBidi" w:hAnsiTheme="majorBidi" w:cstheme="majorBidi"/>
          <w:sz w:val="28"/>
          <w:szCs w:val="28"/>
        </w:rPr>
        <w:t>: How the participants speech content starts.</w:t>
      </w:r>
    </w:p>
    <w:p w14:paraId="5D7720D3" w14:textId="2E0E8849"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Speech line end</w:t>
      </w:r>
      <w:r>
        <w:rPr>
          <w:rFonts w:asciiTheme="majorBidi" w:hAnsiTheme="majorBidi" w:cstheme="majorBidi"/>
          <w:sz w:val="28"/>
          <w:szCs w:val="28"/>
        </w:rPr>
        <w:t>: How the participants speech content ends.</w:t>
      </w:r>
    </w:p>
    <w:p w14:paraId="7E8F33EE" w14:textId="7C2F34B1" w:rsidR="00680EF0" w:rsidRP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Split line</w:t>
      </w:r>
      <w:r>
        <w:rPr>
          <w:rFonts w:asciiTheme="majorBidi" w:hAnsiTheme="majorBidi" w:cstheme="majorBidi"/>
          <w:sz w:val="28"/>
          <w:szCs w:val="28"/>
        </w:rPr>
        <w:t xml:space="preserve">: The delimiter which the program will split the lines by, something that splits between the HTML lines. Usually it's a "\n". </w:t>
      </w:r>
    </w:p>
    <w:p w14:paraId="4A380610" w14:textId="23CBF5F6" w:rsidR="00680EF0" w:rsidRDefault="00680EF0" w:rsidP="00680EF0">
      <w:pPr>
        <w:bidi w:val="0"/>
        <w:rPr>
          <w:rFonts w:asciiTheme="majorBidi" w:hAnsiTheme="majorBidi" w:cstheme="majorBidi"/>
          <w:sz w:val="28"/>
          <w:szCs w:val="28"/>
        </w:rPr>
      </w:pPr>
      <w:r>
        <w:rPr>
          <w:rFonts w:asciiTheme="majorBidi" w:hAnsiTheme="majorBidi" w:cstheme="majorBidi"/>
          <w:sz w:val="28"/>
          <w:szCs w:val="28"/>
          <w:u w:val="single"/>
        </w:rPr>
        <w:t>Square brackets</w:t>
      </w:r>
      <w:r>
        <w:rPr>
          <w:rFonts w:asciiTheme="majorBidi" w:hAnsiTheme="majorBidi" w:cstheme="majorBidi"/>
          <w:sz w:val="28"/>
          <w:szCs w:val="28"/>
        </w:rPr>
        <w:t xml:space="preserve">: Not necessarily square, but sometimes we encounter for example: "Speaker 1 [Speaks loudly]". The "Speaks loudly" is a stage directions, and it is in square brackets. With this regex the program knows how to recognize square brackets and take the contents withing those brackets. </w:t>
      </w:r>
    </w:p>
    <w:p w14:paraId="62A7B4D5" w14:textId="0EAC5A8C" w:rsidR="00680EF0" w:rsidRDefault="00A21538" w:rsidP="00680EF0">
      <w:pPr>
        <w:bidi w:val="0"/>
        <w:rPr>
          <w:rFonts w:asciiTheme="majorBidi" w:hAnsiTheme="majorBidi" w:cstheme="majorBidi"/>
          <w:sz w:val="28"/>
          <w:szCs w:val="28"/>
        </w:rPr>
      </w:pPr>
      <w:r>
        <w:rPr>
          <w:rFonts w:asciiTheme="majorBidi" w:hAnsiTheme="majorBidi" w:cstheme="majorBidi"/>
          <w:sz w:val="28"/>
          <w:szCs w:val="28"/>
          <w:u w:val="single"/>
        </w:rPr>
        <w:t>Start from line</w:t>
      </w:r>
      <w:r>
        <w:rPr>
          <w:rFonts w:asciiTheme="majorBidi" w:hAnsiTheme="majorBidi" w:cstheme="majorBidi"/>
          <w:sz w:val="28"/>
          <w:szCs w:val="28"/>
        </w:rPr>
        <w:t xml:space="preserve">: From which line to start </w:t>
      </w:r>
      <w:r w:rsidR="00482B45">
        <w:rPr>
          <w:rFonts w:asciiTheme="majorBidi" w:hAnsiTheme="majorBidi" w:cstheme="majorBidi"/>
          <w:sz w:val="28"/>
          <w:szCs w:val="28"/>
        </w:rPr>
        <w:t>converting the speeches.</w:t>
      </w:r>
    </w:p>
    <w:p w14:paraId="051A6390" w14:textId="606A2F5A" w:rsidR="00F634DC" w:rsidRDefault="00F634DC" w:rsidP="00F634DC">
      <w:pPr>
        <w:bidi w:val="0"/>
        <w:rPr>
          <w:rFonts w:asciiTheme="majorBidi" w:hAnsiTheme="majorBidi" w:cstheme="majorBidi"/>
          <w:sz w:val="28"/>
          <w:szCs w:val="28"/>
        </w:rPr>
      </w:pPr>
    </w:p>
    <w:p w14:paraId="64A777B2" w14:textId="1E53F599" w:rsidR="00F634DC" w:rsidRDefault="00F634DC" w:rsidP="00F634DC">
      <w:pPr>
        <w:bidi w:val="0"/>
        <w:rPr>
          <w:rFonts w:asciiTheme="majorBidi" w:hAnsiTheme="majorBidi" w:cstheme="majorBidi"/>
          <w:b/>
          <w:bCs/>
          <w:sz w:val="28"/>
          <w:szCs w:val="28"/>
        </w:rPr>
      </w:pPr>
      <w:r>
        <w:rPr>
          <w:rFonts w:asciiTheme="majorBidi" w:hAnsiTheme="majorBidi" w:cstheme="majorBidi"/>
          <w:b/>
          <w:bCs/>
          <w:sz w:val="28"/>
          <w:szCs w:val="28"/>
        </w:rPr>
        <w:t>Buttons</w:t>
      </w:r>
    </w:p>
    <w:p w14:paraId="178D56A8" w14:textId="53CB8F7B" w:rsidR="00F634DC" w:rsidRDefault="00F634DC" w:rsidP="00F634DC">
      <w:pPr>
        <w:bidi w:val="0"/>
        <w:rPr>
          <w:rFonts w:asciiTheme="majorBidi" w:hAnsiTheme="majorBidi" w:cstheme="majorBidi"/>
          <w:sz w:val="28"/>
          <w:szCs w:val="28"/>
        </w:rPr>
      </w:pPr>
      <w:r>
        <w:rPr>
          <w:rFonts w:asciiTheme="majorBidi" w:hAnsiTheme="majorBidi" w:cstheme="majorBidi"/>
          <w:sz w:val="28"/>
          <w:szCs w:val="28"/>
          <w:u w:val="single"/>
        </w:rPr>
        <w:t>Show person list…</w:t>
      </w:r>
      <w:r>
        <w:rPr>
          <w:rFonts w:asciiTheme="majorBidi" w:hAnsiTheme="majorBidi" w:cstheme="majorBidi"/>
          <w:sz w:val="28"/>
          <w:szCs w:val="28"/>
        </w:rPr>
        <w:t>: Shows the &lt;</w:t>
      </w:r>
      <w:proofErr w:type="spellStart"/>
      <w:r>
        <w:rPr>
          <w:rFonts w:asciiTheme="majorBidi" w:hAnsiTheme="majorBidi" w:cstheme="majorBidi"/>
          <w:sz w:val="28"/>
          <w:szCs w:val="28"/>
        </w:rPr>
        <w:t>listPerson</w:t>
      </w:r>
      <w:proofErr w:type="spellEnd"/>
      <w:r>
        <w:rPr>
          <w:rFonts w:asciiTheme="majorBidi" w:hAnsiTheme="majorBidi" w:cstheme="majorBidi"/>
          <w:sz w:val="28"/>
          <w:szCs w:val="28"/>
        </w:rPr>
        <w:t>&gt; attribute.</w:t>
      </w:r>
    </w:p>
    <w:p w14:paraId="79CB257B" w14:textId="2C95C007" w:rsidR="00F634DC" w:rsidRDefault="00F634DC" w:rsidP="00F634DC">
      <w:pPr>
        <w:bidi w:val="0"/>
        <w:rPr>
          <w:rFonts w:asciiTheme="majorBidi" w:hAnsiTheme="majorBidi" w:cstheme="majorBidi"/>
          <w:sz w:val="28"/>
          <w:szCs w:val="28"/>
        </w:rPr>
      </w:pPr>
      <w:r>
        <w:rPr>
          <w:rFonts w:asciiTheme="majorBidi" w:hAnsiTheme="majorBidi" w:cstheme="majorBidi"/>
          <w:sz w:val="28"/>
          <w:szCs w:val="28"/>
          <w:u w:val="single"/>
        </w:rPr>
        <w:t>Choose file</w:t>
      </w:r>
      <w:r>
        <w:rPr>
          <w:rFonts w:asciiTheme="majorBidi" w:hAnsiTheme="majorBidi" w:cstheme="majorBidi"/>
          <w:sz w:val="28"/>
          <w:szCs w:val="28"/>
        </w:rPr>
        <w:t>: Choose a drama play HTML file to work on. Note that after choosing the file, you need to define all the required settings and press "SUBMIT".</w:t>
      </w:r>
    </w:p>
    <w:p w14:paraId="0DE2E7A7" w14:textId="0C8A9C88" w:rsidR="00F634DC" w:rsidRDefault="00F634DC" w:rsidP="00F634DC">
      <w:pPr>
        <w:bidi w:val="0"/>
        <w:rPr>
          <w:rFonts w:asciiTheme="majorBidi" w:hAnsiTheme="majorBidi" w:cstheme="majorBidi"/>
          <w:sz w:val="28"/>
          <w:szCs w:val="28"/>
        </w:rPr>
      </w:pPr>
      <w:r>
        <w:rPr>
          <w:rFonts w:asciiTheme="majorBidi" w:hAnsiTheme="majorBidi" w:cstheme="majorBidi"/>
          <w:sz w:val="28"/>
          <w:szCs w:val="28"/>
          <w:u w:val="single"/>
        </w:rPr>
        <w:t>Add. Settings</w:t>
      </w:r>
      <w:r>
        <w:rPr>
          <w:rFonts w:asciiTheme="majorBidi" w:hAnsiTheme="majorBidi" w:cstheme="majorBidi"/>
          <w:sz w:val="28"/>
          <w:szCs w:val="28"/>
        </w:rPr>
        <w:t xml:space="preserve">: Additional settings. There you can add more participants (For example, when in the participants list, "Priest" appears, and in some speeches the speaker appears as "The Priest", The program won’t recognize the second one. In order to solve this </w:t>
      </w:r>
      <w:r w:rsidR="00032ECC">
        <w:rPr>
          <w:rFonts w:asciiTheme="majorBidi" w:hAnsiTheme="majorBidi" w:cstheme="majorBidi"/>
          <w:sz w:val="28"/>
          <w:szCs w:val="28"/>
        </w:rPr>
        <w:t>problem,</w:t>
      </w:r>
      <w:r>
        <w:rPr>
          <w:rFonts w:asciiTheme="majorBidi" w:hAnsiTheme="majorBidi" w:cstheme="majorBidi"/>
          <w:sz w:val="28"/>
          <w:szCs w:val="28"/>
        </w:rPr>
        <w:t xml:space="preserve"> you will need to add "The Priest" to participants list. Dictionary helps to translate words and participants from for example Hebrew to English, which is crucial for the format. "Stage words" is very important, because in this way we can differ speakers/stage directions from actual parts like strophe/antistrophe.</w:t>
      </w:r>
    </w:p>
    <w:p w14:paraId="10B1B22B" w14:textId="7FEE00A2" w:rsidR="00F634DC" w:rsidRDefault="00F634DC" w:rsidP="00F634DC">
      <w:pPr>
        <w:bidi w:val="0"/>
        <w:rPr>
          <w:rFonts w:asciiTheme="majorBidi" w:hAnsiTheme="majorBidi" w:cstheme="majorBidi"/>
          <w:sz w:val="28"/>
          <w:szCs w:val="28"/>
        </w:rPr>
      </w:pPr>
      <w:r>
        <w:rPr>
          <w:rFonts w:asciiTheme="majorBidi" w:hAnsiTheme="majorBidi" w:cstheme="majorBidi"/>
          <w:sz w:val="28"/>
          <w:szCs w:val="28"/>
          <w:u w:val="single"/>
        </w:rPr>
        <w:lastRenderedPageBreak/>
        <w:t>Show plain text</w:t>
      </w:r>
      <w:r>
        <w:rPr>
          <w:rFonts w:asciiTheme="majorBidi" w:hAnsiTheme="majorBidi" w:cstheme="majorBidi"/>
          <w:sz w:val="28"/>
          <w:szCs w:val="28"/>
        </w:rPr>
        <w:t>: Opens the HTML file of the current play.</w:t>
      </w:r>
    </w:p>
    <w:p w14:paraId="689B4421" w14:textId="20DD7CBB" w:rsidR="00F634DC" w:rsidRDefault="00F634DC" w:rsidP="00F634DC">
      <w:pPr>
        <w:bidi w:val="0"/>
        <w:rPr>
          <w:rFonts w:asciiTheme="majorBidi" w:hAnsiTheme="majorBidi" w:cstheme="majorBidi"/>
          <w:sz w:val="28"/>
          <w:szCs w:val="28"/>
        </w:rPr>
      </w:pPr>
      <w:r>
        <w:rPr>
          <w:rFonts w:asciiTheme="majorBidi" w:hAnsiTheme="majorBidi" w:cstheme="majorBidi"/>
          <w:sz w:val="28"/>
          <w:szCs w:val="28"/>
          <w:u w:val="single"/>
        </w:rPr>
        <w:t>Raw speeches</w:t>
      </w:r>
      <w:r>
        <w:rPr>
          <w:rFonts w:asciiTheme="majorBidi" w:hAnsiTheme="majorBidi" w:cstheme="majorBidi"/>
          <w:sz w:val="28"/>
          <w:szCs w:val="28"/>
        </w:rPr>
        <w:t>: As is sounds, show raw speeches, without any TEI/HTML format.</w:t>
      </w:r>
    </w:p>
    <w:p w14:paraId="6C06CFAC" w14:textId="5FC99004" w:rsidR="00F634DC" w:rsidRDefault="00F634DC" w:rsidP="00F634DC">
      <w:pPr>
        <w:bidi w:val="0"/>
        <w:rPr>
          <w:rFonts w:asciiTheme="majorBidi" w:hAnsiTheme="majorBidi" w:cstheme="majorBidi"/>
          <w:sz w:val="28"/>
          <w:szCs w:val="28"/>
        </w:rPr>
      </w:pPr>
      <w:r>
        <w:rPr>
          <w:rFonts w:asciiTheme="majorBidi" w:hAnsiTheme="majorBidi" w:cstheme="majorBidi"/>
          <w:sz w:val="28"/>
          <w:szCs w:val="28"/>
          <w:u w:val="single"/>
        </w:rPr>
        <w:t xml:space="preserve">Text </w:t>
      </w:r>
      <w:proofErr w:type="spellStart"/>
      <w:r>
        <w:rPr>
          <w:rFonts w:asciiTheme="majorBidi" w:hAnsiTheme="majorBidi" w:cstheme="majorBidi"/>
          <w:sz w:val="28"/>
          <w:szCs w:val="28"/>
          <w:u w:val="single"/>
        </w:rPr>
        <w:t>attr</w:t>
      </w:r>
      <w:proofErr w:type="spellEnd"/>
      <w:r>
        <w:rPr>
          <w:rFonts w:asciiTheme="majorBidi" w:hAnsiTheme="majorBidi" w:cstheme="majorBidi"/>
          <w:sz w:val="28"/>
          <w:szCs w:val="28"/>
          <w:u w:val="single"/>
        </w:rPr>
        <w:t>.</w:t>
      </w:r>
      <w:r>
        <w:rPr>
          <w:rFonts w:asciiTheme="majorBidi" w:hAnsiTheme="majorBidi" w:cstheme="majorBidi"/>
          <w:sz w:val="28"/>
          <w:szCs w:val="28"/>
        </w:rPr>
        <w:t>: Shows "&lt;text&gt;" attribute.</w:t>
      </w:r>
    </w:p>
    <w:p w14:paraId="52A6DECA" w14:textId="516EC2DE" w:rsidR="00F634DC" w:rsidRDefault="00384A81" w:rsidP="00F634DC">
      <w:pPr>
        <w:bidi w:val="0"/>
        <w:rPr>
          <w:rFonts w:asciiTheme="majorBidi" w:hAnsiTheme="majorBidi" w:cstheme="majorBidi"/>
          <w:sz w:val="28"/>
          <w:szCs w:val="28"/>
        </w:rPr>
      </w:pPr>
      <w:r>
        <w:rPr>
          <w:rFonts w:asciiTheme="majorBidi" w:hAnsiTheme="majorBidi" w:cstheme="majorBidi"/>
          <w:sz w:val="28"/>
          <w:szCs w:val="28"/>
          <w:u w:val="single"/>
        </w:rPr>
        <w:t>Export XML</w:t>
      </w:r>
      <w:r>
        <w:rPr>
          <w:rFonts w:asciiTheme="majorBidi" w:hAnsiTheme="majorBidi" w:cstheme="majorBidi"/>
          <w:sz w:val="28"/>
          <w:szCs w:val="28"/>
        </w:rPr>
        <w:t xml:space="preserve">: Exports the converted TEI XML file. It will be exported to the same folder you imported your HTML file from. </w:t>
      </w:r>
    </w:p>
    <w:p w14:paraId="2136A77A" w14:textId="48C3AB37" w:rsidR="000B7DB1" w:rsidRDefault="000B7DB1" w:rsidP="000B7DB1">
      <w:pPr>
        <w:bidi w:val="0"/>
        <w:rPr>
          <w:rFonts w:asciiTheme="majorBidi" w:hAnsiTheme="majorBidi" w:cstheme="majorBidi"/>
          <w:sz w:val="28"/>
          <w:szCs w:val="28"/>
        </w:rPr>
      </w:pPr>
    </w:p>
    <w:p w14:paraId="158C4A27" w14:textId="5D63156C" w:rsidR="000B7DB1" w:rsidRDefault="000B7DB1" w:rsidP="000B7DB1">
      <w:pPr>
        <w:bidi w:val="0"/>
        <w:rPr>
          <w:rFonts w:asciiTheme="majorBidi" w:hAnsiTheme="majorBidi" w:cstheme="majorBidi"/>
          <w:sz w:val="28"/>
          <w:szCs w:val="28"/>
        </w:rPr>
      </w:pPr>
      <w:r>
        <w:rPr>
          <w:rFonts w:asciiTheme="majorBidi" w:hAnsiTheme="majorBidi" w:cstheme="majorBidi"/>
          <w:sz w:val="28"/>
          <w:szCs w:val="28"/>
        </w:rPr>
        <w:t xml:space="preserve">* Please note that each time you change one or more of the settings, you need to press "SUBMIT" </w:t>
      </w:r>
      <w:r w:rsidR="00B01D1E">
        <w:rPr>
          <w:rFonts w:asciiTheme="majorBidi" w:hAnsiTheme="majorBidi" w:cstheme="majorBidi"/>
          <w:sz w:val="28"/>
          <w:szCs w:val="28"/>
        </w:rPr>
        <w:t>for</w:t>
      </w:r>
      <w:r>
        <w:rPr>
          <w:rFonts w:asciiTheme="majorBidi" w:hAnsiTheme="majorBidi" w:cstheme="majorBidi"/>
          <w:sz w:val="28"/>
          <w:szCs w:val="28"/>
        </w:rPr>
        <w:t xml:space="preserve"> the changes to take effect. </w:t>
      </w:r>
    </w:p>
    <w:p w14:paraId="1C6B88C5" w14:textId="513D2178" w:rsidR="00B01D1E" w:rsidRDefault="00B01D1E" w:rsidP="00B01D1E">
      <w:pPr>
        <w:bidi w:val="0"/>
        <w:rPr>
          <w:rFonts w:asciiTheme="majorBidi" w:hAnsiTheme="majorBidi" w:cstheme="majorBidi"/>
          <w:sz w:val="28"/>
          <w:szCs w:val="28"/>
        </w:rPr>
      </w:pPr>
      <w:r>
        <w:rPr>
          <w:rFonts w:asciiTheme="majorBidi" w:hAnsiTheme="majorBidi" w:cstheme="majorBidi"/>
          <w:sz w:val="28"/>
          <w:szCs w:val="28"/>
        </w:rPr>
        <w:t>* Please note that for the default play, "edipus.html", you still need to add extra participants to "Additional Settings", which are: "</w:t>
      </w:r>
      <w:r>
        <w:rPr>
          <w:rFonts w:asciiTheme="majorBidi" w:hAnsiTheme="majorBidi" w:cstheme="majorBidi" w:hint="cs"/>
          <w:sz w:val="28"/>
          <w:szCs w:val="28"/>
          <w:rtl/>
        </w:rPr>
        <w:t>הכוהן, הכהן, המקהלה</w:t>
      </w:r>
      <w:r>
        <w:rPr>
          <w:rFonts w:asciiTheme="majorBidi" w:hAnsiTheme="majorBidi" w:cstheme="majorBidi"/>
          <w:sz w:val="28"/>
          <w:szCs w:val="28"/>
        </w:rPr>
        <w:t xml:space="preserve">". The correct format to add them will be: </w:t>
      </w:r>
    </w:p>
    <w:p w14:paraId="0D4AEABB" w14:textId="4FF1746F" w:rsidR="00B01D1E" w:rsidRDefault="00B01D1E" w:rsidP="00B01D1E">
      <w:pPr>
        <w:bidi w:val="0"/>
        <w:rPr>
          <w:rFonts w:asciiTheme="majorBidi" w:hAnsiTheme="majorBidi" w:cstheme="majorBidi"/>
          <w:sz w:val="28"/>
          <w:szCs w:val="28"/>
          <w:rtl/>
        </w:rPr>
      </w:pPr>
      <w:r>
        <w:rPr>
          <w:rFonts w:asciiTheme="majorBidi" w:hAnsiTheme="majorBidi" w:cstheme="majorBidi" w:hint="cs"/>
          <w:sz w:val="28"/>
          <w:szCs w:val="28"/>
          <w:rtl/>
        </w:rPr>
        <w:t>$הכהן</w:t>
      </w:r>
    </w:p>
    <w:p w14:paraId="7D0C9F8F" w14:textId="31FB40C4" w:rsidR="00B01D1E" w:rsidRDefault="00B01D1E" w:rsidP="00B01D1E">
      <w:pPr>
        <w:bidi w:val="0"/>
        <w:rPr>
          <w:rFonts w:asciiTheme="majorBidi" w:hAnsiTheme="majorBidi" w:cstheme="majorBidi"/>
          <w:sz w:val="28"/>
          <w:szCs w:val="28"/>
          <w:rtl/>
        </w:rPr>
      </w:pPr>
      <w:r>
        <w:rPr>
          <w:rFonts w:asciiTheme="majorBidi" w:hAnsiTheme="majorBidi" w:cstheme="majorBidi" w:hint="cs"/>
          <w:sz w:val="28"/>
          <w:szCs w:val="28"/>
          <w:rtl/>
        </w:rPr>
        <w:t>$המקהלה</w:t>
      </w:r>
    </w:p>
    <w:p w14:paraId="0EF06F3B" w14:textId="287F0362" w:rsidR="00B01D1E" w:rsidRDefault="00B01D1E" w:rsidP="00B01D1E">
      <w:pPr>
        <w:bidi w:val="0"/>
        <w:rPr>
          <w:rFonts w:asciiTheme="majorBidi" w:hAnsiTheme="majorBidi" w:cstheme="majorBidi"/>
          <w:sz w:val="28"/>
          <w:szCs w:val="28"/>
          <w:rtl/>
        </w:rPr>
      </w:pPr>
      <w:r>
        <w:rPr>
          <w:rFonts w:asciiTheme="majorBidi" w:hAnsiTheme="majorBidi" w:cstheme="majorBidi" w:hint="cs"/>
          <w:sz w:val="28"/>
          <w:szCs w:val="28"/>
          <w:rtl/>
        </w:rPr>
        <w:t>$הכוהן</w:t>
      </w:r>
    </w:p>
    <w:p w14:paraId="5080A96B" w14:textId="5F0DC391" w:rsidR="00B01D1E" w:rsidRDefault="00EB1F23" w:rsidP="00EB1F23">
      <w:pPr>
        <w:bidi w:val="0"/>
        <w:rPr>
          <w:rFonts w:asciiTheme="majorBidi" w:hAnsiTheme="majorBidi" w:cstheme="majorBidi"/>
          <w:sz w:val="28"/>
          <w:szCs w:val="28"/>
        </w:rPr>
      </w:pPr>
      <w:r>
        <w:rPr>
          <w:rFonts w:asciiTheme="majorBidi" w:hAnsiTheme="majorBidi" w:cstheme="majorBidi"/>
          <w:sz w:val="28"/>
          <w:szCs w:val="28"/>
        </w:rPr>
        <w:t xml:space="preserve">* I gave 2 plays for examples. "itiel.html" and "hoy.html", with both files "HOY_PROPERTIES.txt" and "ITIEL_PROPERTIES.txt". In each property file, the settings are written in the order they appear in the main screen. </w:t>
      </w:r>
      <w:r w:rsidR="004251C3">
        <w:rPr>
          <w:rFonts w:asciiTheme="majorBidi" w:hAnsiTheme="majorBidi" w:cstheme="majorBidi"/>
          <w:sz w:val="28"/>
          <w:szCs w:val="28"/>
        </w:rPr>
        <w:t>Also,</w:t>
      </w:r>
      <w:r w:rsidR="00D57B5E">
        <w:rPr>
          <w:rFonts w:asciiTheme="majorBidi" w:hAnsiTheme="majorBidi" w:cstheme="majorBidi"/>
          <w:sz w:val="28"/>
          <w:szCs w:val="28"/>
        </w:rPr>
        <w:t xml:space="preserve"> </w:t>
      </w:r>
      <w:bookmarkStart w:id="0" w:name="_GoBack"/>
      <w:bookmarkEnd w:id="0"/>
      <w:r w:rsidR="00D57B5E">
        <w:rPr>
          <w:rFonts w:asciiTheme="majorBidi" w:hAnsiTheme="majorBidi" w:cstheme="majorBidi"/>
          <w:sz w:val="28"/>
          <w:szCs w:val="28"/>
        </w:rPr>
        <w:t xml:space="preserve">in each property file you will notice "additional:", </w:t>
      </w:r>
      <w:r w:rsidR="006D7C7D">
        <w:rPr>
          <w:rFonts w:asciiTheme="majorBidi" w:hAnsiTheme="majorBidi" w:cstheme="majorBidi"/>
          <w:sz w:val="28"/>
          <w:szCs w:val="28"/>
        </w:rPr>
        <w:t>which are the additional participants that you need to add.</w:t>
      </w:r>
    </w:p>
    <w:p w14:paraId="6A078464" w14:textId="77777777" w:rsidR="006D7C7D" w:rsidRPr="000B7DB1" w:rsidRDefault="006D7C7D" w:rsidP="006D7C7D">
      <w:pPr>
        <w:bidi w:val="0"/>
        <w:rPr>
          <w:rFonts w:asciiTheme="majorBidi" w:hAnsiTheme="majorBidi" w:cstheme="majorBidi" w:hint="cs"/>
          <w:sz w:val="28"/>
          <w:szCs w:val="28"/>
        </w:rPr>
      </w:pPr>
    </w:p>
    <w:sectPr w:rsidR="006D7C7D" w:rsidRPr="000B7DB1" w:rsidSect="004D1E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6A9"/>
    <w:multiLevelType w:val="hybridMultilevel"/>
    <w:tmpl w:val="02864F18"/>
    <w:lvl w:ilvl="0" w:tplc="55A03A54">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64F56"/>
    <w:multiLevelType w:val="hybridMultilevel"/>
    <w:tmpl w:val="B0B8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45437"/>
    <w:multiLevelType w:val="hybridMultilevel"/>
    <w:tmpl w:val="EF3A4566"/>
    <w:lvl w:ilvl="0" w:tplc="A836A456">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84F43"/>
    <w:multiLevelType w:val="hybridMultilevel"/>
    <w:tmpl w:val="03BA5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463F6"/>
    <w:multiLevelType w:val="hybridMultilevel"/>
    <w:tmpl w:val="28C0ACD6"/>
    <w:lvl w:ilvl="0" w:tplc="E4FC4316">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25"/>
    <w:rsid w:val="00032ECC"/>
    <w:rsid w:val="000B7DB1"/>
    <w:rsid w:val="001E4E25"/>
    <w:rsid w:val="002C2C94"/>
    <w:rsid w:val="00354C49"/>
    <w:rsid w:val="00384A81"/>
    <w:rsid w:val="004251C3"/>
    <w:rsid w:val="00482B45"/>
    <w:rsid w:val="004D1ED7"/>
    <w:rsid w:val="00562B15"/>
    <w:rsid w:val="00680EF0"/>
    <w:rsid w:val="006D7C7D"/>
    <w:rsid w:val="00A21538"/>
    <w:rsid w:val="00B01D1E"/>
    <w:rsid w:val="00D57B5E"/>
    <w:rsid w:val="00EB1F23"/>
    <w:rsid w:val="00F63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F946"/>
  <w15:chartTrackingRefBased/>
  <w15:docId w15:val="{1C7034A4-C2DE-47E8-BB14-B8D8831E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E25"/>
    <w:pPr>
      <w:ind w:left="720"/>
      <w:contextualSpacing/>
    </w:pPr>
  </w:style>
  <w:style w:type="character" w:styleId="Hyperlink">
    <w:name w:val="Hyperlink"/>
    <w:basedOn w:val="a0"/>
    <w:uiPriority w:val="99"/>
    <w:unhideWhenUsed/>
    <w:rsid w:val="00354C49"/>
    <w:rPr>
      <w:color w:val="0000FF"/>
      <w:u w:val="single"/>
    </w:rPr>
  </w:style>
  <w:style w:type="character" w:styleId="a4">
    <w:name w:val="Unresolved Mention"/>
    <w:basedOn w:val="a0"/>
    <w:uiPriority w:val="99"/>
    <w:semiHidden/>
    <w:unhideWhenUsed/>
    <w:rsid w:val="00354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DF98D-CBCC-43CC-BCB7-459A1268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599</Words>
  <Characters>2995</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Braverman</dc:creator>
  <cp:keywords/>
  <dc:description/>
  <cp:lastModifiedBy>Daniel Braverman</cp:lastModifiedBy>
  <cp:revision>11</cp:revision>
  <dcterms:created xsi:type="dcterms:W3CDTF">2020-02-15T09:12:00Z</dcterms:created>
  <dcterms:modified xsi:type="dcterms:W3CDTF">2020-02-15T10:15:00Z</dcterms:modified>
</cp:coreProperties>
</file>