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5177"/>
        <w:gridCol w:w="4745"/>
        <w:tblGridChange w:id="0">
          <w:tblGrid>
            <w:gridCol w:w="5177"/>
            <w:gridCol w:w="47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92"/>
                <w:szCs w:val="9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92"/>
                <w:szCs w:val="92"/>
                <w:rtl w:val="0"/>
              </w:rPr>
              <w:t xml:space="preserve">Daniel</w:t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92"/>
                <w:szCs w:val="9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92"/>
                <w:szCs w:val="92"/>
                <w:rtl w:val="0"/>
              </w:rPr>
              <w:t xml:space="preserve">Carbone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i w:val="1"/>
                <w:color w:val="4472c4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472c4"/>
                <w:sz w:val="26"/>
                <w:szCs w:val="26"/>
                <w:rtl w:val="0"/>
              </w:rPr>
              <w:t xml:space="preserve">“Estudiante de Desarrollo de Software enfocado en aprender y aplicar mis conocimientos de manera efectiva para avanzar en mi carrera profesional. Comprometido con el éxito de los proyectos y la adquisición constante de nuevos conocimientos.”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right="-563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Cuento con experiencia en proyectos de desarrollo web, como trabajos y proyectos del instituto. Soy una persona comprometida con el éxito de los proyectos en los que participo y busco constantemente oportunidades de innovación en entornos altamente competitivos. Asimismo, mi participación en actividades de voluntariado me ha permitido fortalecer mis habilidades de liderazgo, trabajo en equipo y comunicación.</w:t>
      </w:r>
    </w:p>
    <w:p w:rsidR="00000000" w:rsidDel="00000000" w:rsidP="00000000" w:rsidRDefault="00000000" w:rsidRPr="00000000" w14:paraId="00000007">
      <w:pPr>
        <w:spacing w:line="240" w:lineRule="auto"/>
        <w:ind w:right="-56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6"/>
          <w:szCs w:val="6"/>
        </w:rPr>
        <mc:AlternateContent>
          <mc:Choice Requires="wpg">
            <w:drawing>
              <wp:inline distB="114300" distT="114300" distL="114300" distR="114300">
                <wp:extent cx="6552410" cy="349238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84083" y="3619669"/>
                          <a:ext cx="6523835" cy="320663"/>
                        </a:xfrm>
                        <a:prstGeom prst="rect">
                          <a:avLst/>
                        </a:prstGeom>
                        <a:solidFill>
                          <a:srgbClr val="3D85C6"/>
                        </a:solidFill>
                        <a:ln cap="flat" cmpd="sng" w="9525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Valor Ofrecido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52410" cy="349238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2410" cy="349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992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34"/>
        <w:gridCol w:w="4988"/>
        <w:tblGridChange w:id="0">
          <w:tblGrid>
            <w:gridCol w:w="4934"/>
            <w:gridCol w:w="4988"/>
          </w:tblGrid>
        </w:tblGridChange>
      </w:tblGrid>
      <w:tr>
        <w:trPr>
          <w:cantSplit w:val="0"/>
          <w:trHeight w:val="170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14" w:hanging="357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Resolución de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14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14" w:hanging="35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Compromiso con la calidad de trabajo y entregables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14" w:firstLine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14" w:hanging="357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Enfocado en la mejora continua.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14" w:hanging="357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Trabajo en equipo y colaboración efectiva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72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Adaptabilidad y capacidad para aprender nuevas habilidades rápidamente.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Interés en la programación, diseño de interfaces y experiencia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Habilidad de análisis de datos y creación de reportes.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Apasionado por la tecnología y aprendizaje autodidacta.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Conocimiento de lenguajes de programación como JavaScript, C#, entre otros.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40" w:lineRule="auto"/>
              <w:ind w:left="720" w:firstLine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4472c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72c4"/>
          <w:sz w:val="28"/>
          <w:szCs w:val="28"/>
          <w:rtl w:val="0"/>
        </w:rPr>
        <w:t xml:space="preserve">Experiencia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hanging="284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Programación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He participado en proyectos internos relacionados con mis estudios en ISIL, como para mi clase de “Programación Web I”, donde creamos una página web con base de datos, utilizamos javaScript y aplicamos diversos estilos con CSS.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Poseo conocimientos en HTML y CSS, además de experiencia en JavaScript, PHP y gestión de bases de datos. Actualmente, me encuentro en proceso de aprendizaje de tecnologías adicionales como Angular y servicios .NET, entre otras, con el objetivo de expandir mis habilidades en el desarrollo web.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Adicionalmente, he manejado herramientas como WordPress, donde he tenido la oportunidad de crear y liderar diferentes proyectos que incluyeron la creación y el manejo de las páginas. Estos proyectos incluyen crear páginas web de inicio a fin, y también utilizando plantillas escogidas por el cliente.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firstLine="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Asimismo, cuento con experiencia en el manejo de proyectos a través de Visual Studio, para páginas web y Android Studio para el manejo de aplicaciones móviles.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4472c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72c4"/>
          <w:sz w:val="28"/>
          <w:szCs w:val="28"/>
          <w:rtl w:val="0"/>
        </w:rPr>
        <w:t xml:space="preserve">Educación</w:t>
      </w:r>
    </w:p>
    <w:p w:rsidR="00000000" w:rsidDel="00000000" w:rsidP="00000000" w:rsidRDefault="00000000" w:rsidRPr="00000000" w14:paraId="00000029">
      <w:pP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Colegio I.E.P Nuestra Señora del Consuelo,  2010 - 2021</w:t>
      </w:r>
    </w:p>
    <w:p w:rsidR="00000000" w:rsidDel="00000000" w:rsidP="00000000" w:rsidRDefault="00000000" w:rsidRPr="00000000" w14:paraId="0000002B">
      <w:pP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Carrera Técnica: Desarrollo de Software, ISIL 04/2022 - Actualidad</w:t>
      </w:r>
    </w:p>
    <w:p w:rsidR="00000000" w:rsidDel="00000000" w:rsidP="00000000" w:rsidRDefault="00000000" w:rsidRPr="00000000" w14:paraId="0000002D">
      <w:pPr>
        <w:spacing w:after="0" w:line="240" w:lineRule="auto"/>
        <w:ind w:left="284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Certificaciones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1004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Certificado modular en Tecnologías de Desarrollo de Software - ISIL, Julio, 2023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1004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Certificado modular en Análisis y Diseño de Sistemas de Información - ISIL, Julio,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1004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Adobe Photoshop Proficient - CIBERTEC,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4472c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72c4"/>
          <w:sz w:val="28"/>
          <w:szCs w:val="28"/>
          <w:rtl w:val="0"/>
        </w:rPr>
        <w:t xml:space="preserve">Información adicional relevante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284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Idiomas: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Español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Avanzado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Inglés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Intermedio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Portugués: Básico.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Voluntariado: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En mi colegio participé en múltiples actividades de ayuda para personas necesitadas, incluyendo a niños, adultos mayores y personas sin hogar.</w:t>
      </w:r>
    </w:p>
    <w:p w:rsidR="00000000" w:rsidDel="00000000" w:rsidP="00000000" w:rsidRDefault="00000000" w:rsidRPr="00000000" w14:paraId="0000003B">
      <w:pPr>
        <w:spacing w:after="0" w:line="240" w:lineRule="auto"/>
        <w:ind w:left="284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284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Contacto: </w:t>
      </w:r>
    </w:p>
    <w:p w:rsidR="00000000" w:rsidDel="00000000" w:rsidP="00000000" w:rsidRDefault="00000000" w:rsidRPr="00000000" w14:paraId="0000003D">
      <w:pPr>
        <w:spacing w:after="0" w:line="240" w:lineRule="auto"/>
        <w:ind w:left="284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240" w:lineRule="auto"/>
        <w:ind w:left="1004" w:hanging="360"/>
        <w:jc w:val="both"/>
        <w:rPr>
          <w:rFonts w:ascii="Cordia New" w:cs="Cordia New" w:eastAsia="Cordia New" w:hAnsi="Cordia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LinkedIn: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https://www.linkedin.com/in/daniel-carbone-b8149626a/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line="240" w:lineRule="auto"/>
        <w:ind w:left="1004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Email: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danielcarbone2n@gmail.com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line="240" w:lineRule="auto"/>
        <w:ind w:left="1004" w:hanging="360"/>
        <w:jc w:val="both"/>
        <w:rPr>
          <w:rFonts w:ascii="Cordia New" w:cs="Cordia New" w:eastAsia="Cordia New" w:hAnsi="Cordia New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Teléfono: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941 139 664.</w:t>
      </w:r>
    </w:p>
    <w:sectPr>
      <w:pgSz w:h="16838" w:w="11906" w:orient="portrait"/>
      <w:pgMar w:bottom="1417" w:top="1417" w:left="993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rdia New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1004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ordia New" w:cs="Cordia New" w:eastAsia="Cordia New" w:hAnsi="Cordia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1004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780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8055A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0478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47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Revision">
    <w:name w:val="Revision"/>
    <w:hidden w:val="1"/>
    <w:uiPriority w:val="99"/>
    <w:semiHidden w:val="1"/>
    <w:rsid w:val="0071607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16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71607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160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1607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16078"/>
    <w:rPr>
      <w:b w:val="1"/>
      <w:bCs w:val="1"/>
      <w:sz w:val="20"/>
      <w:szCs w:val="20"/>
    </w:r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anielcarbone2n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daniel-carbone-b8149626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/AYBAulogGAoALWmmnl/NvlO8w==">CgMxLjA4AHIhMVlnQXFhdlVpaHdSX0c3enNrU3lhWW4xejRpVkQ5aWFu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2023-11-09T22:34:00Z</dcterms:created>
  <dc:creator>John Carbone Carrasco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8c1d5e9a73c92838c5fa2646bceb009b397d84e402f34de70abe1f0b6393243f</vt:lpwstr>
  </property>
</Properties>
</file>