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652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8050DA1" wp14:editId="04E8AE50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5FA75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D73D7DA" wp14:editId="102CA728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60C08A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C155ECF" wp14:editId="7AE2E44B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6C757D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6D5CFAD1" wp14:editId="230F2195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DB868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6881C23" wp14:editId="7EAC175E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1EB29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2B097B3E" wp14:editId="25C9CA5F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49A7F2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96577FA" wp14:editId="54B88703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2028924798" name="Прямая соединительная линия 2028924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D2C54" id="Прямая соединительная линия 2028924798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6206C16" wp14:editId="64DF5458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1855220842" name="Прямая соединительная линия 1855220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4FE30" id="Прямая соединительная линия 185522084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6B39154" wp14:editId="11DB29CC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1693004020" name="Прямая соединительная линия 1693004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B88F0B" id="Прямая соединительная линия 1693004020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FDF2844" wp14:editId="4F18722C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1959362103" name="Прямая соединительная линия 195936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7F25C" id="Прямая соединительная линия 1959362103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70D2176F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6D9DDFB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  <w:t xml:space="preserve">МОСКОВСКИЙ ГОСУДАРСТВЕННЫЙ ТЕХНИЧЕСКИЙ УНИВЕРСИТЕТ </w:t>
      </w:r>
    </w:p>
    <w:p w14:paraId="2F25CC50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  <w:t>им. Н.Э. БАУМАНА</w:t>
      </w:r>
    </w:p>
    <w:p w14:paraId="581BE2A4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0D295A7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9C40CF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132761D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</w:pP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Факультет: Информатика и системы управления Кафедра: Информационная безопасность (ИУ8)</w:t>
      </w:r>
    </w:p>
    <w:p w14:paraId="27E9FF38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</w:pPr>
    </w:p>
    <w:p w14:paraId="56F0C229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D558F49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0666CF0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3121A5A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2DCA42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5932825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977C62B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2FA3857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450177B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FA1942A" w14:textId="6CD0118F" w:rsidR="00F76A66" w:rsidRPr="00F76A66" w:rsidRDefault="00D46D2E" w:rsidP="00775981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>
        <w:rPr>
          <w:rFonts w:ascii="Times New Roman" w:eastAsia="Calibri" w:hAnsi="Times New Roman" w:cs="Calibri"/>
          <w:b/>
          <w:bCs/>
          <w:color w:val="000000" w:themeColor="text1"/>
          <w:sz w:val="34"/>
          <w:szCs w:val="34"/>
          <w:lang w:eastAsia="ru-RU"/>
        </w:rPr>
        <w:t>ЦИФРОВАЯ ОБРАБОТКА СИГНАЛОВ И ИЗОБРАЖЕНИЙ</w:t>
      </w:r>
    </w:p>
    <w:p w14:paraId="64BDD7DD" w14:textId="77777777" w:rsidR="00F76A66" w:rsidRPr="00F76A66" w:rsidRDefault="00F76A66" w:rsidP="00775981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20F137F" w14:textId="77777777" w:rsidR="00F76A66" w:rsidRPr="00F76A66" w:rsidRDefault="00F76A66" w:rsidP="00775981">
      <w:pPr>
        <w:widowControl w:val="0"/>
        <w:autoSpaceDE w:val="0"/>
        <w:autoSpaceDN w:val="0"/>
        <w:adjustRightInd w:val="0"/>
        <w:spacing w:after="0" w:line="272" w:lineRule="exact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76BE3A6" w14:textId="47D8D04B" w:rsidR="00F76A66" w:rsidRPr="001E3BCF" w:rsidRDefault="00933A96" w:rsidP="00775981">
      <w:pPr>
        <w:widowControl w:val="0"/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  <w:t>Домашнее задание</w:t>
      </w:r>
      <w:r w:rsidR="00F76A66" w:rsidRPr="001E3BCF"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  <w:t xml:space="preserve"> на тему:</w:t>
      </w:r>
    </w:p>
    <w:p w14:paraId="01094275" w14:textId="77777777" w:rsidR="00F76A66" w:rsidRPr="001E3BCF" w:rsidRDefault="00F76A66" w:rsidP="00775981">
      <w:pPr>
        <w:widowControl w:val="0"/>
        <w:autoSpaceDE w:val="0"/>
        <w:autoSpaceDN w:val="0"/>
        <w:adjustRightInd w:val="0"/>
        <w:spacing w:after="0" w:line="46" w:lineRule="exact"/>
        <w:jc w:val="center"/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</w:pPr>
    </w:p>
    <w:p w14:paraId="111E5123" w14:textId="2788E2F8" w:rsidR="005960BC" w:rsidRDefault="00933A96" w:rsidP="007759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  <w:t>Разложение по вейвлетам Хаара в двумерном пространстве</w:t>
      </w:r>
    </w:p>
    <w:p w14:paraId="1DD953D7" w14:textId="77777777" w:rsidR="001C64A6" w:rsidRPr="00EF6BCF" w:rsidRDefault="001C64A6" w:rsidP="007759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</w:p>
    <w:p w14:paraId="531B53F3" w14:textId="7072EC81" w:rsidR="005960BC" w:rsidRPr="005960BC" w:rsidRDefault="005960BC" w:rsidP="007759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 w:rsidRPr="005960BC"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  <w:t>Вариант 12</w:t>
      </w:r>
    </w:p>
    <w:p w14:paraId="1DA85769" w14:textId="5A707FDF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</w:pPr>
    </w:p>
    <w:p w14:paraId="5E2E13C3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8B8F7A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5B01BD60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CCAE171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3E37968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59670D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774B47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33CEFF5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3CE6DF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Преподаватель:</w:t>
      </w:r>
    </w:p>
    <w:p w14:paraId="715D35AE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F7C3A32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BD14CDA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Студент</w:t>
      </w: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:</w:t>
      </w:r>
    </w:p>
    <w:p w14:paraId="277E4C5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3F5169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C7167DE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Группа:</w:t>
      </w:r>
    </w:p>
    <w:p w14:paraId="15AA7988" w14:textId="7A90A103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  <w:sectPr w:rsidR="00F76A66" w:rsidRPr="00F76A66" w:rsidSect="00F76A66">
          <w:footerReference w:type="default" r:id="rId7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ИУ8-</w:t>
      </w:r>
      <w:r w:rsidR="006F7FF3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3</w:t>
      </w: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2</w:t>
      </w:r>
      <w:r w:rsidR="00814F2A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М</w:t>
      </w:r>
    </w:p>
    <w:p w14:paraId="7115CC2A" w14:textId="48CBFA40" w:rsidR="00357E90" w:rsidRPr="00357E90" w:rsidRDefault="00F05D30" w:rsidP="00184ED1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4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E3ABE7C" w14:textId="69F86238" w:rsidR="00F6483E" w:rsidRPr="00F6483E" w:rsidRDefault="00F6483E" w:rsidP="00F648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принципы сжатия с помощью вейвлет-преобразования. Провести расчет двумерного преобразования Хаара для матрицы исходного изображения.</w:t>
      </w:r>
    </w:p>
    <w:p w14:paraId="4258835E" w14:textId="02EE6238" w:rsidR="00300EC5" w:rsidRPr="00933A96" w:rsidRDefault="00F05D30" w:rsidP="00184ED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5D3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129E3E5" w14:textId="6D121E6B" w:rsidR="00300EC5" w:rsidRDefault="00961EF0" w:rsidP="000341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аналитически коэффициенты разложения и выполнить разложение паттерна стандартным разложением в пространстве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61EF0">
        <w:rPr>
          <w:rFonts w:ascii="Times New Roman" w:hAnsi="Times New Roman" w:cs="Times New Roman"/>
          <w:sz w:val="28"/>
          <w:szCs w:val="28"/>
        </w:rPr>
        <w:t>.</w:t>
      </w:r>
      <w:r w:rsidR="0003416D">
        <w:rPr>
          <w:rFonts w:ascii="Times New Roman" w:hAnsi="Times New Roman" w:cs="Times New Roman"/>
          <w:sz w:val="28"/>
          <w:szCs w:val="28"/>
        </w:rPr>
        <w:t xml:space="preserve"> На рисунке 1 представлен заданный паттерн.</w:t>
      </w:r>
    </w:p>
    <w:p w14:paraId="6EECBA4C" w14:textId="77777777" w:rsidR="0003416D" w:rsidRPr="0003416D" w:rsidRDefault="0003416D" w:rsidP="000341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35D672" w14:textId="4DA2D0F6" w:rsidR="00E17A7A" w:rsidRDefault="00E17A7A" w:rsidP="0003416D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highlight w:val="yellow"/>
        </w:rPr>
      </w:pPr>
      <w:r w:rsidRPr="00E17A7A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8DBDEB2" wp14:editId="2423B53F">
            <wp:extent cx="2053485" cy="1228725"/>
            <wp:effectExtent l="0" t="0" r="4445" b="0"/>
            <wp:docPr id="16582817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3" t="53011" r="60235" b="27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563" cy="124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EBDAF" w14:textId="121DA3AD" w:rsidR="00717B11" w:rsidRDefault="00E07319" w:rsidP="00E07319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467E6"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Заданный для разложения паттерн</w:t>
      </w:r>
    </w:p>
    <w:p w14:paraId="735EF1BA" w14:textId="2C415E80" w:rsidR="00260E2E" w:rsidRPr="00260E2E" w:rsidRDefault="00260E2E" w:rsidP="00717B1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Округлить коэффициенты в полученной матрице до целых чисел.</w:t>
      </w:r>
      <w:r w:rsidR="00717B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Восстановить исходную матрицу из округленных коэффициентов и рассчитать среднеквадратичной отклонение.</w:t>
      </w:r>
    </w:p>
    <w:p w14:paraId="6187DCD6" w14:textId="77777777" w:rsidR="00944C9F" w:rsidRPr="00944C9F" w:rsidRDefault="00944C9F" w:rsidP="00944C9F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w:r w:rsidRPr="00944C9F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>Теоретическая часть</w:t>
      </w:r>
    </w:p>
    <w:p w14:paraId="78091C4F" w14:textId="6A0736BA" w:rsidR="000E2BAA" w:rsidRDefault="00BB3CEA" w:rsidP="00E573D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3CEA">
        <w:rPr>
          <w:rFonts w:ascii="Times New Roman" w:eastAsiaTheme="minorEastAsia" w:hAnsi="Times New Roman" w:cs="Times New Roman"/>
          <w:iCs/>
          <w:sz w:val="28"/>
          <w:szCs w:val="28"/>
        </w:rPr>
        <w:t>Двумерное вейвлет-преобразование Хаара является обобщением одномерного случая и широко применяется для обработки изображений. Основная идея заключается в последовательном применении одномерного преобразования к строкам и столбцам изображения.</w:t>
      </w:r>
    </w:p>
    <w:p w14:paraId="3C74B583" w14:textId="7F288190" w:rsidR="003B16EF" w:rsidRPr="00260E2E" w:rsidRDefault="00E573DC" w:rsidP="00E573D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573DC">
        <w:rPr>
          <w:rFonts w:ascii="Times New Roman" w:eastAsiaTheme="minorEastAsia" w:hAnsi="Times New Roman" w:cs="Times New Roman"/>
          <w:iCs/>
          <w:sz w:val="28"/>
          <w:szCs w:val="28"/>
        </w:rPr>
        <w:t>Преобразование Хаара декомпозирует сигнал (или изображение) рекурсивным попарным усреднением и вычислением «деталей» (разностей). Для изображения 2-D это делается по строкам и столбцам (стандартный способ) или попарными шагами по строкам</w:t>
      </w:r>
      <w:r w:rsidR="00994881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Pr="00E573DC">
        <w:rPr>
          <w:rFonts w:ascii="Times New Roman" w:eastAsiaTheme="minorEastAsia" w:hAnsi="Times New Roman" w:cs="Times New Roman"/>
          <w:iCs/>
          <w:sz w:val="28"/>
          <w:szCs w:val="28"/>
        </w:rPr>
        <w:t>столбцам с рекурсией на квадрант усреднений (нестандартный способ).</w:t>
      </w:r>
    </w:p>
    <w:p w14:paraId="69C5C0B9" w14:textId="77777777" w:rsidR="00FB1EE4" w:rsidRDefault="00FB1EE4" w:rsidP="00C1291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4A0F001E" w14:textId="77777777" w:rsidR="00FB1EE4" w:rsidRDefault="00FB1EE4" w:rsidP="00C1291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62BD7794" w14:textId="627F55E4" w:rsidR="003B16EF" w:rsidRDefault="00C1291D" w:rsidP="00C1291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C129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Базовые определения (одномерный случай)</w:t>
      </w:r>
    </w:p>
    <w:p w14:paraId="4D771C73" w14:textId="3EF7720D" w:rsidR="00686019" w:rsidRPr="00A20B54" w:rsidRDefault="00686019" w:rsidP="00C1291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20B5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="0002419D" w:rsidRPr="00A20B54">
        <w:rPr>
          <w:rFonts w:ascii="Times New Roman" w:eastAsiaTheme="minorEastAsia" w:hAnsi="Times New Roman" w:cs="Times New Roman"/>
          <w:iCs/>
          <w:sz w:val="28"/>
          <w:szCs w:val="28"/>
        </w:rPr>
        <w:t>) Парное усреднение и деталь (</w:t>
      </w:r>
      <w:proofErr w:type="spellStart"/>
      <w:r w:rsidR="0002419D" w:rsidRPr="00A20B54">
        <w:rPr>
          <w:rFonts w:ascii="Times New Roman" w:eastAsiaTheme="minorEastAsia" w:hAnsi="Times New Roman" w:cs="Times New Roman"/>
          <w:iCs/>
          <w:sz w:val="28"/>
          <w:szCs w:val="28"/>
        </w:rPr>
        <w:t>unnormalized</w:t>
      </w:r>
      <w:proofErr w:type="spellEnd"/>
      <w:r w:rsidR="0002419D" w:rsidRPr="00A20B5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без </w:t>
      </w:r>
      <w:proofErr w:type="spellStart"/>
      <w:r w:rsidR="0002419D" w:rsidRPr="00A20B54">
        <w:rPr>
          <w:rFonts w:ascii="Times New Roman" w:eastAsiaTheme="minorEastAsia" w:hAnsi="Times New Roman" w:cs="Times New Roman"/>
          <w:iCs/>
          <w:sz w:val="28"/>
          <w:szCs w:val="28"/>
        </w:rPr>
        <w:t>ортонормировки</w:t>
      </w:r>
      <w:proofErr w:type="spellEnd"/>
      <w:r w:rsidR="0002419D" w:rsidRPr="00A20B54">
        <w:rPr>
          <w:rFonts w:ascii="Times New Roman" w:eastAsiaTheme="minorEastAsia" w:hAnsi="Times New Roman" w:cs="Times New Roman"/>
          <w:iCs/>
          <w:sz w:val="28"/>
          <w:szCs w:val="28"/>
        </w:rPr>
        <w:t>):</w:t>
      </w:r>
    </w:p>
    <w:p w14:paraId="6AA382E3" w14:textId="523D4B76" w:rsidR="00686019" w:rsidRPr="00686019" w:rsidRDefault="00686019" w:rsidP="00C1291D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a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d=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3BC3228A" w14:textId="67694A69" w:rsidR="00FB1EE4" w:rsidRPr="00B87C19" w:rsidRDefault="00686019" w:rsidP="00C1291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20B5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A20B54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A20B54" w:rsidRPr="00A20B5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A20B54">
        <w:rPr>
          <w:rFonts w:ascii="Times New Roman" w:eastAsiaTheme="minorEastAsia" w:hAnsi="Times New Roman" w:cs="Times New Roman"/>
          <w:iCs/>
          <w:sz w:val="28"/>
          <w:szCs w:val="28"/>
        </w:rPr>
        <w:t>Ортонормированная (</w:t>
      </w:r>
      <w:proofErr w:type="spellStart"/>
      <w:r w:rsidRPr="00A20B54">
        <w:rPr>
          <w:rFonts w:ascii="Times New Roman" w:eastAsiaTheme="minorEastAsia" w:hAnsi="Times New Roman" w:cs="Times New Roman"/>
          <w:iCs/>
          <w:sz w:val="28"/>
          <w:szCs w:val="28"/>
        </w:rPr>
        <w:t>normalized</w:t>
      </w:r>
      <w:proofErr w:type="spellEnd"/>
      <w:r w:rsidRPr="00A20B54">
        <w:rPr>
          <w:rFonts w:ascii="Times New Roman" w:eastAsiaTheme="minorEastAsia" w:hAnsi="Times New Roman" w:cs="Times New Roman"/>
          <w:iCs/>
          <w:sz w:val="28"/>
          <w:szCs w:val="28"/>
        </w:rPr>
        <w:t>) версия</w:t>
      </w:r>
      <w:r w:rsidR="00A20B54" w:rsidRPr="00A20B54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A20B54">
        <w:rPr>
          <w:rFonts w:ascii="Times New Roman" w:eastAsiaTheme="minorEastAsia" w:hAnsi="Times New Roman" w:cs="Times New Roman"/>
          <w:iCs/>
          <w:sz w:val="28"/>
          <w:szCs w:val="28"/>
        </w:rPr>
        <w:t>чтобы базис был ортонормирован (норма базисной функции = 1) обычно используют деление на</w:t>
      </w:r>
      <w:r w:rsidR="00A20B54" w:rsidRPr="00A20B5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</m:oMath>
      <w:r w:rsidR="00B87C19" w:rsidRPr="00B87C1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EA38E77" w14:textId="038095C3" w:rsidR="00A20B54" w:rsidRPr="00F050E6" w:rsidRDefault="00F050E6" w:rsidP="00C1291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d=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2AA88C13" w14:textId="541B93C8" w:rsidR="00F050E6" w:rsidRPr="00B87C19" w:rsidRDefault="00B87C19" w:rsidP="00C1291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c) </w:t>
      </w:r>
      <w:r w:rsidRPr="00B87C19">
        <w:rPr>
          <w:rFonts w:ascii="Times New Roman" w:eastAsiaTheme="minorEastAsia" w:hAnsi="Times New Roman" w:cs="Times New Roman"/>
          <w:sz w:val="28"/>
          <w:szCs w:val="28"/>
        </w:rPr>
        <w:t>Обратная (реконструкция)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B8E958F" w14:textId="30A3BECC" w:rsidR="00FB1EE4" w:rsidRPr="00B87C19" w:rsidRDefault="00000000" w:rsidP="00C1291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s+d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CDB7591" w14:textId="3A641340" w:rsidR="00B87C19" w:rsidRDefault="00B87C19" w:rsidP="00C1291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Формулы выше применяются рекурсивно: </w:t>
      </w:r>
      <w:r w:rsidRPr="00B87C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 уровне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j </m:t>
        </m:r>
      </m:oMath>
      <w:r w:rsidRPr="00B87C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длину сигнала сокращают вдвое, получая коэффициенты усреднений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B87C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детальные коэффициенты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B87C19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0B795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DCB2536" w14:textId="52E8CA38" w:rsidR="000B7957" w:rsidRPr="00F401AC" w:rsidRDefault="000B7957" w:rsidP="00C1291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0B79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Формальное определение масштабирующей и волновой функций (</w:t>
      </w:r>
      <w:proofErr w:type="spellStart"/>
      <w:r w:rsidRPr="000B79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Haar</w:t>
      </w:r>
      <w:proofErr w:type="spellEnd"/>
      <w:r w:rsidRPr="000B79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6ABC3255" w14:textId="672539FA" w:rsidR="000B7957" w:rsidRDefault="000B7957" w:rsidP="000B795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>Масштабирующая функция (</w:t>
      </w:r>
      <w:proofErr w:type="spellStart"/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>box</w:t>
      </w:r>
      <w:proofErr w:type="spellEnd"/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</m:oMath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>):</w:t>
      </w:r>
    </w:p>
    <w:p w14:paraId="26B2AC45" w14:textId="04ACD884" w:rsidR="000B7957" w:rsidRPr="000B7957" w:rsidRDefault="000B7957" w:rsidP="000B7957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 0≤x&lt;1,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0,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иначе.</m:t>
                  </m:r>
                </m:e>
              </m:eqArr>
            </m:e>
          </m:d>
        </m:oMath>
      </m:oMathPara>
    </w:p>
    <w:p w14:paraId="1976C726" w14:textId="2183A2AA" w:rsidR="000B7957" w:rsidRDefault="000B7957" w:rsidP="000B795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>Волновая функция (</w:t>
      </w:r>
      <w:proofErr w:type="spellStart"/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>Haar</w:t>
      </w:r>
      <w:proofErr w:type="spellEnd"/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ψ</m:t>
        </m:r>
      </m:oMath>
      <w:r w:rsidRPr="000B7957">
        <w:rPr>
          <w:rFonts w:ascii="Times New Roman" w:eastAsiaTheme="minorEastAsia" w:hAnsi="Times New Roman" w:cs="Times New Roman"/>
          <w:iCs/>
          <w:sz w:val="28"/>
          <w:szCs w:val="28"/>
        </w:rPr>
        <w:t>):</w:t>
      </w:r>
    </w:p>
    <w:p w14:paraId="34E410F5" w14:textId="15096EEB" w:rsidR="000B7957" w:rsidRPr="000B7957" w:rsidRDefault="000B7957" w:rsidP="000B795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 0≤x&lt;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-1,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≤x&lt;1,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0,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иначе.</m:t>
                  </m:r>
                </m:e>
              </m:eqArr>
            </m:e>
          </m:d>
        </m:oMath>
      </m:oMathPara>
    </w:p>
    <w:p w14:paraId="78E09A24" w14:textId="0DA1BDF9" w:rsidR="000B7957" w:rsidRPr="00F401AC" w:rsidRDefault="000B7957" w:rsidP="009312C5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B7957">
        <w:rPr>
          <w:rFonts w:ascii="Times New Roman" w:eastAsiaTheme="minorEastAsia" w:hAnsi="Times New Roman" w:cs="Times New Roman"/>
          <w:sz w:val="28"/>
          <w:szCs w:val="28"/>
        </w:rPr>
        <w:t>Скалированные</w:t>
      </w:r>
      <w:proofErr w:type="spellEnd"/>
      <w:r w:rsidRPr="000B7957">
        <w:rPr>
          <w:rFonts w:ascii="Times New Roman" w:eastAsiaTheme="minorEastAsia" w:hAnsi="Times New Roman" w:cs="Times New Roman"/>
          <w:sz w:val="28"/>
          <w:szCs w:val="28"/>
        </w:rPr>
        <w:t xml:space="preserve">/сдвинутые версии для уровня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j</m:t>
        </m:r>
      </m:oMath>
      <w:r w:rsidRPr="000B7957">
        <w:rPr>
          <w:rFonts w:ascii="Times New Roman" w:eastAsiaTheme="minorEastAsia" w:hAnsi="Times New Roman" w:cs="Times New Roman"/>
          <w:sz w:val="28"/>
          <w:szCs w:val="28"/>
        </w:rPr>
        <w:t xml:space="preserve">, индекс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0B795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BA6F838" w14:textId="3343256A" w:rsidR="000B7957" w:rsidRPr="000B7957" w:rsidRDefault="00000000" w:rsidP="000B795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x-i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x-i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i=0…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-1.</m:t>
          </m:r>
        </m:oMath>
      </m:oMathPara>
    </w:p>
    <w:p w14:paraId="7E098114" w14:textId="05E4537A" w:rsidR="000B7957" w:rsidRDefault="000B7957" w:rsidP="009312C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B795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Ортонормированная версия использует множитель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</m:oMath>
      <w:r w:rsidRPr="000B7957">
        <w:rPr>
          <w:rFonts w:ascii="Times New Roman" w:eastAsiaTheme="minorEastAsia" w:hAnsi="Times New Roman" w:cs="Times New Roman"/>
          <w:sz w:val="28"/>
          <w:szCs w:val="28"/>
        </w:rPr>
        <w:t xml:space="preserve"> (или эквивалентную нормировку).</w:t>
      </w:r>
    </w:p>
    <w:p w14:paraId="32157373" w14:textId="0FCF9335" w:rsidR="005525B2" w:rsidRPr="00F401AC" w:rsidRDefault="005525B2" w:rsidP="009312C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525B2">
        <w:rPr>
          <w:rFonts w:ascii="Times New Roman" w:eastAsiaTheme="minorEastAsia" w:hAnsi="Times New Roman" w:cs="Times New Roman"/>
          <w:sz w:val="28"/>
          <w:szCs w:val="28"/>
        </w:rPr>
        <w:t xml:space="preserve">На рисунке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525B2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 </w:t>
      </w: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масштабирующий базис для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​</m:t>
        </m:r>
      </m:oMath>
    </w:p>
    <w:p w14:paraId="06AB852D" w14:textId="7ACE7151" w:rsidR="005525B2" w:rsidRDefault="004467E6" w:rsidP="004467E6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467E6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9F8346" wp14:editId="69C662F0">
            <wp:extent cx="5838825" cy="895350"/>
            <wp:effectExtent l="0" t="0" r="9525" b="0"/>
            <wp:docPr id="53331045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7F56" w14:textId="5B98530A" w:rsidR="004467E6" w:rsidRDefault="004467E6" w:rsidP="00AE7A4A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03416D">
        <w:rPr>
          <w:rFonts w:ascii="Times New Roman" w:eastAsiaTheme="minorEastAsia" w:hAnsi="Times New Roman" w:cs="Times New Roman"/>
          <w:sz w:val="28"/>
          <w:szCs w:val="28"/>
        </w:rPr>
        <w:t>М</w:t>
      </w: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асштабирующий </w:t>
      </w:r>
      <w:r w:rsidR="00105DD8">
        <w:rPr>
          <w:rFonts w:ascii="Times New Roman" w:eastAsiaTheme="minorEastAsia" w:hAnsi="Times New Roman" w:cs="Times New Roman"/>
          <w:sz w:val="28"/>
          <w:szCs w:val="28"/>
        </w:rPr>
        <w:t>вейвлет</w:t>
      </w: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​</m:t>
        </m:r>
      </m:oMath>
    </w:p>
    <w:p w14:paraId="7F0C4A49" w14:textId="5FFDB603" w:rsidR="004467E6" w:rsidRPr="00AE7A4A" w:rsidRDefault="00AE7A4A" w:rsidP="009312C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E7A4A">
        <w:rPr>
          <w:rFonts w:ascii="Times New Roman" w:eastAsiaTheme="minorEastAsia" w:hAnsi="Times New Roman" w:cs="Times New Roman"/>
          <w:sz w:val="28"/>
          <w:szCs w:val="28"/>
        </w:rPr>
        <w:t xml:space="preserve">На рисунке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AE7A4A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представлены два материнских </w:t>
      </w:r>
      <w:r w:rsidR="0003416D">
        <w:rPr>
          <w:rFonts w:ascii="Times New Roman" w:eastAsiaTheme="minorEastAsia" w:hAnsi="Times New Roman" w:cs="Times New Roman"/>
          <w:sz w:val="28"/>
          <w:szCs w:val="28"/>
        </w:rPr>
        <w:t xml:space="preserve">вейвлета </w:t>
      </w:r>
      <w:r w:rsidRPr="00AE7A4A"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</m:oMath>
      <w:r w:rsidRPr="00AE7A4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DB40D44" w14:textId="2DE28D45" w:rsidR="00AE7A4A" w:rsidRDefault="00AE7A4A" w:rsidP="00AE7A4A">
      <w:pPr>
        <w:spacing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E7A4A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2572A588" wp14:editId="4DED910D">
            <wp:extent cx="2895600" cy="1066800"/>
            <wp:effectExtent l="0" t="0" r="0" b="0"/>
            <wp:docPr id="9490125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182E" w14:textId="621DE444" w:rsidR="00AE7A4A" w:rsidRPr="00A37922" w:rsidRDefault="00AE7A4A" w:rsidP="00A37922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03416D"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A37922" w:rsidRPr="00AE7A4A">
        <w:rPr>
          <w:rFonts w:ascii="Times New Roman" w:eastAsiaTheme="minorEastAsia" w:hAnsi="Times New Roman" w:cs="Times New Roman"/>
          <w:sz w:val="28"/>
          <w:szCs w:val="28"/>
        </w:rPr>
        <w:t>атерински</w:t>
      </w:r>
      <w:r w:rsidR="00A37922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A37922" w:rsidRPr="00AE7A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A37922" w:rsidRPr="00AE7A4A">
        <w:rPr>
          <w:rFonts w:ascii="Times New Roman" w:eastAsiaTheme="minorEastAsia" w:hAnsi="Times New Roman" w:cs="Times New Roman"/>
          <w:sz w:val="28"/>
          <w:szCs w:val="28"/>
        </w:rPr>
        <w:t>Haar</w:t>
      </w:r>
      <w:proofErr w:type="spellEnd"/>
      <w:r w:rsidR="00A37922" w:rsidRPr="00AE7A4A">
        <w:rPr>
          <w:rFonts w:ascii="Times New Roman" w:eastAsiaTheme="minorEastAsia" w:hAnsi="Times New Roman" w:cs="Times New Roman"/>
          <w:sz w:val="28"/>
          <w:szCs w:val="28"/>
        </w:rPr>
        <w:t xml:space="preserve"> базис</w:t>
      </w:r>
      <w:r w:rsidR="00A37922">
        <w:rPr>
          <w:rFonts w:ascii="Times New Roman" w:eastAsiaTheme="minorEastAsia" w:hAnsi="Times New Roman" w:cs="Times New Roman"/>
          <w:sz w:val="28"/>
          <w:szCs w:val="28"/>
        </w:rPr>
        <w:t>ы</w:t>
      </w:r>
      <w:r w:rsidRPr="004467E6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​</m:t>
        </m:r>
      </m:oMath>
    </w:p>
    <w:p w14:paraId="03D83334" w14:textId="66654C26" w:rsidR="00A443B4" w:rsidRPr="00AE7A4A" w:rsidRDefault="00A443B4" w:rsidP="000B795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443B4">
        <w:rPr>
          <w:rFonts w:ascii="Times New Roman" w:eastAsiaTheme="minorEastAsia" w:hAnsi="Times New Roman" w:cs="Times New Roman"/>
          <w:b/>
          <w:bCs/>
          <w:sz w:val="28"/>
          <w:szCs w:val="28"/>
        </w:rPr>
        <w:t>Двумерный случай (преобразование изображений)</w:t>
      </w:r>
    </w:p>
    <w:p w14:paraId="35FE0DD3" w14:textId="3D3FFA16" w:rsidR="00A443B4" w:rsidRPr="00A443B4" w:rsidRDefault="00A443B4" w:rsidP="00A443B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43B4">
        <w:rPr>
          <w:rFonts w:ascii="Times New Roman" w:eastAsiaTheme="minorEastAsia" w:hAnsi="Times New Roman" w:cs="Times New Roman"/>
          <w:b/>
          <w:bCs/>
          <w:sz w:val="28"/>
          <w:szCs w:val="28"/>
        </w:rPr>
        <w:t>Стандартн</w:t>
      </w:r>
      <w:r w:rsidR="001E1BE5">
        <w:rPr>
          <w:rFonts w:ascii="Times New Roman" w:eastAsiaTheme="minorEastAsia" w:hAnsi="Times New Roman" w:cs="Times New Roman"/>
          <w:b/>
          <w:bCs/>
          <w:sz w:val="28"/>
          <w:szCs w:val="28"/>
        </w:rPr>
        <w:t>ое</w:t>
      </w:r>
      <w:r w:rsidRPr="00A443B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двумерн</w:t>
      </w:r>
      <w:r w:rsidR="001E1BE5">
        <w:rPr>
          <w:rFonts w:ascii="Times New Roman" w:eastAsiaTheme="minorEastAsia" w:hAnsi="Times New Roman" w:cs="Times New Roman"/>
          <w:b/>
          <w:bCs/>
          <w:sz w:val="28"/>
          <w:szCs w:val="28"/>
        </w:rPr>
        <w:t>ое</w:t>
      </w:r>
      <w:r w:rsidRPr="00A443B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1E1BE5">
        <w:rPr>
          <w:rFonts w:ascii="Times New Roman" w:eastAsiaTheme="minorEastAsia" w:hAnsi="Times New Roman" w:cs="Times New Roman"/>
          <w:b/>
          <w:bCs/>
          <w:sz w:val="28"/>
          <w:szCs w:val="28"/>
        </w:rPr>
        <w:t>разложение</w:t>
      </w:r>
      <w:r w:rsidR="007D0927" w:rsidRPr="005B500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r w:rsidR="007D0927">
        <w:rPr>
          <w:rFonts w:ascii="Times New Roman" w:eastAsiaTheme="minorEastAsia" w:hAnsi="Times New Roman" w:cs="Times New Roman"/>
          <w:b/>
          <w:bCs/>
          <w:sz w:val="28"/>
          <w:szCs w:val="28"/>
        </w:rPr>
        <w:t>тензорное произведение 1</w:t>
      </w:r>
      <w:r w:rsidR="007D092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</w:t>
      </w:r>
      <w:r w:rsidR="007D0927" w:rsidRPr="005B500A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A443B4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6E65214E" w14:textId="2C769E51" w:rsidR="00A443B4" w:rsidRPr="00A443B4" w:rsidRDefault="00A443B4" w:rsidP="00A443B4">
      <w:pPr>
        <w:numPr>
          <w:ilvl w:val="0"/>
          <w:numId w:val="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43B4">
        <w:rPr>
          <w:rFonts w:ascii="Times New Roman" w:eastAsiaTheme="minorEastAsia" w:hAnsi="Times New Roman" w:cs="Times New Roman"/>
          <w:sz w:val="28"/>
          <w:szCs w:val="28"/>
        </w:rPr>
        <w:t>Применить одномерн</w:t>
      </w:r>
      <w:r w:rsidR="00C873C1">
        <w:rPr>
          <w:rFonts w:ascii="Times New Roman" w:eastAsiaTheme="minorEastAsia" w:hAnsi="Times New Roman" w:cs="Times New Roman"/>
          <w:sz w:val="28"/>
          <w:szCs w:val="28"/>
        </w:rPr>
        <w:t>ое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 (нормализованн</w:t>
      </w:r>
      <w:r w:rsidR="00C873C1">
        <w:rPr>
          <w:rFonts w:ascii="Times New Roman" w:eastAsiaTheme="minorEastAsia" w:hAnsi="Times New Roman" w:cs="Times New Roman"/>
          <w:sz w:val="28"/>
          <w:szCs w:val="28"/>
        </w:rPr>
        <w:t>ое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>) вейвлет-преобраз</w:t>
      </w:r>
      <w:r w:rsidR="00C873C1">
        <w:rPr>
          <w:rFonts w:ascii="Times New Roman" w:eastAsiaTheme="minorEastAsia" w:hAnsi="Times New Roman" w:cs="Times New Roman"/>
          <w:sz w:val="28"/>
          <w:szCs w:val="28"/>
        </w:rPr>
        <w:t xml:space="preserve">ование 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>к каждой строке (горизонтальная обработка)</w:t>
      </w:r>
      <w:r w:rsidR="00C873C1" w:rsidRPr="00C873C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FF126F9" w14:textId="675A663A" w:rsidR="00A37922" w:rsidRDefault="00A443B4" w:rsidP="00A37922">
      <w:pPr>
        <w:numPr>
          <w:ilvl w:val="0"/>
          <w:numId w:val="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43B4">
        <w:rPr>
          <w:rFonts w:ascii="Times New Roman" w:eastAsiaTheme="minorEastAsia" w:hAnsi="Times New Roman" w:cs="Times New Roman"/>
          <w:sz w:val="28"/>
          <w:szCs w:val="28"/>
        </w:rPr>
        <w:t>Затем применить одномерн</w:t>
      </w:r>
      <w:r w:rsidR="00C873C1">
        <w:rPr>
          <w:rFonts w:ascii="Times New Roman" w:eastAsiaTheme="minorEastAsia" w:hAnsi="Times New Roman" w:cs="Times New Roman"/>
          <w:sz w:val="28"/>
          <w:szCs w:val="28"/>
        </w:rPr>
        <w:t>ое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 преобраз</w:t>
      </w:r>
      <w:r w:rsidR="00C873C1">
        <w:rPr>
          <w:rFonts w:ascii="Times New Roman" w:eastAsiaTheme="minorEastAsia" w:hAnsi="Times New Roman" w:cs="Times New Roman"/>
          <w:sz w:val="28"/>
          <w:szCs w:val="28"/>
        </w:rPr>
        <w:t>ование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 к каждому столбцу результата (вертикальная обработка).</w:t>
      </w:r>
      <w:r w:rsidR="00C87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Итог: одна общая </w:t>
      </w:r>
      <w:r w:rsidR="005D4AC9">
        <w:rPr>
          <w:rFonts w:ascii="Times New Roman" w:eastAsiaTheme="minorEastAsia" w:hAnsi="Times New Roman" w:cs="Times New Roman"/>
          <w:sz w:val="28"/>
          <w:szCs w:val="28"/>
        </w:rPr>
        <w:t>ап</w:t>
      </w:r>
      <w:r w:rsidR="00641255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5D4AC9">
        <w:rPr>
          <w:rFonts w:ascii="Times New Roman" w:eastAsiaTheme="minorEastAsia" w:hAnsi="Times New Roman" w:cs="Times New Roman"/>
          <w:sz w:val="28"/>
          <w:szCs w:val="28"/>
        </w:rPr>
        <w:t xml:space="preserve">роксимирующая 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(низкочастотная) </w:t>
      </w:r>
      <w:r w:rsidR="00641255">
        <w:rPr>
          <w:rFonts w:ascii="Times New Roman" w:eastAsiaTheme="minorEastAsia" w:hAnsi="Times New Roman" w:cs="Times New Roman"/>
          <w:sz w:val="28"/>
          <w:szCs w:val="28"/>
        </w:rPr>
        <w:t>составляющая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1255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6A1DC9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 детал</w:t>
      </w:r>
      <w:r w:rsidR="00641255">
        <w:rPr>
          <w:rFonts w:ascii="Times New Roman" w:eastAsiaTheme="minorEastAsia" w:hAnsi="Times New Roman" w:cs="Times New Roman"/>
          <w:sz w:val="28"/>
          <w:szCs w:val="28"/>
        </w:rPr>
        <w:t>изирующих составляющих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 xml:space="preserve"> (горизонтальн</w:t>
      </w:r>
      <w:r w:rsidR="00273CE9">
        <w:rPr>
          <w:rFonts w:ascii="Times New Roman" w:eastAsiaTheme="minorEastAsia" w:hAnsi="Times New Roman" w:cs="Times New Roman"/>
          <w:sz w:val="28"/>
          <w:szCs w:val="28"/>
        </w:rPr>
        <w:t>ая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>, вертикальн</w:t>
      </w:r>
      <w:r w:rsidR="00273CE9">
        <w:rPr>
          <w:rFonts w:ascii="Times New Roman" w:eastAsiaTheme="minorEastAsia" w:hAnsi="Times New Roman" w:cs="Times New Roman"/>
          <w:sz w:val="28"/>
          <w:szCs w:val="28"/>
        </w:rPr>
        <w:t>ая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>, диагональн</w:t>
      </w:r>
      <w:r w:rsidR="00273CE9">
        <w:rPr>
          <w:rFonts w:ascii="Times New Roman" w:eastAsiaTheme="minorEastAsia" w:hAnsi="Times New Roman" w:cs="Times New Roman"/>
          <w:sz w:val="28"/>
          <w:szCs w:val="28"/>
        </w:rPr>
        <w:t>ая</w:t>
      </w:r>
      <w:r w:rsidRPr="00A443B4">
        <w:rPr>
          <w:rFonts w:ascii="Times New Roman" w:eastAsiaTheme="minorEastAsia" w:hAnsi="Times New Roman" w:cs="Times New Roman"/>
          <w:sz w:val="28"/>
          <w:szCs w:val="28"/>
        </w:rPr>
        <w:t>) на каждом уровне.</w:t>
      </w:r>
    </w:p>
    <w:p w14:paraId="00625FF9" w14:textId="2DF9EF71" w:rsidR="00D964DA" w:rsidRDefault="00D964DA" w:rsidP="00D964DA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Это </w:t>
      </w:r>
      <w:r w:rsidRPr="00D964DA">
        <w:rPr>
          <w:rFonts w:ascii="Times New Roman" w:eastAsiaTheme="minorEastAsia" w:hAnsi="Times New Roman" w:cs="Times New Roman"/>
          <w:sz w:val="28"/>
          <w:szCs w:val="28"/>
        </w:rPr>
        <w:t>ортонормированное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преобразование </w:t>
      </w:r>
      <w:r w:rsidRPr="00D964DA">
        <w:rPr>
          <w:rFonts w:ascii="Times New Roman" w:eastAsiaTheme="minorEastAsia" w:hAnsi="Times New Roman" w:cs="Times New Roman"/>
          <w:sz w:val="28"/>
          <w:szCs w:val="28"/>
        </w:rPr>
        <w:t xml:space="preserve">Хаара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Pr="00D964DA">
        <w:rPr>
          <w:rFonts w:ascii="Times New Roman" w:eastAsiaTheme="minorEastAsia" w:hAnsi="Times New Roman" w:cs="Times New Roman"/>
          <w:sz w:val="28"/>
          <w:szCs w:val="28"/>
        </w:rPr>
        <w:t xml:space="preserve">проекция из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D964DA">
        <w:rPr>
          <w:rFonts w:ascii="Times New Roman" w:eastAsiaTheme="minorEastAsia" w:hAnsi="Times New Roman" w:cs="Times New Roman"/>
          <w:sz w:val="28"/>
          <w:szCs w:val="28"/>
        </w:rPr>
        <w:t xml:space="preserve"> на прямую сумму:</w:t>
      </w:r>
    </w:p>
    <w:p w14:paraId="240EA5B5" w14:textId="2F503260" w:rsidR="005276C4" w:rsidRPr="005276C4" w:rsidRDefault="00000000" w:rsidP="00D964DA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</w:rPr>
            <m:t>⊗</m:t>
          </m:r>
          <m:sSup>
            <m:sSupPr>
              <m:ctrlPr>
                <w:rPr>
                  <w:rFonts w:ascii="Cambria Math" w:eastAsiaTheme="minorEastAsia" w:hAnsi="Cambria Math" w:cs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W</m:t>
              </m:r>
              <m:ctrlPr>
                <w:rPr>
                  <w:rFonts w:ascii="Cambria Math" w:eastAsiaTheme="minorEastAsia" w:hAnsi="Cambria Math" w:cs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  <w:lang w:val="en-US"/>
            </w:rPr>
            <m:t>,</m:t>
          </m:r>
        </m:oMath>
      </m:oMathPara>
    </w:p>
    <w:p w14:paraId="770A58F8" w14:textId="05FD1324" w:rsidR="005276C4" w:rsidRDefault="005276C4" w:rsidP="00D964D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где:</w:t>
      </w:r>
    </w:p>
    <w:p w14:paraId="558D1873" w14:textId="4250E073" w:rsidR="005276C4" w:rsidRPr="00A45FFA" w:rsidRDefault="00000000" w:rsidP="00D964D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</m:oMath>
      <w:r w:rsidR="005276C4" w:rsidRPr="005276C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аппроксимация на более грубой сетке (усреднения, блок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LL</m:t>
        </m:r>
      </m:oMath>
      <w:r w:rsidR="005276C4" w:rsidRPr="005276C4">
        <w:rPr>
          <w:rFonts w:ascii="Times New Roman" w:eastAsiaTheme="minorEastAsia" w:hAnsi="Times New Roman" w:cs="Times New Roman"/>
          <w:iCs/>
          <w:sz w:val="28"/>
          <w:szCs w:val="28"/>
        </w:rPr>
        <w:t>);</w:t>
      </w:r>
    </w:p>
    <w:p w14:paraId="6853997E" w14:textId="564FC9E0" w:rsidR="005276C4" w:rsidRPr="005276C4" w:rsidRDefault="00000000" w:rsidP="00D964D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</m:oMath>
      <w:r w:rsidR="005276C4" w:rsidRPr="005276C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подпространство деталей (блоки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LH</m:t>
        </m:r>
      </m:oMath>
      <w:r w:rsidR="005276C4" w:rsidRPr="005276C4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HL</m:t>
        </m:r>
      </m:oMath>
      <w:r w:rsidR="005276C4" w:rsidRPr="005276C4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HH</m:t>
        </m:r>
      </m:oMath>
      <w:r w:rsidR="005276C4" w:rsidRPr="005276C4">
        <w:rPr>
          <w:rFonts w:ascii="Times New Roman" w:eastAsiaTheme="minorEastAsia" w:hAnsi="Times New Roman" w:cs="Times New Roman"/>
          <w:iCs/>
          <w:sz w:val="28"/>
          <w:szCs w:val="28"/>
        </w:rPr>
        <w:t>).</w:t>
      </w:r>
    </w:p>
    <w:p w14:paraId="1BA819C9" w14:textId="3948AB09" w:rsidR="00EB65B2" w:rsidRDefault="006A1DC9" w:rsidP="000B795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A1DC9">
        <w:rPr>
          <w:rFonts w:ascii="Times New Roman" w:eastAsiaTheme="minorEastAsia" w:hAnsi="Times New Roman" w:cs="Times New Roman"/>
          <w:b/>
          <w:bCs/>
          <w:sz w:val="28"/>
          <w:szCs w:val="28"/>
        </w:rPr>
        <w:t>Нестандартн</w:t>
      </w:r>
      <w:r w:rsidR="001E1BE5">
        <w:rPr>
          <w:rFonts w:ascii="Times New Roman" w:eastAsiaTheme="minorEastAsia" w:hAnsi="Times New Roman" w:cs="Times New Roman"/>
          <w:b/>
          <w:bCs/>
          <w:sz w:val="28"/>
          <w:szCs w:val="28"/>
        </w:rPr>
        <w:t>ое</w:t>
      </w:r>
      <w:r w:rsidRPr="006A1DC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A1DC9">
        <w:rPr>
          <w:rFonts w:ascii="Times New Roman" w:eastAsiaTheme="minorEastAsia" w:hAnsi="Times New Roman" w:cs="Times New Roman"/>
          <w:b/>
          <w:bCs/>
          <w:sz w:val="28"/>
          <w:szCs w:val="28"/>
        </w:rPr>
        <w:t>nonstandard</w:t>
      </w:r>
      <w:proofErr w:type="spellEnd"/>
      <w:r w:rsidRPr="006A1DC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) </w:t>
      </w:r>
      <w:r w:rsidR="001E1BE5">
        <w:rPr>
          <w:rFonts w:ascii="Times New Roman" w:eastAsiaTheme="minorEastAsia" w:hAnsi="Times New Roman" w:cs="Times New Roman"/>
          <w:b/>
          <w:bCs/>
          <w:sz w:val="28"/>
          <w:szCs w:val="28"/>
        </w:rPr>
        <w:t>разложение</w:t>
      </w:r>
      <w:r w:rsidRPr="006A1DC9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55E33DDE" w14:textId="6715B19F" w:rsidR="00A443B4" w:rsidRDefault="006A1DC9" w:rsidP="000B795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A1DC9">
        <w:rPr>
          <w:rFonts w:ascii="Times New Roman" w:eastAsiaTheme="minorEastAsia" w:hAnsi="Times New Roman" w:cs="Times New Roman"/>
          <w:sz w:val="28"/>
          <w:szCs w:val="28"/>
        </w:rPr>
        <w:t>На каждом шаге выполнить один шаг горизонтальных операций по строкам, затем один шаг вертикальных по столбцам, и рекурсивно продолжать только на квадрате средних/усреднённых коэффициентов. Это экономичнее по операциям и даёт компактные квадратные поддержки базисных функций.</w:t>
      </w:r>
    </w:p>
    <w:p w14:paraId="0C07C362" w14:textId="067A00A2" w:rsidR="00A37922" w:rsidRPr="00F401AC" w:rsidRDefault="00A37922" w:rsidP="00A3792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37922">
        <w:rPr>
          <w:rFonts w:ascii="Times New Roman" w:eastAsiaTheme="minorEastAsia" w:hAnsi="Times New Roman" w:cs="Times New Roman"/>
          <w:sz w:val="28"/>
          <w:szCs w:val="28"/>
        </w:rPr>
        <w:t xml:space="preserve">На рисунке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A37922">
        <w:rPr>
          <w:rFonts w:ascii="Times New Roman" w:eastAsiaTheme="minorEastAsia" w:hAnsi="Times New Roman" w:cs="Times New Roman"/>
          <w:sz w:val="28"/>
          <w:szCs w:val="28"/>
        </w:rPr>
        <w:t xml:space="preserve"> показан стандартный 2-D-алгоритм (сначала строки, затем столбцы).</w:t>
      </w:r>
      <w:r w:rsidRPr="00A379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37922">
        <w:rPr>
          <w:rFonts w:ascii="Times New Roman" w:eastAsiaTheme="minorEastAsia" w:hAnsi="Times New Roman" w:cs="Times New Roman"/>
          <w:sz w:val="28"/>
          <w:szCs w:val="28"/>
        </w:rPr>
        <w:t xml:space="preserve">На рисунке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A37922">
        <w:rPr>
          <w:rFonts w:ascii="Times New Roman" w:eastAsiaTheme="minorEastAsia" w:hAnsi="Times New Roman" w:cs="Times New Roman"/>
          <w:sz w:val="28"/>
          <w:szCs w:val="28"/>
        </w:rPr>
        <w:t xml:space="preserve"> показан нестандартный 2-D-алгоритм (пошагово строки/столбцы с рекурсией на квадрант средних). </w:t>
      </w:r>
    </w:p>
    <w:p w14:paraId="149F11B7" w14:textId="190C9B21" w:rsidR="00C17874" w:rsidRPr="00C17874" w:rsidRDefault="00C17874" w:rsidP="00C17874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17874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9B9F98" wp14:editId="6284AA56">
            <wp:extent cx="2657475" cy="2594034"/>
            <wp:effectExtent l="0" t="0" r="0" b="0"/>
            <wp:docPr id="4593429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06" cy="260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13E3" w14:textId="1C237D8D" w:rsidR="00C17874" w:rsidRPr="00A37922" w:rsidRDefault="00C17874" w:rsidP="00C17874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17874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C17874">
        <w:rPr>
          <w:rFonts w:ascii="Times New Roman" w:eastAsiaTheme="minorEastAsia" w:hAnsi="Times New Roman" w:cs="Times New Roman"/>
          <w:sz w:val="28"/>
          <w:szCs w:val="28"/>
        </w:rPr>
        <w:t xml:space="preserve"> – Стандартное преобразование (строки/столбцы)</w:t>
      </w:r>
    </w:p>
    <w:p w14:paraId="63F9A938" w14:textId="20DF4BEA" w:rsidR="00A37922" w:rsidRPr="00F401AC" w:rsidRDefault="00A37922" w:rsidP="000B795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B2BAEE7" w14:textId="6122C8E3" w:rsidR="00C17874" w:rsidRDefault="00C17874" w:rsidP="00C17874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17874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E54614" wp14:editId="22BD60A3">
            <wp:extent cx="2619375" cy="2824677"/>
            <wp:effectExtent l="0" t="0" r="0" b="0"/>
            <wp:docPr id="178132394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58" cy="282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AF48" w14:textId="695899AE" w:rsidR="00A37922" w:rsidRDefault="00C17874" w:rsidP="001272E6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17874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C17874">
        <w:rPr>
          <w:rFonts w:ascii="Times New Roman" w:eastAsiaTheme="minorEastAsia" w:hAnsi="Times New Roman" w:cs="Times New Roman"/>
          <w:sz w:val="28"/>
          <w:szCs w:val="28"/>
        </w:rPr>
        <w:t xml:space="preserve"> – Нестандартная декомпозиция (алгоритмическая схема)</w:t>
      </w:r>
    </w:p>
    <w:p w14:paraId="704F76B8" w14:textId="756153E5" w:rsidR="00920FD1" w:rsidRPr="000D5881" w:rsidRDefault="000D5881" w:rsidP="000B795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D5881">
        <w:rPr>
          <w:rFonts w:ascii="Times New Roman" w:eastAsiaTheme="minorEastAsia" w:hAnsi="Times New Roman" w:cs="Times New Roman"/>
          <w:b/>
          <w:bCs/>
          <w:sz w:val="28"/>
          <w:szCs w:val="28"/>
        </w:rPr>
        <w:t>Формулы</w:t>
      </w:r>
    </w:p>
    <w:p w14:paraId="5CCFDCC4" w14:textId="1915CFAB" w:rsidR="00920FD1" w:rsidRPr="00F401AC" w:rsidRDefault="00DC73AE" w:rsidP="000B795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C73AE">
        <w:rPr>
          <w:rFonts w:ascii="Times New Roman" w:eastAsiaTheme="minorEastAsia" w:hAnsi="Times New Roman" w:cs="Times New Roman"/>
          <w:sz w:val="28"/>
          <w:szCs w:val="28"/>
        </w:rPr>
        <w:t xml:space="preserve">Если у нас 2-элементные пары по строкам дают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DC73AE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DC73AE">
        <w:rPr>
          <w:rFonts w:ascii="Times New Roman" w:eastAsiaTheme="minorEastAsia" w:hAnsi="Times New Roman" w:cs="Times New Roman"/>
          <w:sz w:val="28"/>
          <w:szCs w:val="28"/>
        </w:rPr>
        <w:t>, а потом по столбцам те же формулы, то для 2×2 блока пикселей</w:t>
      </w:r>
    </w:p>
    <w:p w14:paraId="5613901E" w14:textId="3B784292" w:rsidR="00D624AD" w:rsidRPr="00D624AD" w:rsidRDefault="00000000" w:rsidP="000B795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</m:mr>
              </m:m>
            </m:e>
          </m:d>
        </m:oMath>
      </m:oMathPara>
    </w:p>
    <w:p w14:paraId="56A7CC3F" w14:textId="4D33884C" w:rsidR="00D624AD" w:rsidRDefault="00D624AD" w:rsidP="000B795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горизонтального шага (строки) получим</w:t>
      </w:r>
    </w:p>
    <w:p w14:paraId="3C06A6FC" w14:textId="592B7917" w:rsidR="00D624AD" w:rsidRPr="00957EB3" w:rsidRDefault="00000000" w:rsidP="00D624AD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a+b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a-b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c+d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c-d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3F069E18" w14:textId="65058928" w:rsidR="00D624AD" w:rsidRDefault="00D624AD" w:rsidP="00D624A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624AD">
        <w:rPr>
          <w:rFonts w:ascii="Times New Roman" w:eastAsiaTheme="minorEastAsia" w:hAnsi="Times New Roman" w:cs="Times New Roman"/>
          <w:sz w:val="28"/>
          <w:szCs w:val="28"/>
        </w:rPr>
        <w:t>а затем применив вертикальное усреднение/разность к столбцам к первой колонке и ко второй колонке, получим четыре коэффициента:</w:t>
      </w:r>
    </w:p>
    <w:p w14:paraId="2F7C85B2" w14:textId="104D048E" w:rsidR="00D624AD" w:rsidRPr="00957EB3" w:rsidRDefault="009F4524" w:rsidP="00D624AD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a+b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c+d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a+b+c+d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6BABE43C" w14:textId="41375F8E" w:rsidR="009F4524" w:rsidRPr="00957EB3" w:rsidRDefault="009F4524" w:rsidP="009F452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a+b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c+d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a+b-c-d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50CC8ACB" w14:textId="598BAF36" w:rsidR="009F4524" w:rsidRPr="00957EB3" w:rsidRDefault="009F4524" w:rsidP="009F452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H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a-b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c-d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a-b+c-d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233BB216" w14:textId="4BF8462F" w:rsidR="009F4524" w:rsidRPr="009A1FFE" w:rsidRDefault="009F4524" w:rsidP="009F452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HH=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a-b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c-d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a-b-c+d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14:paraId="2B94FD3C" w14:textId="41BDEE1E" w:rsidR="009A1FFE" w:rsidRDefault="009A1FFE" w:rsidP="00180B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A1FFE">
        <w:rPr>
          <w:rFonts w:ascii="Times New Roman" w:eastAsiaTheme="minorEastAsia" w:hAnsi="Times New Roman" w:cs="Times New Roman"/>
          <w:sz w:val="28"/>
          <w:szCs w:val="28"/>
        </w:rPr>
        <w:t xml:space="preserve">Итоговая матрица </w:t>
      </w:r>
      <w:r>
        <w:rPr>
          <w:rFonts w:ascii="Times New Roman" w:eastAsiaTheme="minorEastAsia" w:hAnsi="Times New Roman" w:cs="Times New Roman"/>
          <w:sz w:val="28"/>
          <w:szCs w:val="28"/>
        </w:rPr>
        <w:t>результата:</w:t>
      </w:r>
    </w:p>
    <w:p w14:paraId="6B9B79FF" w14:textId="5A17ABAA" w:rsidR="009A1FFE" w:rsidRPr="009A1FFE" w:rsidRDefault="009A1FFE" w:rsidP="00180B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LL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HL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LH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HH</m:t>
                    </m:r>
                  </m:e>
                </m:mr>
              </m:m>
            </m:e>
          </m:d>
        </m:oMath>
      </m:oMathPara>
    </w:p>
    <w:p w14:paraId="74ABD870" w14:textId="3DF6179B" w:rsidR="009A1FFE" w:rsidRPr="00494C71" w:rsidRDefault="009A1FFE" w:rsidP="00180B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соответствует стандартному разложению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eastAsiaTheme="minorEastAsia" w:hAnsi="Cambria Math" w:cs="Cambria Math"/>
            <w:sz w:val="28"/>
            <w:szCs w:val="28"/>
          </w:rPr>
          <m:t>⊗</m:t>
        </m:r>
        <m:sSup>
          <m:sSup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1</m:t>
            </m:r>
          </m:sup>
        </m:sSup>
      </m:oMath>
      <w:r w:rsidRPr="009A1FF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1FDB98" w14:textId="77777777" w:rsidR="009A1FFE" w:rsidRPr="00494C71" w:rsidRDefault="009A1FFE" w:rsidP="009F4524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E4DFC15" w14:textId="2995E36A" w:rsidR="009F4524" w:rsidRPr="005D1A70" w:rsidRDefault="005D1A70" w:rsidP="00F401A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5D1A7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Нормализация и </w:t>
      </w:r>
      <w:proofErr w:type="spellStart"/>
      <w:r w:rsidRPr="005D1A7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ортонормированность</w:t>
      </w:r>
      <w:proofErr w:type="spellEnd"/>
    </w:p>
    <w:p w14:paraId="4D1C53DD" w14:textId="20E6E4EA" w:rsidR="005D1A70" w:rsidRPr="005D1A70" w:rsidRDefault="005D1A70" w:rsidP="00F401A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D1A7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Базис считается нормированным, если норма каждой базисной </w:t>
      </w:r>
      <w:proofErr w:type="gramStart"/>
      <w:r w:rsidRPr="005D1A70">
        <w:rPr>
          <w:rFonts w:ascii="Times New Roman" w:eastAsiaTheme="minorEastAsia" w:hAnsi="Times New Roman" w:cs="Times New Roman"/>
          <w:iCs/>
          <w:sz w:val="28"/>
          <w:szCs w:val="28"/>
        </w:rPr>
        <w:t xml:space="preserve">функции </w:t>
      </w:r>
      <w:r w:rsidR="00E662E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 </w:t>
      </w:r>
      <w:r w:rsidRPr="005D1A70">
        <w:rPr>
          <w:rFonts w:ascii="Times New Roman" w:eastAsiaTheme="minorEastAsia" w:hAnsi="Times New Roman" w:cs="Times New Roman"/>
          <w:iCs/>
          <w:sz w:val="28"/>
          <w:szCs w:val="28"/>
        </w:rPr>
        <w:t>=</w:t>
      </w:r>
      <w:proofErr w:type="gramEnd"/>
      <w:r w:rsidRPr="005D1A7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1:</w:t>
      </w:r>
    </w:p>
    <w:p w14:paraId="0F895983" w14:textId="35D0D864" w:rsidR="009F4524" w:rsidRPr="00957EB3" w:rsidRDefault="00000000" w:rsidP="005525B2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14:paraId="60F21595" w14:textId="360E1323" w:rsidR="005525B2" w:rsidRPr="00494C71" w:rsidRDefault="00957EB3" w:rsidP="00F401A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57EB3">
        <w:rPr>
          <w:rFonts w:ascii="Times New Roman" w:eastAsiaTheme="minorEastAsia" w:hAnsi="Times New Roman" w:cs="Times New Roman"/>
          <w:sz w:val="28"/>
          <w:szCs w:val="28"/>
        </w:rPr>
        <w:t xml:space="preserve">В практическом алгоритме это достигается множителями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1/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</m:oMath>
      <w:r w:rsidRPr="00957EB3">
        <w:rPr>
          <w:rFonts w:ascii="Times New Roman" w:eastAsiaTheme="minorEastAsia" w:hAnsi="Times New Roman" w:cs="Times New Roman"/>
          <w:sz w:val="28"/>
          <w:szCs w:val="28"/>
        </w:rPr>
        <w:t>​ на каждом шаге парного усреднения/разности, как показано выше. Для многослойной рекурсии учёт степеней нормировки даёт глобально ортонормированную систему.</w:t>
      </w:r>
    </w:p>
    <w:p w14:paraId="75AC48E6" w14:textId="02D0E4EB" w:rsidR="00957EB3" w:rsidRPr="001272E6" w:rsidRDefault="00916D98" w:rsidP="00B568A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На рисунке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показан стандартный тензорный базис 2-D (сумма произведений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φ/ψ</m:t>
        </m:r>
      </m:oMath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. На рисунке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показана нестандартная 2-D-конструкция (три типа </w:t>
      </w:r>
      <w:r>
        <w:rPr>
          <w:rFonts w:ascii="Times New Roman" w:eastAsiaTheme="minorEastAsia" w:hAnsi="Times New Roman" w:cs="Times New Roman"/>
          <w:sz w:val="28"/>
          <w:szCs w:val="28"/>
        </w:rPr>
        <w:t>вейвлет-преобразований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ψ</m:t>
        </m:r>
        <m:r>
          <w:rPr>
            <w:rFonts w:ascii="Cambria Math" w:eastAsiaTheme="minorEastAsia" w:hAnsi="Cambria Math" w:cs="Cambria Math"/>
            <w:sz w:val="28"/>
            <w:szCs w:val="28"/>
          </w:rPr>
          <m:t>⊗</m:t>
        </m:r>
        <m:r>
          <w:rPr>
            <w:rFonts w:ascii="Cambria Math" w:eastAsiaTheme="minorEastAsia" w:hAnsi="Cambria Math" w:cs="Times New Roman"/>
            <w:sz w:val="28"/>
            <w:szCs w:val="28"/>
          </w:rPr>
          <m:t>φ, φ</m:t>
        </m:r>
        <m:r>
          <w:rPr>
            <w:rFonts w:ascii="Cambria Math" w:eastAsiaTheme="minorEastAsia" w:hAnsi="Cambria Math" w:cs="Cambria Math"/>
            <w:sz w:val="28"/>
            <w:szCs w:val="28"/>
          </w:rPr>
          <m:t>⊗</m:t>
        </m:r>
        <m:r>
          <w:rPr>
            <w:rFonts w:ascii="Cambria Math" w:eastAsiaTheme="minorEastAsia" w:hAnsi="Cambria Math" w:cs="Times New Roman"/>
            <w:sz w:val="28"/>
            <w:szCs w:val="28"/>
          </w:rPr>
          <m:t>ψ, ψ</m:t>
        </m:r>
        <m:r>
          <w:rPr>
            <w:rFonts w:ascii="Cambria Math" w:eastAsiaTheme="minorEastAsia" w:hAnsi="Cambria Math" w:cs="Cambria Math"/>
            <w:sz w:val="28"/>
            <w:szCs w:val="28"/>
          </w:rPr>
          <m:t>⊗</m:t>
        </m:r>
        <m:r>
          <w:rPr>
            <w:rFonts w:ascii="Cambria Math" w:eastAsiaTheme="minorEastAsia" w:hAnsi="Cambria Math" w:cs="Times New Roman"/>
            <w:sz w:val="28"/>
            <w:szCs w:val="28"/>
          </w:rPr>
          <m:t>ψ</m:t>
        </m:r>
      </m:oMath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и масштабирование).</w:t>
      </w:r>
    </w:p>
    <w:p w14:paraId="6CE59B93" w14:textId="2F7B1CF6" w:rsidR="00F63D2B" w:rsidRDefault="00F63D2B" w:rsidP="00916D9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63D2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9F902D" wp14:editId="0FEDB44A">
            <wp:extent cx="2790825" cy="2861703"/>
            <wp:effectExtent l="0" t="0" r="0" b="0"/>
            <wp:docPr id="125160276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175" cy="286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8479" w14:textId="06D9BC83" w:rsidR="00F63D2B" w:rsidRPr="001272E6" w:rsidRDefault="00916D98" w:rsidP="00916D9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– Стандартная 2-D-конструкция базиса</w:t>
      </w:r>
    </w:p>
    <w:p w14:paraId="40A900ED" w14:textId="77777777" w:rsidR="00F63D2B" w:rsidRPr="00916D98" w:rsidRDefault="00F63D2B" w:rsidP="00957E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24D3CDA" w14:textId="1679F713" w:rsidR="00F63D2B" w:rsidRDefault="00F63D2B" w:rsidP="00916D9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63D2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CBF524" wp14:editId="5BFDAE5B">
            <wp:extent cx="2822744" cy="2886075"/>
            <wp:effectExtent l="0" t="0" r="0" b="0"/>
            <wp:docPr id="184206895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904" cy="288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15F1" w14:textId="1A96E164" w:rsidR="00916D98" w:rsidRPr="00494C71" w:rsidRDefault="00916D98" w:rsidP="00594B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1272E6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– Нестандартная 2-D-конструкция</w:t>
      </w:r>
    </w:p>
    <w:p w14:paraId="71C2BB48" w14:textId="1CA58CD6" w:rsidR="00916D98" w:rsidRPr="00097651" w:rsidRDefault="00097651" w:rsidP="0009765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97651">
        <w:rPr>
          <w:rFonts w:ascii="Times New Roman" w:eastAsiaTheme="minorEastAsia" w:hAnsi="Times New Roman" w:cs="Times New Roman"/>
          <w:sz w:val="28"/>
          <w:szCs w:val="28"/>
        </w:rPr>
        <w:t>Входная матрица (пиксели: 0 — чёрный, 1 — белый) имеет следующий вид:</w:t>
      </w:r>
    </w:p>
    <w:p w14:paraId="5260B5D1" w14:textId="22EABDA6" w:rsidR="00F63D2B" w:rsidRPr="001272E6" w:rsidRDefault="00C01DE7" w:rsidP="001272E6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 xml:space="preserve">0 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3E88B0C7" w14:textId="4332E61C" w:rsidR="00C975B5" w:rsidRPr="007B7D91" w:rsidRDefault="00C975B5" w:rsidP="002850B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753E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Шаг 1 </w:t>
      </w:r>
      <w:r w:rsidRPr="00C975B5">
        <w:rPr>
          <w:rFonts w:ascii="Times New Roman" w:eastAsiaTheme="minorEastAsia" w:hAnsi="Times New Roman" w:cs="Times New Roman"/>
          <w:sz w:val="28"/>
          <w:szCs w:val="28"/>
        </w:rPr>
        <w:t xml:space="preserve">— одномерное преобразование по строкам (нормализация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1/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C975B5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2850B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C975B5">
        <w:rPr>
          <w:rFonts w:ascii="Times New Roman" w:eastAsiaTheme="minorEastAsia" w:hAnsi="Times New Roman" w:cs="Times New Roman"/>
          <w:sz w:val="28"/>
          <w:szCs w:val="28"/>
        </w:rPr>
        <w:t>Для каждой строки берём пары (1-й,</w:t>
      </w:r>
      <w:r w:rsidR="007B7D91" w:rsidRPr="007B7D9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975B5">
        <w:rPr>
          <w:rFonts w:ascii="Times New Roman" w:eastAsiaTheme="minorEastAsia" w:hAnsi="Times New Roman" w:cs="Times New Roman"/>
          <w:sz w:val="28"/>
          <w:szCs w:val="28"/>
        </w:rPr>
        <w:t>2-й) и (3-й,</w:t>
      </w:r>
      <w:r w:rsidR="007B7D91" w:rsidRPr="007B7D9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975B5">
        <w:rPr>
          <w:rFonts w:ascii="Times New Roman" w:eastAsiaTheme="minorEastAsia" w:hAnsi="Times New Roman" w:cs="Times New Roman"/>
          <w:sz w:val="28"/>
          <w:szCs w:val="28"/>
        </w:rPr>
        <w:t>4-й):</w:t>
      </w:r>
    </w:p>
    <w:p w14:paraId="6AC7EDB2" w14:textId="6342BDA1" w:rsidR="00C975B5" w:rsidRPr="00F401AC" w:rsidRDefault="005D3A0C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A0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Строка 1:</w:t>
      </w:r>
      <w:r w:rsidRPr="005D3A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[0,1,1,0]</m:t>
        </m:r>
      </m:oMath>
    </w:p>
    <w:p w14:paraId="452D95A2" w14:textId="6794CC9E" w:rsidR="005D3A0C" w:rsidRPr="00F401AC" w:rsidRDefault="005D3A0C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(0,1)</w:t>
      </w:r>
      <w:r w:rsidRPr="00F401A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0+1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≈0.70710678,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=-0.70710678.</m:t>
        </m:r>
      </m:oMath>
    </w:p>
    <w:p w14:paraId="68946A8A" w14:textId="76F3AC85" w:rsidR="005D3A0C" w:rsidRPr="00F401AC" w:rsidRDefault="005D3A0C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</w:t>
      </w:r>
      <w:r w:rsidRPr="00F401AC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F401AC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401A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≈0.70710678,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=0.70710678.</m:t>
        </m:r>
      </m:oMath>
    </w:p>
    <w:p w14:paraId="28974CB9" w14:textId="06100CE6" w:rsidR="005D3A0C" w:rsidRPr="00F401AC" w:rsidRDefault="00A06D33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06D33">
        <w:rPr>
          <w:rFonts w:ascii="Times New Roman" w:eastAsiaTheme="minorEastAsia" w:hAnsi="Times New Roman" w:cs="Times New Roman"/>
          <w:sz w:val="28"/>
          <w:szCs w:val="28"/>
        </w:rPr>
        <w:t>Результат строки:</w:t>
      </w:r>
      <w:r w:rsidRPr="00F401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0.7071, 0.7071,-0.7071, 0.7071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518260CA" w14:textId="4A4669AC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A0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Строка </w:t>
      </w:r>
      <w:r w:rsidRPr="00964D86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 w:rsidRPr="005D3A0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  <w:r w:rsidRPr="005D3A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[1,0,1,1]</m:t>
        </m:r>
      </m:oMath>
    </w:p>
    <w:p w14:paraId="11C7FE2D" w14:textId="7F9C2124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≈0.70710678,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=0.70710678.</m:t>
        </m:r>
      </m:oMath>
    </w:p>
    <w:p w14:paraId="406EC131" w14:textId="14BEA87A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≈1.41421356,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</m:t>
        </m:r>
      </m:oMath>
    </w:p>
    <w:p w14:paraId="73F63B28" w14:textId="7DBED0C1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06D33">
        <w:rPr>
          <w:rFonts w:ascii="Times New Roman" w:eastAsiaTheme="minorEastAsia" w:hAnsi="Times New Roman" w:cs="Times New Roman"/>
          <w:sz w:val="28"/>
          <w:szCs w:val="28"/>
        </w:rPr>
        <w:t>Результат строки: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0.7071, 1.4142, 0.7071, 0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7BBFE6A6" w14:textId="7D0F0998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A0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Строка </w:t>
      </w:r>
      <w:r w:rsidRPr="00964D86">
        <w:rPr>
          <w:rFonts w:ascii="Times New Roman" w:eastAsiaTheme="minorEastAsia" w:hAnsi="Times New Roman" w:cs="Times New Roman"/>
          <w:b/>
          <w:bCs/>
          <w:sz w:val="28"/>
          <w:szCs w:val="28"/>
        </w:rPr>
        <w:t>3</w:t>
      </w:r>
      <w:r w:rsidRPr="005D3A0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  <w:r w:rsidRPr="005D3A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[1,0,0,1]</m:t>
        </m:r>
      </m:oMath>
    </w:p>
    <w:p w14:paraId="0C0074F4" w14:textId="3BC6AA62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≈0.70710678,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=0.70710678.</m:t>
        </m:r>
      </m:oMath>
    </w:p>
    <w:p w14:paraId="089377DB" w14:textId="0C93AFD7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0+1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≈0.70710678,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=-0.70710678.</m:t>
        </m:r>
      </m:oMath>
    </w:p>
    <w:p w14:paraId="1C69BD6A" w14:textId="5523D8A6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06D33">
        <w:rPr>
          <w:rFonts w:ascii="Times New Roman" w:eastAsiaTheme="minorEastAsia" w:hAnsi="Times New Roman" w:cs="Times New Roman"/>
          <w:sz w:val="28"/>
          <w:szCs w:val="28"/>
        </w:rPr>
        <w:t>Результат строки: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0.7071, 0.7071, 0.7071, -0.7071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1E384D02" w14:textId="48EB3377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A0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Строка </w:t>
      </w:r>
      <w:r w:rsidRPr="00F401AC">
        <w:rPr>
          <w:rFonts w:ascii="Times New Roman" w:eastAsiaTheme="minorEastAsia" w:hAnsi="Times New Roman" w:cs="Times New Roman"/>
          <w:b/>
          <w:bCs/>
          <w:sz w:val="28"/>
          <w:szCs w:val="28"/>
        </w:rPr>
        <w:t>4</w:t>
      </w:r>
      <w:r w:rsidRPr="005D3A0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  <w:r w:rsidRPr="005D3A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[0,1,1,1]</m:t>
        </m:r>
      </m:oMath>
    </w:p>
    <w:p w14:paraId="70EF191E" w14:textId="77777777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(0,1)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0+1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≈0.70710678,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=-0.70710678.</m:t>
        </m:r>
      </m:oMath>
    </w:p>
    <w:p w14:paraId="1FA39A79" w14:textId="66465BF6" w:rsidR="00964D86" w:rsidRPr="00964D86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(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F401AC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≈1.41421356,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</m:t>
        </m:r>
      </m:oMath>
    </w:p>
    <w:p w14:paraId="2DEA8B92" w14:textId="54E667E4" w:rsidR="00A06D33" w:rsidRPr="00494C71" w:rsidRDefault="00964D86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06D33">
        <w:rPr>
          <w:rFonts w:ascii="Times New Roman" w:eastAsiaTheme="minorEastAsia" w:hAnsi="Times New Roman" w:cs="Times New Roman"/>
          <w:sz w:val="28"/>
          <w:szCs w:val="28"/>
        </w:rPr>
        <w:t>Результат строки:</w:t>
      </w:r>
      <w:r w:rsidRPr="00964D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0.7071, 1.4142,-0.7071,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0D0DFD83" w14:textId="01B7C8CD" w:rsidR="00285CFA" w:rsidRDefault="00285CFA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85CFA">
        <w:rPr>
          <w:rFonts w:ascii="Times New Roman" w:eastAsiaTheme="minorEastAsia" w:hAnsi="Times New Roman" w:cs="Times New Roman"/>
          <w:sz w:val="28"/>
          <w:szCs w:val="28"/>
        </w:rPr>
        <w:t>Итог после строк (записан в виде матрицы):</w:t>
      </w:r>
    </w:p>
    <w:p w14:paraId="1DCFECA2" w14:textId="25CD086F" w:rsidR="00285CFA" w:rsidRPr="00285CFA" w:rsidRDefault="00000000" w:rsidP="005D3A0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1.4142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1.4142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1AEBA928" w14:textId="2F7836AB" w:rsidR="00074A3F" w:rsidRPr="00074A3F" w:rsidRDefault="007F6703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753EF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Шаг 2</w:t>
      </w:r>
      <w:r w:rsidRPr="007F6703">
        <w:rPr>
          <w:rFonts w:ascii="Times New Roman" w:eastAsiaTheme="minorEastAsia" w:hAnsi="Times New Roman" w:cs="Times New Roman"/>
          <w:sz w:val="28"/>
          <w:szCs w:val="28"/>
        </w:rPr>
        <w:t xml:space="preserve"> — одномерное преобразование по столбцам (т.е. применяем ту же пару-формулу к каждому столбцу результата шага 1)</w:t>
      </w:r>
      <w:r w:rsidR="00027D35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2850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74A3F" w:rsidRPr="00074A3F">
        <w:rPr>
          <w:rFonts w:ascii="Times New Roman" w:eastAsiaTheme="minorEastAsia" w:hAnsi="Times New Roman" w:cs="Times New Roman"/>
          <w:iCs/>
          <w:sz w:val="28"/>
          <w:szCs w:val="28"/>
        </w:rPr>
        <w:t>Обрабатываем каждый столбец по парам элементов (строки 1–2) и (строки 3–</w:t>
      </w:r>
      <w:r w:rsidR="00074A3F">
        <w:rPr>
          <w:rFonts w:ascii="Times New Roman" w:eastAsiaTheme="minorEastAsia" w:hAnsi="Times New Roman" w:cs="Times New Roman"/>
          <w:iCs/>
          <w:sz w:val="28"/>
          <w:szCs w:val="28"/>
        </w:rPr>
        <w:t> </w:t>
      </w:r>
      <w:r w:rsidR="00074A3F" w:rsidRPr="00074A3F">
        <w:rPr>
          <w:rFonts w:ascii="Times New Roman" w:eastAsiaTheme="minorEastAsia" w:hAnsi="Times New Roman" w:cs="Times New Roman"/>
          <w:iCs/>
          <w:sz w:val="28"/>
          <w:szCs w:val="28"/>
        </w:rPr>
        <w:t>4).</w:t>
      </w:r>
      <w:r w:rsidR="00074A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74A3F" w:rsidRPr="00074A3F">
        <w:rPr>
          <w:rFonts w:ascii="Times New Roman" w:eastAsiaTheme="minorEastAsia" w:hAnsi="Times New Roman" w:cs="Times New Roman"/>
          <w:iCs/>
          <w:sz w:val="28"/>
          <w:szCs w:val="28"/>
        </w:rPr>
        <w:t>Возьмём столбцы по очереди</w:t>
      </w:r>
      <w:r w:rsidR="009A6310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150E603" w14:textId="676149C0" w:rsidR="005D3A0C" w:rsidRDefault="005828E9" w:rsidP="00D81457">
      <w:pPr>
        <w:spacing w:line="360" w:lineRule="auto"/>
        <w:ind w:firstLine="709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Столбец 1</w:t>
      </w: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(элементы из шага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1):</w:t>
      </w:r>
      <w:r w:rsidRPr="00F401AC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0.7071, 0.7071,0.7071, 0.7071</m:t>
            </m:r>
          </m:e>
        </m:d>
      </m:oMath>
    </w:p>
    <w:p w14:paraId="215C2A65" w14:textId="77CEA79F" w:rsidR="005828E9" w:rsidRDefault="005828E9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(0.7071, 0.7071)</m:t>
        </m:r>
      </m:oMath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82E4B08" w14:textId="7F87D7D2" w:rsidR="005828E9" w:rsidRPr="00F55ED1" w:rsidRDefault="00000000" w:rsidP="00D8145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0.7071+0.7071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2⋅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=1.0.</m:t>
          </m:r>
        </m:oMath>
      </m:oMathPara>
    </w:p>
    <w:p w14:paraId="2004AAE1" w14:textId="6E1C377A" w:rsidR="00F55ED1" w:rsidRPr="00F55ED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0.7071-0.7071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=0.0.</m:t>
          </m:r>
        </m:oMath>
      </m:oMathPara>
    </w:p>
    <w:p w14:paraId="63CF2F8A" w14:textId="5F2A12F8" w:rsidR="005828E9" w:rsidRPr="00F401AC" w:rsidRDefault="005828E9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пара (0.7071,0.7071):</w:t>
      </w:r>
      <w:r w:rsidR="00F55ED1" w:rsidRPr="00F401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=1.0,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=0.0.</m:t>
        </m:r>
      </m:oMath>
    </w:p>
    <w:p w14:paraId="52906AB5" w14:textId="5DDD48FE" w:rsidR="00F55ED1" w:rsidRPr="00F55ED1" w:rsidRDefault="00F55ED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Итог столбца 1: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1.0,  1.0,  0.0,  0.0</m:t>
            </m:r>
          </m:e>
        </m:d>
      </m:oMath>
    </w:p>
    <w:p w14:paraId="4AB69BFE" w14:textId="13B86EBF" w:rsidR="00F55ED1" w:rsidRDefault="00B11F4F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11F4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Столбец 2</w:t>
      </w:r>
      <w:r w:rsidRPr="00B11F4F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[0.7071,  1.4142,  0.7071,  1.4142]</m:t>
        </m:r>
      </m:oMath>
    </w:p>
    <w:p w14:paraId="4A08CAA6" w14:textId="4DD5AA16" w:rsidR="000779A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(0.7071,  1.4142)</m:t>
        </m:r>
      </m:oMath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E53298E" w14:textId="4B562FF8" w:rsidR="000779A1" w:rsidRPr="00F55ED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0.7071+1.4142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=1.5.</m:t>
          </m:r>
        </m:oMath>
      </m:oMathPara>
    </w:p>
    <w:p w14:paraId="676E11F6" w14:textId="02DEE048" w:rsidR="000779A1" w:rsidRPr="000779A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0.7071-1.4142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=-0.5.</m:t>
          </m:r>
        </m:oMath>
      </m:oMathPara>
    </w:p>
    <w:p w14:paraId="754AA52E" w14:textId="47AD9A86" w:rsidR="000779A1" w:rsidRPr="005173CC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( 0.7071,  1.4142)</m:t>
        </m:r>
      </m:oMath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 w:rsidR="005173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=1.5,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=-0.5.</m:t>
        </m:r>
      </m:oMath>
    </w:p>
    <w:p w14:paraId="76D1BB2F" w14:textId="19C23887" w:rsidR="000779A1" w:rsidRPr="00F55ED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Итог столбца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Pr="00F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1.5,  1.5, -0.5, - 0.5</m:t>
            </m:r>
          </m:e>
        </m:d>
      </m:oMath>
    </w:p>
    <w:p w14:paraId="1036B35B" w14:textId="6EB7BAEA" w:rsidR="000779A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11F4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Столбец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 w:rsidRPr="00B11F4F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[-0.7071,   0.7071,  0.7071,  - 0.7071]</m:t>
        </m:r>
      </m:oMath>
    </w:p>
    <w:p w14:paraId="1D8B5DFD" w14:textId="198FE87C" w:rsidR="000779A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(-0.7071, 0.7071)</m:t>
        </m:r>
      </m:oMath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6A161AB" w14:textId="36C6FF75" w:rsidR="000779A1" w:rsidRPr="00F55ED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-0.7071+0.7071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=0.0.</m:t>
          </m:r>
        </m:oMath>
      </m:oMathPara>
    </w:p>
    <w:p w14:paraId="782C9DC8" w14:textId="65203118" w:rsidR="000779A1" w:rsidRPr="000779A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-0.7071-0.7071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=-1.0.</m:t>
          </m:r>
        </m:oMath>
      </m:oMathPara>
    </w:p>
    <w:p w14:paraId="62ADF87E" w14:textId="40D69D09" w:rsidR="000779A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(0.7071, -0.7071)</m:t>
        </m:r>
      </m:oMath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722D6E9" w14:textId="76F32389" w:rsidR="000779A1" w:rsidRPr="00F55ED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0.7071-0.7071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=0.0.</m:t>
          </m:r>
        </m:oMath>
      </m:oMathPara>
    </w:p>
    <w:p w14:paraId="4DA4CF55" w14:textId="07167559" w:rsidR="000779A1" w:rsidRPr="006B6C32" w:rsidRDefault="00000000" w:rsidP="006B6C3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0.7071+0.7071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=1.0.</m:t>
          </m:r>
        </m:oMath>
      </m:oMathPara>
    </w:p>
    <w:p w14:paraId="46B2CE97" w14:textId="2F388001" w:rsidR="000779A1" w:rsidRPr="00F55ED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Итог столбца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 w:rsidRPr="00F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0.0, 0.0,  -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.0,  1.0</m:t>
            </m:r>
          </m:e>
        </m:d>
      </m:oMath>
    </w:p>
    <w:p w14:paraId="1821E772" w14:textId="64191FA9" w:rsidR="000779A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11F4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Столбец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</w:t>
      </w:r>
      <w:r w:rsidRPr="00B11F4F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[0.7071,  0.0,  -0.7071,  0.0]</m:t>
        </m:r>
      </m:oMath>
    </w:p>
    <w:p w14:paraId="67B8C0C6" w14:textId="477532CA" w:rsidR="000779A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(0.7071, 0)</m:t>
        </m:r>
      </m:oMath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5C86D42" w14:textId="2B509B48" w:rsidR="000779A1" w:rsidRPr="00F55ED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0.7071+0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=0.5.</m:t>
          </m:r>
        </m:oMath>
      </m:oMathPara>
    </w:p>
    <w:p w14:paraId="65144415" w14:textId="5D6839DE" w:rsidR="000779A1" w:rsidRPr="000779A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0.7071-0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=0.5.</m:t>
          </m:r>
        </m:oMath>
      </m:oMathPara>
    </w:p>
    <w:p w14:paraId="5584C1EE" w14:textId="0F648AAC" w:rsidR="000779A1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(-0.7071, 0)</m:t>
        </m:r>
      </m:oMath>
      <w:r w:rsidRPr="005828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1109B4E" w14:textId="612F0CA1" w:rsidR="000779A1" w:rsidRPr="00F55ED1" w:rsidRDefault="00000000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-0.7071+0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=-0.5.</m:t>
          </m:r>
        </m:oMath>
      </m:oMathPara>
    </w:p>
    <w:p w14:paraId="366AF414" w14:textId="03A08A36" w:rsidR="000779A1" w:rsidRPr="006B6C32" w:rsidRDefault="00000000" w:rsidP="006B6C3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-0.7071-0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=-0.5.</m:t>
          </m:r>
        </m:oMath>
      </m:oMathPara>
    </w:p>
    <w:p w14:paraId="402279E2" w14:textId="2CFD23C1" w:rsidR="000779A1" w:rsidRPr="0001124D" w:rsidRDefault="000779A1" w:rsidP="00D8145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Итог столбца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 w:rsidRPr="00F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0.5,  -0.5,  0.5, - 0.5</m:t>
            </m:r>
          </m:e>
        </m:d>
      </m:oMath>
      <w:r w:rsidR="005951B6" w:rsidRPr="0001124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1051125" w14:textId="4D46F9E9" w:rsidR="0001124D" w:rsidRPr="00F401AC" w:rsidRDefault="0001124D" w:rsidP="000779A1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01124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Итоговая матрица вейвлет-коэффициентов (после строк-столбцов):</w:t>
      </w:r>
    </w:p>
    <w:p w14:paraId="3BC3EFF8" w14:textId="15B37FDF" w:rsidR="0001124D" w:rsidRPr="00285CFA" w:rsidRDefault="0001124D" w:rsidP="0001124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-0.5</m:t>
                    </m:r>
                  </m:e>
                </m:mr>
              </m:m>
            </m:e>
          </m:d>
        </m:oMath>
      </m:oMathPara>
    </w:p>
    <w:p w14:paraId="530D9032" w14:textId="66D9D180" w:rsidR="00B11F4F" w:rsidRDefault="00B11F4F" w:rsidP="00957EB3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2982FBE" w14:textId="77777777" w:rsidR="006B6C32" w:rsidRDefault="006B6C32" w:rsidP="00A46A20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</w:p>
    <w:p w14:paraId="302DC53A" w14:textId="77777777" w:rsidR="006B6C32" w:rsidRDefault="006B6C32" w:rsidP="00A46A20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</w:p>
    <w:p w14:paraId="5EFDCAE2" w14:textId="436C6364" w:rsidR="00A46A20" w:rsidRPr="00A46A20" w:rsidRDefault="00A46A20" w:rsidP="00A46A20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A46A2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Проверка — обратное преобразование (реконструкция)</w:t>
      </w:r>
    </w:p>
    <w:p w14:paraId="08A4C49F" w14:textId="123C61E7" w:rsidR="000779A1" w:rsidRPr="00494C71" w:rsidRDefault="0049523F" w:rsidP="00957EB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Обратная одномерная формула: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478DD0E3" w14:textId="27DEDCF5" w:rsidR="0049523F" w:rsidRDefault="0049523F" w:rsidP="00957EB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952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Значения матрицы вейвлет-коэффициентов (результат прямого преобразования, обозначим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Pr="0049523F">
        <w:rPr>
          <w:rFonts w:ascii="Times New Roman" w:eastAsiaTheme="minorEastAsia" w:hAnsi="Times New Roman" w:cs="Times New Roman"/>
          <w:iCs/>
          <w:sz w:val="28"/>
          <w:szCs w:val="28"/>
        </w:rPr>
        <w:t>):</w:t>
      </w:r>
    </w:p>
    <w:p w14:paraId="22634FAA" w14:textId="77777777" w:rsidR="0049523F" w:rsidRPr="00285CFA" w:rsidRDefault="0049523F" w:rsidP="0049523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-0.5</m:t>
                    </m:r>
                  </m:e>
                </m:mr>
              </m:m>
            </m:e>
          </m:d>
        </m:oMath>
      </m:oMathPara>
    </w:p>
    <w:p w14:paraId="51BBBEBA" w14:textId="14082D38" w:rsidR="0049523F" w:rsidRDefault="0049523F" w:rsidP="00957EB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</w:t>
      </w:r>
      <w:r w:rsidRPr="004952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 столбцам расположены значения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4952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каждого столбца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31E7127" w14:textId="648304B9" w:rsidR="00F74AE4" w:rsidRPr="00F74AE4" w:rsidRDefault="00F74AE4" w:rsidP="00957EB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74AE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Шаг </w:t>
      </w:r>
      <w:r w:rsidRPr="00F74AE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</w:t>
      </w:r>
      <w:r w:rsidRPr="00F74AE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Pr="006172C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— обратное одномерное преобразование по столбцам</w:t>
      </w:r>
    </w:p>
    <w:p w14:paraId="5F8359B9" w14:textId="17077DCD" w:rsidR="00494C71" w:rsidRDefault="00494C71" w:rsidP="00957EB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94C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каждого столбца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j</m:t>
        </m:r>
      </m:oMath>
      <w:r w:rsidRPr="00494C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берём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 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j,2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 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j,1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 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j,2</m:t>
            </m:r>
          </m:sub>
        </m:sSub>
      </m:oMath>
      <w:r w:rsidRPr="00494C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​ (элементы строк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1..4 </m:t>
        </m:r>
      </m:oMath>
      <w:r w:rsidRPr="00494C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этом столбце) и восстанавливаем промежуточные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BC9C41A" w14:textId="0B2D2F7C" w:rsidR="0049523F" w:rsidRPr="00F74AE4" w:rsidRDefault="00494C71" w:rsidP="00957EB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74A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5D7B6F23" w14:textId="33684BE7" w:rsidR="00C975B5" w:rsidRPr="00494C71" w:rsidRDefault="00494C71" w:rsidP="00957E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</m:oMath>
      </m:oMathPara>
    </w:p>
    <w:p w14:paraId="5E9A0D46" w14:textId="55099316" w:rsidR="006B6C32" w:rsidRPr="00E414CA" w:rsidRDefault="00E414CA" w:rsidP="00957E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E414CA">
        <w:rPr>
          <w:rFonts w:ascii="Times New Roman" w:eastAsiaTheme="minorEastAsia" w:hAnsi="Times New Roman" w:cs="Times New Roman"/>
          <w:sz w:val="28"/>
          <w:szCs w:val="28"/>
        </w:rPr>
        <w:t>Столбец 1: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1.0,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1.0,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0.0,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0.0</m:t>
            </m:r>
          </m:e>
        </m:d>
      </m:oMath>
    </w:p>
    <w:p w14:paraId="548CFC48" w14:textId="4E4D91DE" w:rsidR="00E414CA" w:rsidRPr="00E414CA" w:rsidRDefault="00E414CA" w:rsidP="00957E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1.0+0.0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0.70710678,</m:t>
          </m:r>
        </m:oMath>
      </m:oMathPara>
    </w:p>
    <w:p w14:paraId="74BA1AE6" w14:textId="6FFABF7A" w:rsidR="00E414CA" w:rsidRPr="00E414CA" w:rsidRDefault="00E414CA" w:rsidP="00E414C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1.0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0.70710678,</m:t>
          </m:r>
        </m:oMath>
      </m:oMathPara>
    </w:p>
    <w:p w14:paraId="22A6D813" w14:textId="0DB53B0E" w:rsidR="00E414CA" w:rsidRPr="00E414CA" w:rsidRDefault="00E414CA" w:rsidP="00E414C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1.0+0.0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0.70710678,</m:t>
          </m:r>
        </m:oMath>
      </m:oMathPara>
    </w:p>
    <w:p w14:paraId="75BC27BE" w14:textId="12D72A06" w:rsidR="00E414CA" w:rsidRPr="00E414CA" w:rsidRDefault="00E414CA" w:rsidP="00E414C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1.0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0.70710678,</m:t>
          </m:r>
        </m:oMath>
      </m:oMathPara>
    </w:p>
    <w:p w14:paraId="6F6228B2" w14:textId="164E3541" w:rsidR="00E414CA" w:rsidRDefault="00EB695A" w:rsidP="00957E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B695A">
        <w:rPr>
          <w:rFonts w:ascii="Times New Roman" w:eastAsiaTheme="minorEastAsia" w:hAnsi="Times New Roman" w:cs="Times New Roman"/>
          <w:sz w:val="28"/>
          <w:szCs w:val="28"/>
        </w:rPr>
        <w:t>Итого столбец 1 после обратного шага:</w:t>
      </w:r>
    </w:p>
    <w:p w14:paraId="1B944A32" w14:textId="7A373233" w:rsidR="00E414CA" w:rsidRPr="00BD6AE9" w:rsidRDefault="00EB695A" w:rsidP="00957EB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0.70710678,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0.70710678,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0.70710678,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0.70710678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14:paraId="7370C39C" w14:textId="4BE6CD05" w:rsidR="00250271" w:rsidRPr="00BD6AE9" w:rsidRDefault="00BD6AE9" w:rsidP="00957EB3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BD6AE9">
        <w:rPr>
          <w:rFonts w:ascii="Times New Roman" w:eastAsiaTheme="minorEastAsia" w:hAnsi="Times New Roman" w:cs="Times New Roman"/>
          <w:sz w:val="28"/>
          <w:szCs w:val="28"/>
        </w:rPr>
        <w:t>Столбец 2 после обратного шага:</w:t>
      </w:r>
      <w:r w:rsidRPr="00BD6AE9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0.70710678,  1.41421356,  0.70710678,  1.41421356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14:paraId="1009894B" w14:textId="7EDCF50F" w:rsidR="00BD6AE9" w:rsidRPr="00BD6AE9" w:rsidRDefault="00BD6AE9" w:rsidP="00BD6AE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BD6AE9">
        <w:rPr>
          <w:rFonts w:ascii="Times New Roman" w:eastAsiaTheme="minorEastAsia" w:hAnsi="Times New Roman" w:cs="Times New Roman"/>
          <w:sz w:val="28"/>
          <w:szCs w:val="28"/>
        </w:rPr>
        <w:t>Столбец 3 после обратного шага:</w:t>
      </w:r>
      <w:r w:rsidRPr="00BD6AE9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-0.70710678,  0.70710678,  0.70710678,  -0.70710678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14:paraId="7EDC7735" w14:textId="77777777" w:rsidR="00F74AE4" w:rsidRDefault="00F74AE4" w:rsidP="00BD6AE9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70A9708B" w14:textId="4CBFFD23" w:rsidR="00F60AA7" w:rsidRPr="00BD6AE9" w:rsidRDefault="00F60AA7" w:rsidP="00BD6AE9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F60AA7">
        <w:rPr>
          <w:rFonts w:ascii="Times New Roman" w:eastAsiaTheme="minorEastAsia" w:hAnsi="Times New Roman" w:cs="Times New Roman"/>
          <w:iCs/>
          <w:sz w:val="28"/>
          <w:szCs w:val="28"/>
        </w:rPr>
        <w:t>Столбец 4 после обратного шага:</w:t>
      </w:r>
      <w:r w:rsidRPr="00F60AA7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0.70710678,  0.0,  -0.70710678,  0.0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14:paraId="48C2ECE5" w14:textId="298B9E6B" w:rsidR="00E414CA" w:rsidRPr="00BD6AE9" w:rsidRDefault="004A13C2" w:rsidP="004A13C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13C2">
        <w:rPr>
          <w:rFonts w:ascii="Times New Roman" w:eastAsiaTheme="minorEastAsia" w:hAnsi="Times New Roman" w:cs="Times New Roman"/>
          <w:sz w:val="28"/>
          <w:szCs w:val="28"/>
        </w:rPr>
        <w:t>Собираем матрицу после обратного шага по столбцам — это промежуточная матрица (должна совпадать с результатом одномерного шага по строкам при прямом преобразовании):</w:t>
      </w:r>
    </w:p>
    <w:p w14:paraId="09C4B250" w14:textId="5C97B4AC" w:rsidR="004A13C2" w:rsidRPr="00AA24C6" w:rsidRDefault="00731FAA" w:rsidP="00957E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1.41421356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1.41421356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0.70710678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33B94C20" w14:textId="037889C2" w:rsidR="00AA24C6" w:rsidRPr="00AA1EFE" w:rsidRDefault="00AA1EFE" w:rsidP="00957E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A1E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Шаг </w:t>
      </w:r>
      <w:r w:rsidRPr="00AA1EFE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 w:rsidRPr="00AA1E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— обратное одномерное преобразование по строкам (реконструкция исходных пикселей)</w:t>
      </w:r>
    </w:p>
    <w:p w14:paraId="43277A9D" w14:textId="09C166E9" w:rsidR="00AA24C6" w:rsidRDefault="00AA1EFE" w:rsidP="00957E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AA1EFE">
        <w:rPr>
          <w:rFonts w:ascii="Times New Roman" w:eastAsiaTheme="minorEastAsia" w:hAnsi="Times New Roman" w:cs="Times New Roman"/>
          <w:sz w:val="28"/>
          <w:szCs w:val="28"/>
        </w:rPr>
        <w:t xml:space="preserve">Теперь для каждой строки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AA1EFE">
        <w:rPr>
          <w:rFonts w:ascii="Times New Roman" w:eastAsiaTheme="minorEastAsia" w:hAnsi="Times New Roman" w:cs="Times New Roman"/>
          <w:sz w:val="28"/>
          <w:szCs w:val="28"/>
        </w:rPr>
        <w:t xml:space="preserve"> имеем значения в виде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AA1EFE">
        <w:rPr>
          <w:rFonts w:ascii="Times New Roman" w:eastAsiaTheme="minorEastAsia" w:hAnsi="Times New Roman" w:cs="Times New Roman"/>
          <w:sz w:val="28"/>
          <w:szCs w:val="28"/>
        </w:rPr>
        <w:t xml:space="preserve">(столбцы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1..4</m:t>
        </m:r>
      </m:oMath>
      <w:r w:rsidRPr="00AA1EFE">
        <w:rPr>
          <w:rFonts w:ascii="Times New Roman" w:eastAsiaTheme="minorEastAsia" w:hAnsi="Times New Roman" w:cs="Times New Roman"/>
          <w:sz w:val="28"/>
          <w:szCs w:val="28"/>
        </w:rPr>
        <w:t xml:space="preserve"> матрицы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Pr="00AA1EFE">
        <w:rPr>
          <w:rFonts w:ascii="Times New Roman" w:eastAsiaTheme="minorEastAsia" w:hAnsi="Times New Roman" w:cs="Times New Roman"/>
          <w:sz w:val="28"/>
          <w:szCs w:val="28"/>
        </w:rPr>
        <w:t xml:space="preserve">). Восстановим пиксели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947797" w:rsidRPr="00AA1EF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A1EFE">
        <w:rPr>
          <w:rFonts w:ascii="Times New Roman" w:eastAsiaTheme="minorEastAsia" w:hAnsi="Times New Roman" w:cs="Times New Roman"/>
          <w:sz w:val="28"/>
          <w:szCs w:val="28"/>
        </w:rPr>
        <w:t>по формулам</w:t>
      </w:r>
    </w:p>
    <w:p w14:paraId="5E8FAE7A" w14:textId="6B98825C" w:rsidR="00812D81" w:rsidRPr="00812D81" w:rsidRDefault="00812D81" w:rsidP="00957E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D0C52B3" w14:textId="669896F0" w:rsidR="00812D81" w:rsidRDefault="00812D81" w:rsidP="00957E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812D81">
        <w:rPr>
          <w:rFonts w:ascii="Times New Roman" w:eastAsiaTheme="minorEastAsia" w:hAnsi="Times New Roman" w:cs="Times New Roman"/>
          <w:sz w:val="28"/>
          <w:szCs w:val="28"/>
        </w:rPr>
        <w:t>Проведём вычисления построчно.</w:t>
      </w:r>
    </w:p>
    <w:p w14:paraId="51983828" w14:textId="77777777" w:rsidR="00384445" w:rsidRDefault="00384445" w:rsidP="00957E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384445">
        <w:rPr>
          <w:rFonts w:ascii="Times New Roman" w:eastAsiaTheme="minorEastAsia" w:hAnsi="Times New Roman" w:cs="Times New Roman"/>
          <w:sz w:val="28"/>
          <w:szCs w:val="28"/>
        </w:rPr>
        <w:t xml:space="preserve">Строка 1: </w:t>
      </w:r>
    </w:p>
    <w:p w14:paraId="53978EA6" w14:textId="7099A693" w:rsidR="00812D81" w:rsidRPr="00384445" w:rsidRDefault="00384445" w:rsidP="00957E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[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]=[0.70710678,  0.70710678,  -0.70710678,  0.70710678] </m:t>
          </m:r>
        </m:oMath>
      </m:oMathPara>
    </w:p>
    <w:p w14:paraId="1B337B01" w14:textId="42491445" w:rsidR="00AA1EFE" w:rsidRPr="005D2EF1" w:rsidRDefault="005D2EF1" w:rsidP="00957E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0.70710678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0.70710678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=0.0,</m:t>
          </m:r>
        </m:oMath>
      </m:oMathPara>
    </w:p>
    <w:p w14:paraId="0146CDA6" w14:textId="60EC1073" w:rsidR="005D2EF1" w:rsidRPr="005D2EF1" w:rsidRDefault="005D2EF1" w:rsidP="005D2E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0.70710678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0.70710678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.0,</m:t>
          </m:r>
        </m:oMath>
      </m:oMathPara>
    </w:p>
    <w:p w14:paraId="6A3067B5" w14:textId="5C337632" w:rsidR="005D2EF1" w:rsidRPr="005D2EF1" w:rsidRDefault="005D2EF1" w:rsidP="005D2E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0.70710678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0.70710678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.0,</m:t>
          </m:r>
        </m:oMath>
      </m:oMathPara>
    </w:p>
    <w:p w14:paraId="3243934A" w14:textId="07CA12E4" w:rsidR="005D2EF1" w:rsidRPr="005D2EF1" w:rsidRDefault="005D2EF1" w:rsidP="005D2E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0.70710678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0.70710678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A8B0802" w14:textId="2B1E4EA3" w:rsidR="005D2EF1" w:rsidRDefault="00A5098B" w:rsidP="00957E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098B">
        <w:rPr>
          <w:rFonts w:ascii="Times New Roman" w:eastAsiaTheme="minorEastAsia" w:hAnsi="Times New Roman" w:cs="Times New Roman"/>
          <w:sz w:val="28"/>
          <w:szCs w:val="28"/>
        </w:rPr>
        <w:t xml:space="preserve">Строка 1 восстановлена: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[0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6307EAE2" w14:textId="4B1D719B" w:rsidR="00A5098B" w:rsidRDefault="00A1715F" w:rsidP="00957E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A1715F">
        <w:rPr>
          <w:rFonts w:ascii="Times New Roman" w:eastAsiaTheme="minorEastAsia" w:hAnsi="Times New Roman" w:cs="Times New Roman"/>
          <w:sz w:val="28"/>
          <w:szCs w:val="28"/>
        </w:rPr>
        <w:t>Строка 2: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[1</m:t>
        </m:r>
        <m:r>
          <w:rPr>
            <w:rFonts w:ascii="Cambria Math" w:eastAsiaTheme="minorEastAsia" w:hAnsi="Cambria Math" w:cs="Times New Roman"/>
            <w:sz w:val="28"/>
            <w:szCs w:val="28"/>
          </w:rPr>
          <m:t>.0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.0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.0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.0</m:t>
        </m:r>
        <m:r>
          <w:rPr>
            <w:rFonts w:ascii="Cambria Math" w:eastAsiaTheme="minorEastAsia" w:hAnsi="Cambria Math" w:cs="Times New Roman"/>
            <w:sz w:val="28"/>
            <w:szCs w:val="28"/>
          </w:rPr>
          <m:t>].</m:t>
        </m:r>
      </m:oMath>
    </w:p>
    <w:p w14:paraId="59CCE829" w14:textId="5F0E0519" w:rsidR="00A1715F" w:rsidRPr="00A1715F" w:rsidRDefault="00A1715F" w:rsidP="00957E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A1715F">
        <w:rPr>
          <w:rFonts w:ascii="Times New Roman" w:eastAsiaTheme="minorEastAsia" w:hAnsi="Times New Roman" w:cs="Times New Roman"/>
          <w:sz w:val="28"/>
          <w:szCs w:val="28"/>
        </w:rPr>
        <w:t xml:space="preserve">Строка 3: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59B0119C" w14:textId="211DFA96" w:rsidR="007D249E" w:rsidRPr="00A1715F" w:rsidRDefault="007D249E" w:rsidP="007D249E">
      <w:pPr>
        <w:rPr>
          <w:rFonts w:ascii="Times New Roman" w:eastAsiaTheme="minorEastAsia" w:hAnsi="Times New Roman" w:cs="Times New Roman"/>
          <w:sz w:val="28"/>
          <w:szCs w:val="28"/>
        </w:rPr>
      </w:pPr>
      <w:r w:rsidRPr="00A1715F">
        <w:rPr>
          <w:rFonts w:ascii="Times New Roman" w:eastAsiaTheme="minorEastAsia" w:hAnsi="Times New Roman" w:cs="Times New Roman"/>
          <w:sz w:val="28"/>
          <w:szCs w:val="28"/>
        </w:rPr>
        <w:t xml:space="preserve">Строка 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A1715F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1DD0B027" w14:textId="77777777" w:rsidR="00A300B2" w:rsidRPr="00A300B2" w:rsidRDefault="00A300B2" w:rsidP="00E075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300B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Итог — реконструированная матрица</w:t>
      </w:r>
    </w:p>
    <w:p w14:paraId="6A028ED3" w14:textId="77777777" w:rsidR="00A300B2" w:rsidRPr="00A300B2" w:rsidRDefault="00A300B2" w:rsidP="00E075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300B2">
        <w:rPr>
          <w:rFonts w:ascii="Times New Roman" w:eastAsiaTheme="minorEastAsia" w:hAnsi="Times New Roman" w:cs="Times New Roman"/>
          <w:sz w:val="28"/>
          <w:szCs w:val="28"/>
        </w:rPr>
        <w:t>Собирая восстановленные строки:</w:t>
      </w:r>
    </w:p>
    <w:p w14:paraId="20F03ADC" w14:textId="2912EDD2" w:rsidR="00A1715F" w:rsidRPr="00576298" w:rsidRDefault="00DF06A8" w:rsidP="00E075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 xml:space="preserve">0 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843F8A6" w14:textId="6B736F05" w:rsidR="00576298" w:rsidRDefault="003D08B7" w:rsidP="00E075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3D08B7">
        <w:rPr>
          <w:rFonts w:ascii="Times New Roman" w:eastAsiaTheme="minorEastAsia" w:hAnsi="Times New Roman" w:cs="Times New Roman"/>
          <w:i/>
          <w:sz w:val="28"/>
          <w:szCs w:val="28"/>
        </w:rPr>
        <w:t>Это точно совпадает с оригинальной входной матрицей</w:t>
      </w:r>
    </w:p>
    <w:p w14:paraId="6BCE3BDC" w14:textId="208B5F88" w:rsidR="003D08B7" w:rsidRPr="00E5554D" w:rsidRDefault="003D08B7" w:rsidP="00E5554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 xml:space="preserve">0 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579763F" w14:textId="38B1CE02" w:rsidR="001A108C" w:rsidRDefault="00EC5248" w:rsidP="00E075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выполнения программы, приведённой в приложении А, представлен на рисунках 8-1</w:t>
      </w:r>
      <w:r w:rsidR="00D07840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="001A108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3C9C17F" w14:textId="4CEC9AC1" w:rsidR="00EC5248" w:rsidRDefault="00C84E9C" w:rsidP="00C84E9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2B3A1C2A" wp14:editId="70858282">
            <wp:extent cx="3686175" cy="2983459"/>
            <wp:effectExtent l="0" t="0" r="0" b="7620"/>
            <wp:docPr id="1009885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42" cy="298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B3B3" w14:textId="628772CC" w:rsidR="00E5554D" w:rsidRDefault="00E5554D" w:rsidP="00E5554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C84E9C">
        <w:rPr>
          <w:rFonts w:ascii="Times New Roman" w:eastAsiaTheme="minorEastAsia" w:hAnsi="Times New Roman" w:cs="Times New Roman"/>
          <w:sz w:val="28"/>
          <w:szCs w:val="28"/>
        </w:rPr>
        <w:t>Оригинальный (исходный) паттерн</w:t>
      </w:r>
    </w:p>
    <w:p w14:paraId="5949AFAF" w14:textId="552E20B4" w:rsidR="00C84E9C" w:rsidRDefault="001B0E6A" w:rsidP="00E5554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B0E6A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C0BA0B" wp14:editId="24D249C8">
            <wp:extent cx="3939512" cy="3343637"/>
            <wp:effectExtent l="0" t="0" r="4445" b="0"/>
            <wp:docPr id="1382645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707" cy="3349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12B1" w14:textId="55D7A830" w:rsidR="001B0E6A" w:rsidRDefault="001B0E6A" w:rsidP="001B0E6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</w:t>
      </w:r>
      <w:r>
        <w:rPr>
          <w:rFonts w:ascii="Times New Roman" w:eastAsiaTheme="minorEastAsia" w:hAnsi="Times New Roman" w:cs="Times New Roman"/>
          <w:sz w:val="28"/>
          <w:szCs w:val="28"/>
        </w:rPr>
        <w:t>аттерн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после разложения по строкам</w:t>
      </w:r>
    </w:p>
    <w:p w14:paraId="596CF3C7" w14:textId="77777777" w:rsidR="00C84E9C" w:rsidRPr="00494C71" w:rsidRDefault="00C84E9C" w:rsidP="00E5554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6508185" w14:textId="60282528" w:rsidR="00E5554D" w:rsidRDefault="00145227" w:rsidP="0014522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45227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D27D2C3" wp14:editId="7E9078E2">
            <wp:extent cx="3486150" cy="3234610"/>
            <wp:effectExtent l="0" t="0" r="0" b="4445"/>
            <wp:docPr id="18115964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461" cy="324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FA42" w14:textId="61F5C9E3" w:rsidR="00EC5248" w:rsidRDefault="001B0E6A" w:rsidP="001B0E6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</w:t>
      </w:r>
      <w:r w:rsidR="00145227">
        <w:rPr>
          <w:rFonts w:ascii="Times New Roman" w:eastAsiaTheme="minorEastAsia" w:hAnsi="Times New Roman" w:cs="Times New Roman"/>
          <w:sz w:val="28"/>
          <w:szCs w:val="28"/>
        </w:rPr>
        <w:t>аттерн после разложения по столбцам (полное разложение 2</w:t>
      </w:r>
      <w:r w:rsidR="0014522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="00145227" w:rsidRPr="00145227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145227">
        <w:rPr>
          <w:rFonts w:ascii="Times New Roman" w:eastAsiaTheme="minorEastAsia" w:hAnsi="Times New Roman" w:cs="Times New Roman"/>
          <w:sz w:val="28"/>
          <w:szCs w:val="28"/>
        </w:rPr>
        <w:t>вейвлетами Хаара)</w:t>
      </w:r>
    </w:p>
    <w:p w14:paraId="494FF808" w14:textId="77777777" w:rsidR="00145227" w:rsidRDefault="00145227" w:rsidP="001B0E6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90E1F6F" w14:textId="29F005FC" w:rsidR="001B0E6A" w:rsidRDefault="00145227" w:rsidP="0014522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45227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2B2432" wp14:editId="29C74B2B">
            <wp:extent cx="4054969" cy="3638550"/>
            <wp:effectExtent l="0" t="0" r="3175" b="0"/>
            <wp:docPr id="7447692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129" cy="364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C6275" w14:textId="206237F1" w:rsidR="000E4C4D" w:rsidRDefault="000E4C4D" w:rsidP="000E4C4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145227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916D98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45227">
        <w:rPr>
          <w:rFonts w:ascii="Times New Roman" w:eastAsiaTheme="minorEastAsia" w:hAnsi="Times New Roman" w:cs="Times New Roman"/>
          <w:sz w:val="28"/>
          <w:szCs w:val="28"/>
        </w:rPr>
        <w:t>Восстановленный паттерн</w:t>
      </w:r>
    </w:p>
    <w:p w14:paraId="748B6221" w14:textId="77777777" w:rsidR="001B0E6A" w:rsidRDefault="001B0E6A" w:rsidP="001B0E6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0B6AC7B" w14:textId="196F6BAE" w:rsidR="001B0E6A" w:rsidRDefault="003E2CFE" w:rsidP="003E2CF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3E2CFE">
        <w:rPr>
          <w:rFonts w:ascii="Times New Roman" w:eastAsiaTheme="minorEastAsia" w:hAnsi="Times New Roman" w:cs="Times New Roman"/>
          <w:sz w:val="28"/>
          <w:szCs w:val="28"/>
        </w:rPr>
        <w:t>бсолютн</w:t>
      </w:r>
      <w:r>
        <w:rPr>
          <w:rFonts w:ascii="Times New Roman" w:eastAsiaTheme="minorEastAsia" w:hAnsi="Times New Roman" w:cs="Times New Roman"/>
          <w:sz w:val="28"/>
          <w:szCs w:val="28"/>
        </w:rPr>
        <w:t>ая</w:t>
      </w:r>
      <w:r w:rsidRPr="003E2CFE">
        <w:rPr>
          <w:rFonts w:ascii="Times New Roman" w:eastAsiaTheme="minorEastAsia" w:hAnsi="Times New Roman" w:cs="Times New Roman"/>
          <w:sz w:val="28"/>
          <w:szCs w:val="28"/>
        </w:rPr>
        <w:t xml:space="preserve"> ошибк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3E2CFE">
        <w:rPr>
          <w:rFonts w:ascii="Times New Roman" w:eastAsiaTheme="minorEastAsia" w:hAnsi="Times New Roman" w:cs="Times New Roman"/>
          <w:sz w:val="28"/>
          <w:szCs w:val="28"/>
        </w:rPr>
        <w:t xml:space="preserve"> восстановления (реконструкции)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9C79AD9" w14:textId="453F9DFA" w:rsidR="003E2CFE" w:rsidRPr="003E2CFE" w:rsidRDefault="003E2CFE" w:rsidP="003E2CF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ε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abs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i,j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52997B20" w14:textId="4BA322D2" w:rsidR="003E2CFE" w:rsidRDefault="003E2CFE" w:rsidP="003E2CF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где:</w:t>
      </w:r>
    </w:p>
    <w:p w14:paraId="5E8DA167" w14:textId="76C556D2" w:rsidR="003E2CFE" w:rsidRPr="009F6763" w:rsidRDefault="003E2CFE" w:rsidP="009F6763">
      <w:pPr>
        <w:pStyle w:val="a4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9F6763">
        <w:rPr>
          <w:rFonts w:ascii="Times New Roman" w:eastAsiaTheme="minorEastAsia" w:hAnsi="Times New Roman" w:cs="Times New Roman"/>
          <w:sz w:val="28"/>
          <w:szCs w:val="28"/>
        </w:rPr>
        <w:t xml:space="preserve"> значение исходного пикселя </w:t>
      </w:r>
      <w:r w:rsidRPr="009F6763">
        <w:rPr>
          <w:rFonts w:ascii="Times New Roman" w:eastAsiaTheme="minorEastAsia" w:hAnsi="Times New Roman" w:cs="Times New Roman"/>
          <w:sz w:val="28"/>
          <w:szCs w:val="28"/>
        </w:rPr>
        <w:t>(элемента матрицы),</w:t>
      </w:r>
    </w:p>
    <w:p w14:paraId="4BE42465" w14:textId="5E0E0119" w:rsidR="003E2CFE" w:rsidRPr="009F6763" w:rsidRDefault="003E2CFE" w:rsidP="009F6763">
      <w:pPr>
        <w:pStyle w:val="a4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9F6763">
        <w:rPr>
          <w:rFonts w:ascii="Times New Roman" w:eastAsiaTheme="minorEastAsia" w:hAnsi="Times New Roman" w:cs="Times New Roman"/>
          <w:sz w:val="28"/>
          <w:szCs w:val="28"/>
        </w:rPr>
        <w:t xml:space="preserve"> значение пикселя после обратного преобразования (реконструкции),</w:t>
      </w:r>
    </w:p>
    <w:p w14:paraId="4FD9FB96" w14:textId="3B479886" w:rsidR="003A3D8D" w:rsidRPr="009F6763" w:rsidRDefault="003A3D8D" w:rsidP="009F6763">
      <w:pPr>
        <w:pStyle w:val="a4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F6763">
        <w:rPr>
          <w:rFonts w:ascii="Times New Roman" w:eastAsiaTheme="minorEastAsia" w:hAnsi="Times New Roman" w:cs="Times New Roman"/>
          <w:sz w:val="28"/>
          <w:szCs w:val="28"/>
        </w:rPr>
        <w:t xml:space="preserve">оператор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func>
      </m:oMath>
      <w:r w:rsidRPr="009F6763">
        <w:rPr>
          <w:rFonts w:ascii="Times New Roman" w:eastAsiaTheme="minorEastAsia" w:hAnsi="Times New Roman" w:cs="Times New Roman"/>
          <w:sz w:val="28"/>
          <w:szCs w:val="28"/>
        </w:rPr>
        <w:t>берёт наибольшую по модулю разницу по всем элементам матрицы.</w:t>
      </w:r>
    </w:p>
    <w:p w14:paraId="2D6969D6" w14:textId="214ED0B1" w:rsidR="003E2CFE" w:rsidRDefault="00210347" w:rsidP="003E2CF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 для заданного случая:</w:t>
      </w:r>
    </w:p>
    <w:p w14:paraId="520F606E" w14:textId="579C2092" w:rsidR="00210347" w:rsidRPr="00210347" w:rsidRDefault="00210347" w:rsidP="003E2CFE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ε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abs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.33⋅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5DC159C" w14:textId="1B01B141" w:rsidR="00210347" w:rsidRPr="00210347" w:rsidRDefault="00210347" w:rsidP="003E2CFE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75197997" w14:textId="77777777" w:rsidR="001B0E6A" w:rsidRDefault="001B0E6A" w:rsidP="001B0E6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9D60BD6" w14:textId="77777777" w:rsidR="00210347" w:rsidRDefault="00210347" w:rsidP="001B0E6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C588736" w14:textId="77777777" w:rsidR="00210347" w:rsidRDefault="00210347" w:rsidP="001B0E6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3342B9C" w14:textId="77777777" w:rsidR="00210347" w:rsidRPr="00EC5248" w:rsidRDefault="00210347" w:rsidP="001B0E6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A4C7FAE" w14:textId="66C568AF" w:rsidR="000E2BAA" w:rsidRPr="000E2BAA" w:rsidRDefault="000E2BAA" w:rsidP="00284F77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w:r w:rsidRPr="000E2BAA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lastRenderedPageBreak/>
        <w:t>Приложение А</w:t>
      </w:r>
    </w:p>
    <w:p w14:paraId="23CB1260" w14:textId="77777777" w:rsidR="000E2BAA" w:rsidRPr="000E2BAA" w:rsidRDefault="000E2BAA" w:rsidP="000E2BAA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0E2BAA">
        <w:rPr>
          <w:rFonts w:ascii="Times New Roman" w:eastAsiaTheme="minorEastAsia" w:hAnsi="Times New Roman" w:cs="Times New Roman"/>
          <w:i/>
          <w:iCs/>
          <w:sz w:val="28"/>
          <w:szCs w:val="28"/>
        </w:rPr>
        <w:t>Листинг 1 – Программный код для выполнения задания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2BAA" w:rsidRPr="00910750" w14:paraId="3791DF3B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390EF4E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# Haar 2D Transform Implementation</w:t>
            </w:r>
          </w:p>
          <w:p w14:paraId="0DD5DF5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as np</w:t>
            </w:r>
          </w:p>
          <w:p w14:paraId="60E6DB62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import math</w:t>
            </w:r>
          </w:p>
          <w:p w14:paraId="137B2E53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import pandas as pd</w:t>
            </w:r>
          </w:p>
          <w:p w14:paraId="77ACD2F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</w:t>
            </w:r>
            <w:proofErr w:type="spellEnd"/>
          </w:p>
          <w:p w14:paraId="3C25F2AC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16DB791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pair_transform_pairwise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vec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7CC1419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len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vec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 % 2 == 0</w:t>
            </w:r>
          </w:p>
          <w:p w14:paraId="1CFD4C3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n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len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vec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)//2</w:t>
            </w:r>
          </w:p>
          <w:p w14:paraId="3C60B8A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s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(n)</w:t>
            </w:r>
          </w:p>
          <w:p w14:paraId="6599027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d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(n)</w:t>
            </w:r>
          </w:p>
          <w:p w14:paraId="3A00454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for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range(n):</w:t>
            </w:r>
          </w:p>
          <w:p w14:paraId="376DA70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x1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vec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[2*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</w:t>
            </w:r>
          </w:p>
          <w:p w14:paraId="04AD9E4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x2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vec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[2*i+1]</w:t>
            </w:r>
          </w:p>
          <w:p w14:paraId="139D980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s[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 = (x1 + x2) / sqrt2</w:t>
            </w:r>
          </w:p>
          <w:p w14:paraId="1FDE320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d[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 = (x1 - x2) / sqrt2</w:t>
            </w:r>
          </w:p>
          <w:p w14:paraId="2A31856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return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np.concatenate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([s, d])</w:t>
            </w:r>
          </w:p>
          <w:p w14:paraId="48D7212C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002078A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inverse_pair_transform_pairwise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sd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78C0F56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n2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len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sd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1D92873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assert n2 % 2 == 0</w:t>
            </w:r>
          </w:p>
          <w:p w14:paraId="195A56AC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n = n2 // 2</w:t>
            </w:r>
          </w:p>
          <w:p w14:paraId="39BBCA7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s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sd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[:n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</w:t>
            </w:r>
          </w:p>
          <w:p w14:paraId="74532A1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d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sd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[n:]</w:t>
            </w:r>
          </w:p>
          <w:p w14:paraId="3582C60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out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(n2)</w:t>
            </w:r>
          </w:p>
          <w:p w14:paraId="74F3657C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for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range(n):</w:t>
            </w:r>
          </w:p>
          <w:p w14:paraId="388944AD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out[2*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   = (s[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 + d[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]) / sqrt2</w:t>
            </w:r>
          </w:p>
          <w:p w14:paraId="051C79C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out[2*i+1] = (s[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 - d[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]) / sqrt2</w:t>
            </w:r>
          </w:p>
          <w:p w14:paraId="3079052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return out</w:t>
            </w:r>
          </w:p>
          <w:p w14:paraId="2DC7DA6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7115E9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# symbolic helper</w:t>
            </w:r>
          </w:p>
          <w:p w14:paraId="20672FF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symbolic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val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tol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=1e-9):</w:t>
            </w:r>
          </w:p>
          <w:p w14:paraId="31A7A71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candidates = {</w:t>
            </w:r>
          </w:p>
          <w:p w14:paraId="07C1019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"0": 0.0,</w:t>
            </w:r>
          </w:p>
          <w:p w14:paraId="126672C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"1": 1.0,</w:t>
            </w:r>
          </w:p>
          <w:p w14:paraId="7F4DA78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"-1": -1.0,</w:t>
            </w:r>
          </w:p>
          <w:p w14:paraId="612126E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"1/2": 0.5,</w:t>
            </w:r>
          </w:p>
          <w:p w14:paraId="4FDE811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"-1/2": -0.5,</w:t>
            </w:r>
          </w:p>
          <w:p w14:paraId="260B8EB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"3/2": 1.5,</w:t>
            </w:r>
          </w:p>
          <w:p w14:paraId="246F259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"-3/2": -1.5,</w:t>
            </w:r>
          </w:p>
          <w:p w14:paraId="570248F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sqrt(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2)": sqrt2,</w:t>
            </w:r>
          </w:p>
          <w:p w14:paraId="0DB69C5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"-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sqrt(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2)": -sqrt2,</w:t>
            </w:r>
          </w:p>
          <w:p w14:paraId="3197FF82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"1/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sqrt(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2)": 1.0/sqrt2,</w:t>
            </w:r>
          </w:p>
          <w:p w14:paraId="2F31F28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"-1/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sqrt(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2)": -1.0/sqrt2</w:t>
            </w:r>
          </w:p>
          <w:p w14:paraId="2A31BF6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}</w:t>
            </w:r>
          </w:p>
          <w:p w14:paraId="5189435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for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k,v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candidates.items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():</w:t>
            </w:r>
          </w:p>
          <w:p w14:paraId="19E82CE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if 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abs(</w:t>
            </w:r>
            <w:proofErr w:type="spellStart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val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- v) &lt;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tol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</w:p>
          <w:p w14:paraId="7B106A4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    return k</w:t>
            </w:r>
          </w:p>
          <w:p w14:paraId="3FC9C1A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m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val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* sqrt2</w:t>
            </w:r>
          </w:p>
          <w:p w14:paraId="3A17867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abs(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m - round(m)) &lt;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tol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</w:p>
          <w:p w14:paraId="338EC97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m_int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int(round(m))</w:t>
            </w:r>
          </w:p>
          <w:p w14:paraId="07D4B21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return f"{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m_int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}/√2" if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!=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1 else "1/√2"</w:t>
            </w:r>
          </w:p>
          <w:p w14:paraId="05C071CD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return f"{val:.4f}"</w:t>
            </w:r>
          </w:p>
          <w:p w14:paraId="42DA725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5161DF5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A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([</w:t>
            </w:r>
          </w:p>
          <w:p w14:paraId="32C1844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[0,1,1,0],</w:t>
            </w:r>
          </w:p>
          <w:p w14:paraId="44FCDE8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    [1,0,1,1],</w:t>
            </w:r>
          </w:p>
          <w:p w14:paraId="33F0C99D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    [1,0,0,1],</w:t>
            </w:r>
          </w:p>
          <w:p w14:paraId="3773623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    [0,1,1,1]</w:t>
            </w:r>
          </w:p>
          <w:p w14:paraId="608B3A62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 xml:space="preserve">],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dtype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=float)</w:t>
            </w:r>
          </w:p>
          <w:p w14:paraId="584BA51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# transforms</w:t>
            </w:r>
          </w:p>
          <w:p w14:paraId="6909DF0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3ABE617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sqrt2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(2)</w:t>
            </w:r>
          </w:p>
          <w:p w14:paraId="34AEF6F7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row_transformed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_like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(A)</w:t>
            </w:r>
          </w:p>
          <w:p w14:paraId="3745338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A.shape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[0]):</w:t>
            </w:r>
          </w:p>
          <w:p w14:paraId="74D78F8C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row_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transformed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pair_transform_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pairwise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(A[</w:t>
            </w:r>
            <w:proofErr w:type="spellStart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])</w:t>
            </w:r>
          </w:p>
          <w:p w14:paraId="0CAADA3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1181EFE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W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_like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(A)</w:t>
            </w:r>
          </w:p>
          <w:p w14:paraId="40DD6A27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for j in range(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A.shape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[1]):</w:t>
            </w:r>
          </w:p>
          <w:p w14:paraId="093E2FF7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col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row_transformed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[:,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j]</w:t>
            </w:r>
          </w:p>
          <w:p w14:paraId="31C2C962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W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[:,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j]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pair_transform_pairwise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(col)</w:t>
            </w:r>
          </w:p>
          <w:p w14:paraId="18B4865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092E4B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# inverse</w:t>
            </w:r>
          </w:p>
          <w:p w14:paraId="7E5C2467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intermediate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_like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(W)</w:t>
            </w:r>
          </w:p>
          <w:p w14:paraId="2FED75E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for j in range(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W.shape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[1]):</w:t>
            </w:r>
          </w:p>
          <w:p w14:paraId="43D1341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intermediate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[:,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j]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inverse_pair_transform_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pairwise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[:,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j])</w:t>
            </w:r>
          </w:p>
          <w:p w14:paraId="4BC895B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924B09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reconstructed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_like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(intermediate)</w:t>
            </w:r>
          </w:p>
          <w:p w14:paraId="3F97C7F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intermediate.shape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[0]):</w:t>
            </w:r>
          </w:p>
          <w:p w14:paraId="3CDFBF53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reconstructed[</w:t>
            </w:r>
            <w:proofErr w:type="spellStart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inverse_pair_transform_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pairwise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(intermediate[</w:t>
            </w:r>
            <w:proofErr w:type="spellStart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])</w:t>
            </w:r>
          </w:p>
          <w:p w14:paraId="6EBBB68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32556D8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# 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prepare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data_frames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and print</w:t>
            </w:r>
          </w:p>
          <w:p w14:paraId="12576E7F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df_A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(A)</w:t>
            </w:r>
          </w:p>
          <w:p w14:paraId="3F36B62F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df_row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row_transformed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30F7FDD2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df_W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(W)</w:t>
            </w:r>
          </w:p>
          <w:p w14:paraId="34D1257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df_intermediate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(intermediate)</w:t>
            </w:r>
          </w:p>
          <w:p w14:paraId="5697780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df_recon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(reconstructed)</w:t>
            </w:r>
          </w:p>
          <w:p w14:paraId="0BE4CC63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381A0A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df_A_sym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A.applymap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(lambda x: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to_symbolic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(x))</w:t>
            </w:r>
          </w:p>
          <w:p w14:paraId="7EFCB9FF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df_row_sym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row.applymap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(lambda x: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to_symbolic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(x))</w:t>
            </w:r>
          </w:p>
          <w:p w14:paraId="4078669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df_W_sym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W.applymap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(lambda x: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to_symbolic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(x))</w:t>
            </w:r>
          </w:p>
          <w:p w14:paraId="6604B1E7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df_intermediate_sym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intermediate.applymap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(lambda x: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to_symbolic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(x))</w:t>
            </w:r>
          </w:p>
          <w:p w14:paraId="5D29DF3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df_recon_sym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recon.applymap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(lambda x: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to_symbolic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(x))</w:t>
            </w:r>
          </w:p>
          <w:p w14:paraId="2A64CA7F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7B9469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"Original A:\n",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df_A.to_string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19D63AF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"Row-wise transformed:\n",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df_row.to_string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4AA0F86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"Full 2D-transform W:\n",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df_W.to_string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1C66B67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"Intermediate after inverse columns:\n",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df_intermediate.to_string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2B723F9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"Reconstructed:\n",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df_recon.to_string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58FEF16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477EE86F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"Original A (symbolic-like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):\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df_A_sym.to_string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6AA7CE2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"Row-wise transformed (symbolic-like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):\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df_row_sym.to_string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429B9FB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"Full 2D transform W (symbolic-like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):\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n",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df_W_sym.to_string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(index=False), "\n")</w:t>
            </w:r>
          </w:p>
          <w:p w14:paraId="674B974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59F88B63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# plots</w:t>
            </w:r>
          </w:p>
          <w:p w14:paraId="2F083F1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4,4))</w:t>
            </w:r>
          </w:p>
          <w:p w14:paraId="6A682A7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("Original pattern A")</w:t>
            </w:r>
          </w:p>
          <w:p w14:paraId="393124E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(A, aspect='equal', interpolation='nearest')</w:t>
            </w:r>
          </w:p>
          <w:p w14:paraId="2D6111A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plt.colorbar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7FEDF5F2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plt.tight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layout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6701486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3743DBF5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415A0A7D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4,4))</w:t>
            </w:r>
          </w:p>
          <w:p w14:paraId="3651380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("After row-wise transform (numeric matrix)")</w:t>
            </w:r>
          </w:p>
          <w:p w14:paraId="64DE22A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row_transformed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aspect='equal', interpolation='nearest')</w:t>
            </w:r>
          </w:p>
          <w:p w14:paraId="38E3510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plt.colorbar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03A871E2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plt.tight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layout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702593A3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>plt.show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6C9DB85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9B4EF0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4,4))</w:t>
            </w:r>
          </w:p>
          <w:p w14:paraId="2D4336F7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("Full 2D transform W (numeric matrix)")</w:t>
            </w:r>
          </w:p>
          <w:p w14:paraId="06A05D9A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(W, aspect='equal', interpolation='nearest')</w:t>
            </w:r>
          </w:p>
          <w:p w14:paraId="5133957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plt.colorbar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42F8E83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plt.tight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layout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61F2645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2B006B4C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4A21089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4,4))</w:t>
            </w:r>
          </w:p>
          <w:p w14:paraId="70537BB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("Reconstructed image (should equal original)")</w:t>
            </w:r>
          </w:p>
          <w:p w14:paraId="4DBE2D2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(reconstructed, aspect='equal', interpolation='nearest')</w:t>
            </w:r>
          </w:p>
          <w:p w14:paraId="13D69C1E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plt.colorbar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2B2FDCCD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plt.tight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layout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66367D43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5370568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17B4FF38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# verification (reconstruction error calculation)</w:t>
            </w:r>
          </w:p>
          <w:p w14:paraId="15AFD05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diff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np.abs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reconstructed - A)</w:t>
            </w:r>
          </w:p>
          <w:p w14:paraId="14D7D6D9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max_err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diff.max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3759FC61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f"Maximum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absolute reconstruction error: {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max_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err:e</w:t>
            </w:r>
            <w:proofErr w:type="spellEnd"/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}")</w:t>
            </w:r>
          </w:p>
          <w:p w14:paraId="1233DBE6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max_err</w:t>
            </w:r>
            <w:proofErr w:type="spell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&lt; 1e-9:</w:t>
            </w:r>
          </w:p>
          <w:p w14:paraId="6A87C50B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"Reconstruction exact within numerical precision.")</w:t>
            </w:r>
          </w:p>
          <w:p w14:paraId="759F2390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else:</w:t>
            </w:r>
          </w:p>
          <w:p w14:paraId="75245314" w14:textId="77777777" w:rsidR="00FF09B5" w:rsidRPr="00FF09B5" w:rsidRDefault="00FF09B5" w:rsidP="00FF09B5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F09B5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"Reconstruction differs; check computations.")</w:t>
            </w:r>
          </w:p>
          <w:p w14:paraId="12CC02BE" w14:textId="040285BB" w:rsidR="000E2BAA" w:rsidRPr="00910750" w:rsidRDefault="000E2BAA" w:rsidP="007A2FB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</w:tc>
      </w:tr>
    </w:tbl>
    <w:p w14:paraId="722DBAB7" w14:textId="77777777" w:rsidR="000E2BAA" w:rsidRPr="000E2BAA" w:rsidRDefault="000E2BAA" w:rsidP="000E2BA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5F60E7FA" w14:textId="77777777" w:rsidR="000E2BAA" w:rsidRPr="000E2BAA" w:rsidRDefault="000E2BAA" w:rsidP="000E2BA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23B0586F" w14:textId="77777777" w:rsidR="000E2BAA" w:rsidRPr="000E2BAA" w:rsidRDefault="000E2BAA" w:rsidP="000E2BA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6348AF3F" w14:textId="77777777" w:rsidR="000E5F60" w:rsidRPr="00910750" w:rsidRDefault="000E5F60" w:rsidP="00F87CDC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sectPr w:rsidR="000E5F60" w:rsidRPr="00910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9DC31" w14:textId="77777777" w:rsidR="00AF7C32" w:rsidRDefault="00AF7C32">
      <w:pPr>
        <w:spacing w:after="0" w:line="240" w:lineRule="auto"/>
      </w:pPr>
      <w:r>
        <w:separator/>
      </w:r>
    </w:p>
  </w:endnote>
  <w:endnote w:type="continuationSeparator" w:id="0">
    <w:p w14:paraId="109C7832" w14:textId="77777777" w:rsidR="00AF7C32" w:rsidRDefault="00AF7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77E0E809" w14:textId="77777777" w:rsidR="00F76A66" w:rsidRDefault="00F76A6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328A3F" w14:textId="77777777" w:rsidR="00F76A66" w:rsidRDefault="00F76A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05B3D" w14:textId="77777777" w:rsidR="00AF7C32" w:rsidRDefault="00AF7C32">
      <w:pPr>
        <w:spacing w:after="0" w:line="240" w:lineRule="auto"/>
      </w:pPr>
      <w:r>
        <w:separator/>
      </w:r>
    </w:p>
  </w:footnote>
  <w:footnote w:type="continuationSeparator" w:id="0">
    <w:p w14:paraId="5C5ECAEE" w14:textId="77777777" w:rsidR="00AF7C32" w:rsidRDefault="00AF7C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87F"/>
    <w:multiLevelType w:val="multilevel"/>
    <w:tmpl w:val="A8B0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B7C5E"/>
    <w:multiLevelType w:val="hybridMultilevel"/>
    <w:tmpl w:val="C2FCF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0305F"/>
    <w:multiLevelType w:val="hybridMultilevel"/>
    <w:tmpl w:val="B0DA0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A20133"/>
    <w:multiLevelType w:val="hybridMultilevel"/>
    <w:tmpl w:val="DE26DBD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559891">
    <w:abstractNumId w:val="1"/>
  </w:num>
  <w:num w:numId="2" w16cid:durableId="1530487300">
    <w:abstractNumId w:val="3"/>
  </w:num>
  <w:num w:numId="3" w16cid:durableId="2020807805">
    <w:abstractNumId w:val="0"/>
  </w:num>
  <w:num w:numId="4" w16cid:durableId="1761873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1A"/>
    <w:rsid w:val="00000365"/>
    <w:rsid w:val="0001124D"/>
    <w:rsid w:val="00015452"/>
    <w:rsid w:val="00020882"/>
    <w:rsid w:val="0002419D"/>
    <w:rsid w:val="00027D35"/>
    <w:rsid w:val="00032183"/>
    <w:rsid w:val="0003416D"/>
    <w:rsid w:val="00037E7A"/>
    <w:rsid w:val="00051B92"/>
    <w:rsid w:val="0005314A"/>
    <w:rsid w:val="00061E37"/>
    <w:rsid w:val="00063E1A"/>
    <w:rsid w:val="000646A3"/>
    <w:rsid w:val="00074A3F"/>
    <w:rsid w:val="000779A1"/>
    <w:rsid w:val="00080D1B"/>
    <w:rsid w:val="00097651"/>
    <w:rsid w:val="000B2550"/>
    <w:rsid w:val="000B2795"/>
    <w:rsid w:val="000B3360"/>
    <w:rsid w:val="000B7957"/>
    <w:rsid w:val="000C6527"/>
    <w:rsid w:val="000D5881"/>
    <w:rsid w:val="000E2BAA"/>
    <w:rsid w:val="000E4C4D"/>
    <w:rsid w:val="000E5D42"/>
    <w:rsid w:val="000E5F60"/>
    <w:rsid w:val="000F5DF7"/>
    <w:rsid w:val="00101103"/>
    <w:rsid w:val="00104585"/>
    <w:rsid w:val="0010571A"/>
    <w:rsid w:val="00105DD8"/>
    <w:rsid w:val="001171E7"/>
    <w:rsid w:val="00121778"/>
    <w:rsid w:val="001272E6"/>
    <w:rsid w:val="00130A52"/>
    <w:rsid w:val="00131707"/>
    <w:rsid w:val="00137B9D"/>
    <w:rsid w:val="00145227"/>
    <w:rsid w:val="00145F74"/>
    <w:rsid w:val="00147052"/>
    <w:rsid w:val="00156D0E"/>
    <w:rsid w:val="001753EF"/>
    <w:rsid w:val="00180B9A"/>
    <w:rsid w:val="00184ED1"/>
    <w:rsid w:val="00185F6A"/>
    <w:rsid w:val="00194358"/>
    <w:rsid w:val="00197535"/>
    <w:rsid w:val="001A108C"/>
    <w:rsid w:val="001B0E6A"/>
    <w:rsid w:val="001B24DB"/>
    <w:rsid w:val="001B5123"/>
    <w:rsid w:val="001C64A6"/>
    <w:rsid w:val="001E162A"/>
    <w:rsid w:val="001E1BE5"/>
    <w:rsid w:val="001E3BCF"/>
    <w:rsid w:val="001E4847"/>
    <w:rsid w:val="002031D0"/>
    <w:rsid w:val="00206E26"/>
    <w:rsid w:val="00210347"/>
    <w:rsid w:val="0022190A"/>
    <w:rsid w:val="00227768"/>
    <w:rsid w:val="0023244E"/>
    <w:rsid w:val="00236453"/>
    <w:rsid w:val="002425E8"/>
    <w:rsid w:val="00247023"/>
    <w:rsid w:val="00250271"/>
    <w:rsid w:val="00252714"/>
    <w:rsid w:val="00252BEC"/>
    <w:rsid w:val="00260A6C"/>
    <w:rsid w:val="00260E2E"/>
    <w:rsid w:val="00273CE9"/>
    <w:rsid w:val="00284F77"/>
    <w:rsid w:val="002850B8"/>
    <w:rsid w:val="00285CFA"/>
    <w:rsid w:val="00285E7D"/>
    <w:rsid w:val="002A1C53"/>
    <w:rsid w:val="002A75BC"/>
    <w:rsid w:val="002B0143"/>
    <w:rsid w:val="002B1830"/>
    <w:rsid w:val="002C2A16"/>
    <w:rsid w:val="002E1DB5"/>
    <w:rsid w:val="002E3E8A"/>
    <w:rsid w:val="002F5965"/>
    <w:rsid w:val="00300EC5"/>
    <w:rsid w:val="00301739"/>
    <w:rsid w:val="00314D98"/>
    <w:rsid w:val="003168CE"/>
    <w:rsid w:val="00323F43"/>
    <w:rsid w:val="003272DD"/>
    <w:rsid w:val="003306A0"/>
    <w:rsid w:val="003317FB"/>
    <w:rsid w:val="003319F9"/>
    <w:rsid w:val="00331A52"/>
    <w:rsid w:val="00331F0A"/>
    <w:rsid w:val="003406AA"/>
    <w:rsid w:val="00353F45"/>
    <w:rsid w:val="00355941"/>
    <w:rsid w:val="00357E90"/>
    <w:rsid w:val="003604F2"/>
    <w:rsid w:val="00363B41"/>
    <w:rsid w:val="00384445"/>
    <w:rsid w:val="00384D0E"/>
    <w:rsid w:val="003954C5"/>
    <w:rsid w:val="003A3D8D"/>
    <w:rsid w:val="003B16EF"/>
    <w:rsid w:val="003D08B7"/>
    <w:rsid w:val="003E2CFE"/>
    <w:rsid w:val="003F5AB7"/>
    <w:rsid w:val="00403E5E"/>
    <w:rsid w:val="0040697E"/>
    <w:rsid w:val="00410CE3"/>
    <w:rsid w:val="00412073"/>
    <w:rsid w:val="00416B85"/>
    <w:rsid w:val="004304E6"/>
    <w:rsid w:val="00436BFA"/>
    <w:rsid w:val="004406D1"/>
    <w:rsid w:val="00441559"/>
    <w:rsid w:val="00444526"/>
    <w:rsid w:val="004467E6"/>
    <w:rsid w:val="00446C72"/>
    <w:rsid w:val="00451A99"/>
    <w:rsid w:val="004840A3"/>
    <w:rsid w:val="0048542C"/>
    <w:rsid w:val="00491DB8"/>
    <w:rsid w:val="00494C71"/>
    <w:rsid w:val="0049523F"/>
    <w:rsid w:val="00496D08"/>
    <w:rsid w:val="004A13C2"/>
    <w:rsid w:val="004A172C"/>
    <w:rsid w:val="004A2882"/>
    <w:rsid w:val="004A3183"/>
    <w:rsid w:val="004A4FC8"/>
    <w:rsid w:val="004E2D06"/>
    <w:rsid w:val="004F01BD"/>
    <w:rsid w:val="004F56EA"/>
    <w:rsid w:val="005066BA"/>
    <w:rsid w:val="005173CC"/>
    <w:rsid w:val="005238FD"/>
    <w:rsid w:val="005251DD"/>
    <w:rsid w:val="005276C4"/>
    <w:rsid w:val="00543953"/>
    <w:rsid w:val="0054636B"/>
    <w:rsid w:val="00551AA3"/>
    <w:rsid w:val="005525B2"/>
    <w:rsid w:val="005618BC"/>
    <w:rsid w:val="00571F38"/>
    <w:rsid w:val="005751AB"/>
    <w:rsid w:val="00576298"/>
    <w:rsid w:val="005828E9"/>
    <w:rsid w:val="00594B39"/>
    <w:rsid w:val="005951B6"/>
    <w:rsid w:val="005960BC"/>
    <w:rsid w:val="0059688B"/>
    <w:rsid w:val="0059699B"/>
    <w:rsid w:val="005B500A"/>
    <w:rsid w:val="005D1A70"/>
    <w:rsid w:val="005D2EF1"/>
    <w:rsid w:val="005D3A0C"/>
    <w:rsid w:val="005D4AC9"/>
    <w:rsid w:val="005E3CD0"/>
    <w:rsid w:val="006034F2"/>
    <w:rsid w:val="00607860"/>
    <w:rsid w:val="006172C0"/>
    <w:rsid w:val="00622400"/>
    <w:rsid w:val="00641255"/>
    <w:rsid w:val="00651FC6"/>
    <w:rsid w:val="00660AA4"/>
    <w:rsid w:val="0066606E"/>
    <w:rsid w:val="0067308C"/>
    <w:rsid w:val="0067331A"/>
    <w:rsid w:val="00676EBA"/>
    <w:rsid w:val="00677CC7"/>
    <w:rsid w:val="00686019"/>
    <w:rsid w:val="00693240"/>
    <w:rsid w:val="006A1DC9"/>
    <w:rsid w:val="006A4FFA"/>
    <w:rsid w:val="006B0D54"/>
    <w:rsid w:val="006B18BF"/>
    <w:rsid w:val="006B6C32"/>
    <w:rsid w:val="006D1C79"/>
    <w:rsid w:val="006D7ED9"/>
    <w:rsid w:val="006F7FF3"/>
    <w:rsid w:val="00702854"/>
    <w:rsid w:val="00703316"/>
    <w:rsid w:val="007058B1"/>
    <w:rsid w:val="007144CC"/>
    <w:rsid w:val="007162FC"/>
    <w:rsid w:val="007169C3"/>
    <w:rsid w:val="00717B11"/>
    <w:rsid w:val="00720FCA"/>
    <w:rsid w:val="00725C51"/>
    <w:rsid w:val="00731FAA"/>
    <w:rsid w:val="00735BFF"/>
    <w:rsid w:val="00752BF4"/>
    <w:rsid w:val="00762817"/>
    <w:rsid w:val="00772BCA"/>
    <w:rsid w:val="00773126"/>
    <w:rsid w:val="00774E86"/>
    <w:rsid w:val="00775981"/>
    <w:rsid w:val="00775B6A"/>
    <w:rsid w:val="0079150F"/>
    <w:rsid w:val="007A2FBF"/>
    <w:rsid w:val="007A5A51"/>
    <w:rsid w:val="007B205E"/>
    <w:rsid w:val="007B245E"/>
    <w:rsid w:val="007B7D91"/>
    <w:rsid w:val="007C0BD6"/>
    <w:rsid w:val="007C23CF"/>
    <w:rsid w:val="007C7EAF"/>
    <w:rsid w:val="007D0927"/>
    <w:rsid w:val="007D0DBE"/>
    <w:rsid w:val="007D249E"/>
    <w:rsid w:val="007D45DC"/>
    <w:rsid w:val="007D5355"/>
    <w:rsid w:val="007F249E"/>
    <w:rsid w:val="007F6703"/>
    <w:rsid w:val="00803C2B"/>
    <w:rsid w:val="00812D81"/>
    <w:rsid w:val="00812F59"/>
    <w:rsid w:val="00814F2A"/>
    <w:rsid w:val="00817404"/>
    <w:rsid w:val="008275EA"/>
    <w:rsid w:val="00834729"/>
    <w:rsid w:val="00853A94"/>
    <w:rsid w:val="00880EAF"/>
    <w:rsid w:val="00883D1E"/>
    <w:rsid w:val="008A6F30"/>
    <w:rsid w:val="008B197B"/>
    <w:rsid w:val="008B25D1"/>
    <w:rsid w:val="008C398E"/>
    <w:rsid w:val="008C6D19"/>
    <w:rsid w:val="008D0851"/>
    <w:rsid w:val="008D1903"/>
    <w:rsid w:val="008D5FF1"/>
    <w:rsid w:val="008E04B9"/>
    <w:rsid w:val="008E79E7"/>
    <w:rsid w:val="009037F3"/>
    <w:rsid w:val="00910750"/>
    <w:rsid w:val="00913621"/>
    <w:rsid w:val="00916D98"/>
    <w:rsid w:val="00917FF9"/>
    <w:rsid w:val="00920FD1"/>
    <w:rsid w:val="00927E22"/>
    <w:rsid w:val="009312C5"/>
    <w:rsid w:val="00933A96"/>
    <w:rsid w:val="00935980"/>
    <w:rsid w:val="00936A53"/>
    <w:rsid w:val="00944C9F"/>
    <w:rsid w:val="00947797"/>
    <w:rsid w:val="00950230"/>
    <w:rsid w:val="00957EB3"/>
    <w:rsid w:val="00961EF0"/>
    <w:rsid w:val="00964D86"/>
    <w:rsid w:val="00965393"/>
    <w:rsid w:val="00971A7F"/>
    <w:rsid w:val="00976C81"/>
    <w:rsid w:val="009862AB"/>
    <w:rsid w:val="009868CD"/>
    <w:rsid w:val="00991119"/>
    <w:rsid w:val="00994881"/>
    <w:rsid w:val="00996B52"/>
    <w:rsid w:val="009A1FFE"/>
    <w:rsid w:val="009A2245"/>
    <w:rsid w:val="009A6310"/>
    <w:rsid w:val="009B051F"/>
    <w:rsid w:val="009C14EB"/>
    <w:rsid w:val="009C206B"/>
    <w:rsid w:val="009C39DA"/>
    <w:rsid w:val="009F4524"/>
    <w:rsid w:val="009F6763"/>
    <w:rsid w:val="00A009BF"/>
    <w:rsid w:val="00A0608F"/>
    <w:rsid w:val="00A06D33"/>
    <w:rsid w:val="00A07C74"/>
    <w:rsid w:val="00A1373F"/>
    <w:rsid w:val="00A15292"/>
    <w:rsid w:val="00A15ACC"/>
    <w:rsid w:val="00A1715F"/>
    <w:rsid w:val="00A20B54"/>
    <w:rsid w:val="00A3003F"/>
    <w:rsid w:val="00A300B2"/>
    <w:rsid w:val="00A37876"/>
    <w:rsid w:val="00A37922"/>
    <w:rsid w:val="00A443B4"/>
    <w:rsid w:val="00A45FFA"/>
    <w:rsid w:val="00A46A20"/>
    <w:rsid w:val="00A5098B"/>
    <w:rsid w:val="00A60CBE"/>
    <w:rsid w:val="00A617A8"/>
    <w:rsid w:val="00A668FA"/>
    <w:rsid w:val="00A67EA7"/>
    <w:rsid w:val="00A7154E"/>
    <w:rsid w:val="00A71FAD"/>
    <w:rsid w:val="00A75074"/>
    <w:rsid w:val="00A83790"/>
    <w:rsid w:val="00A85137"/>
    <w:rsid w:val="00A8788E"/>
    <w:rsid w:val="00A948B7"/>
    <w:rsid w:val="00A96989"/>
    <w:rsid w:val="00AA1EFE"/>
    <w:rsid w:val="00AA24C6"/>
    <w:rsid w:val="00AC2C9D"/>
    <w:rsid w:val="00AC5FA5"/>
    <w:rsid w:val="00AE4753"/>
    <w:rsid w:val="00AE7939"/>
    <w:rsid w:val="00AE7A4A"/>
    <w:rsid w:val="00AF709E"/>
    <w:rsid w:val="00AF7C32"/>
    <w:rsid w:val="00B11F4F"/>
    <w:rsid w:val="00B16DF0"/>
    <w:rsid w:val="00B17624"/>
    <w:rsid w:val="00B201C2"/>
    <w:rsid w:val="00B22B74"/>
    <w:rsid w:val="00B33541"/>
    <w:rsid w:val="00B37A65"/>
    <w:rsid w:val="00B4327B"/>
    <w:rsid w:val="00B568AA"/>
    <w:rsid w:val="00B66779"/>
    <w:rsid w:val="00B743C6"/>
    <w:rsid w:val="00B75317"/>
    <w:rsid w:val="00B773F5"/>
    <w:rsid w:val="00B807AF"/>
    <w:rsid w:val="00B81070"/>
    <w:rsid w:val="00B87C19"/>
    <w:rsid w:val="00BB3CEA"/>
    <w:rsid w:val="00BC1AFE"/>
    <w:rsid w:val="00BC6B14"/>
    <w:rsid w:val="00BD3A82"/>
    <w:rsid w:val="00BD6AE9"/>
    <w:rsid w:val="00BD6C43"/>
    <w:rsid w:val="00BE0EE6"/>
    <w:rsid w:val="00BF4206"/>
    <w:rsid w:val="00BF7DC1"/>
    <w:rsid w:val="00C01DE7"/>
    <w:rsid w:val="00C03DC4"/>
    <w:rsid w:val="00C1291D"/>
    <w:rsid w:val="00C17874"/>
    <w:rsid w:val="00C43274"/>
    <w:rsid w:val="00C51B85"/>
    <w:rsid w:val="00C602B8"/>
    <w:rsid w:val="00C60CE9"/>
    <w:rsid w:val="00C73B2C"/>
    <w:rsid w:val="00C81ECA"/>
    <w:rsid w:val="00C8491D"/>
    <w:rsid w:val="00C84E9C"/>
    <w:rsid w:val="00C873C1"/>
    <w:rsid w:val="00C9494A"/>
    <w:rsid w:val="00C94DD6"/>
    <w:rsid w:val="00C975B5"/>
    <w:rsid w:val="00CA10EE"/>
    <w:rsid w:val="00CA17D2"/>
    <w:rsid w:val="00CA2642"/>
    <w:rsid w:val="00CB05D6"/>
    <w:rsid w:val="00CB677D"/>
    <w:rsid w:val="00CC3B88"/>
    <w:rsid w:val="00CC4C16"/>
    <w:rsid w:val="00CD1AEE"/>
    <w:rsid w:val="00CD3F9F"/>
    <w:rsid w:val="00CD3FBE"/>
    <w:rsid w:val="00CD7F80"/>
    <w:rsid w:val="00CE19EC"/>
    <w:rsid w:val="00CF12E2"/>
    <w:rsid w:val="00CF59C0"/>
    <w:rsid w:val="00D04F8A"/>
    <w:rsid w:val="00D07840"/>
    <w:rsid w:val="00D17DB5"/>
    <w:rsid w:val="00D24663"/>
    <w:rsid w:val="00D3358C"/>
    <w:rsid w:val="00D46D2E"/>
    <w:rsid w:val="00D51914"/>
    <w:rsid w:val="00D624AD"/>
    <w:rsid w:val="00D63618"/>
    <w:rsid w:val="00D638BC"/>
    <w:rsid w:val="00D81457"/>
    <w:rsid w:val="00D94BC7"/>
    <w:rsid w:val="00D964DA"/>
    <w:rsid w:val="00DB34C2"/>
    <w:rsid w:val="00DC17BD"/>
    <w:rsid w:val="00DC73AE"/>
    <w:rsid w:val="00DC7BDC"/>
    <w:rsid w:val="00DD19D8"/>
    <w:rsid w:val="00DD2DAD"/>
    <w:rsid w:val="00DD5C6F"/>
    <w:rsid w:val="00DE2BF5"/>
    <w:rsid w:val="00DF06A8"/>
    <w:rsid w:val="00E07319"/>
    <w:rsid w:val="00E075B8"/>
    <w:rsid w:val="00E12265"/>
    <w:rsid w:val="00E134B3"/>
    <w:rsid w:val="00E1442D"/>
    <w:rsid w:val="00E17A7A"/>
    <w:rsid w:val="00E21BFB"/>
    <w:rsid w:val="00E37366"/>
    <w:rsid w:val="00E402F5"/>
    <w:rsid w:val="00E4113A"/>
    <w:rsid w:val="00E414CA"/>
    <w:rsid w:val="00E429B0"/>
    <w:rsid w:val="00E5554D"/>
    <w:rsid w:val="00E573DC"/>
    <w:rsid w:val="00E662E1"/>
    <w:rsid w:val="00E71FF3"/>
    <w:rsid w:val="00E72315"/>
    <w:rsid w:val="00E75261"/>
    <w:rsid w:val="00E91B03"/>
    <w:rsid w:val="00E9768F"/>
    <w:rsid w:val="00E97B02"/>
    <w:rsid w:val="00EA13EC"/>
    <w:rsid w:val="00EB196C"/>
    <w:rsid w:val="00EB65B2"/>
    <w:rsid w:val="00EB695A"/>
    <w:rsid w:val="00EC5248"/>
    <w:rsid w:val="00EE2D7B"/>
    <w:rsid w:val="00EE389B"/>
    <w:rsid w:val="00EF134C"/>
    <w:rsid w:val="00EF6BCF"/>
    <w:rsid w:val="00F050E6"/>
    <w:rsid w:val="00F05D30"/>
    <w:rsid w:val="00F06B5C"/>
    <w:rsid w:val="00F401AC"/>
    <w:rsid w:val="00F55ED1"/>
    <w:rsid w:val="00F575B2"/>
    <w:rsid w:val="00F60377"/>
    <w:rsid w:val="00F60AA7"/>
    <w:rsid w:val="00F624B6"/>
    <w:rsid w:val="00F62A6C"/>
    <w:rsid w:val="00F63D2B"/>
    <w:rsid w:val="00F63FDE"/>
    <w:rsid w:val="00F6483E"/>
    <w:rsid w:val="00F713F8"/>
    <w:rsid w:val="00F7393D"/>
    <w:rsid w:val="00F74AE4"/>
    <w:rsid w:val="00F76A66"/>
    <w:rsid w:val="00F809F4"/>
    <w:rsid w:val="00F8194B"/>
    <w:rsid w:val="00F87CDC"/>
    <w:rsid w:val="00F87F35"/>
    <w:rsid w:val="00FA0F0E"/>
    <w:rsid w:val="00FA5489"/>
    <w:rsid w:val="00FA6401"/>
    <w:rsid w:val="00FB1EE4"/>
    <w:rsid w:val="00FB7DA2"/>
    <w:rsid w:val="00FD5BEA"/>
    <w:rsid w:val="00FD5DA5"/>
    <w:rsid w:val="00FD6A6E"/>
    <w:rsid w:val="00FE7427"/>
    <w:rsid w:val="00FF09B5"/>
    <w:rsid w:val="00FF3125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3B10"/>
  <w15:chartTrackingRefBased/>
  <w15:docId w15:val="{06C4D7FD-967C-45B4-88E4-9F5FBAB6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5D30"/>
    <w:rPr>
      <w:color w:val="808080"/>
    </w:rPr>
  </w:style>
  <w:style w:type="paragraph" w:styleId="a4">
    <w:name w:val="List Paragraph"/>
    <w:basedOn w:val="a"/>
    <w:uiPriority w:val="34"/>
    <w:qFormat/>
    <w:rsid w:val="0066606E"/>
    <w:pPr>
      <w:ind w:left="720"/>
      <w:contextualSpacing/>
    </w:pPr>
  </w:style>
  <w:style w:type="table" w:styleId="a5">
    <w:name w:val="Table Grid"/>
    <w:basedOn w:val="a1"/>
    <w:uiPriority w:val="39"/>
    <w:rsid w:val="00CF1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76A66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color w:val="000000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F76A66"/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19</Pages>
  <Words>2349</Words>
  <Characters>13394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Kamoltsev</dc:creator>
  <cp:keywords/>
  <dc:description/>
  <cp:lastModifiedBy>Daniel Kamoltsev</cp:lastModifiedBy>
  <cp:revision>150</cp:revision>
  <dcterms:created xsi:type="dcterms:W3CDTF">2025-05-18T08:01:00Z</dcterms:created>
  <dcterms:modified xsi:type="dcterms:W3CDTF">2025-11-04T09:23:00Z</dcterms:modified>
</cp:coreProperties>
</file>