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F9AC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52" w:lineRule="exact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1" locked="0" layoutInCell="0" allowOverlap="1" wp14:anchorId="11A6D55C" wp14:editId="4853E757">
                <wp:simplePos x="0" y="0"/>
                <wp:positionH relativeFrom="page">
                  <wp:posOffset>314325</wp:posOffset>
                </wp:positionH>
                <wp:positionV relativeFrom="page">
                  <wp:posOffset>752475</wp:posOffset>
                </wp:positionV>
                <wp:extent cx="0" cy="9187815"/>
                <wp:effectExtent l="19050" t="19050" r="19050" b="22860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43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2BDDD0A0" id="Прямая соединительная линия 11" o:spid="_x0000_s1026" style="position:absolute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.75pt,59.25pt" to="24.75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1" locked="0" layoutInCell="0" allowOverlap="1" wp14:anchorId="55DEC1EE" wp14:editId="5DC2B2AF">
                <wp:simplePos x="0" y="0"/>
                <wp:positionH relativeFrom="page">
                  <wp:posOffset>7242810</wp:posOffset>
                </wp:positionH>
                <wp:positionV relativeFrom="page">
                  <wp:posOffset>752475</wp:posOffset>
                </wp:positionV>
                <wp:extent cx="0" cy="9187815"/>
                <wp:effectExtent l="22860" t="19050" r="24765" b="2286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187815"/>
                        </a:xfrm>
                        <a:prstGeom prst="line">
                          <a:avLst/>
                        </a:prstGeom>
                        <a:noFill/>
                        <a:ln w="37032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DA1B0DF" id="Прямая соединительная линия 10" o:spid="_x0000_s1026" style="position:absolute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70.3pt,59.25pt" to="570.3pt,78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" o:allowincell="f" strokecolor="#231f20" strokeweight="1.0287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0" allowOverlap="1" wp14:anchorId="114DBAA5" wp14:editId="6DFE01F6">
                <wp:simplePos x="0" y="0"/>
                <wp:positionH relativeFrom="page">
                  <wp:posOffset>295910</wp:posOffset>
                </wp:positionH>
                <wp:positionV relativeFrom="page">
                  <wp:posOffset>770890</wp:posOffset>
                </wp:positionV>
                <wp:extent cx="6965950" cy="0"/>
                <wp:effectExtent l="19685" t="27940" r="24765" b="1968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5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C449214" id="Прямая соединительная линия 9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60.7pt" to="571.8pt,6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" o:allowincell="f" strokecolor="#231f20" strokeweight="1.029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1" locked="0" layoutInCell="0" allowOverlap="1" wp14:anchorId="449E3925" wp14:editId="0503272C">
                <wp:simplePos x="0" y="0"/>
                <wp:positionH relativeFrom="page">
                  <wp:posOffset>342265</wp:posOffset>
                </wp:positionH>
                <wp:positionV relativeFrom="page">
                  <wp:posOffset>802640</wp:posOffset>
                </wp:positionV>
                <wp:extent cx="6873240" cy="0"/>
                <wp:effectExtent l="8890" t="12065" r="13970" b="698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037785BE" id="Прямая соединительная линия 8" o:spid="_x0000_s1026" style="position:absolute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63.2pt" to="568.15pt,6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0" allowOverlap="1" wp14:anchorId="65027795" wp14:editId="2AB27C9A">
                <wp:simplePos x="0" y="0"/>
                <wp:positionH relativeFrom="page">
                  <wp:posOffset>337820</wp:posOffset>
                </wp:positionH>
                <wp:positionV relativeFrom="page">
                  <wp:posOffset>807085</wp:posOffset>
                </wp:positionV>
                <wp:extent cx="0" cy="9095740"/>
                <wp:effectExtent l="13970" t="6985" r="5080" b="12700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4F12F6FB" id="Прямая соединительная линия 7" o:spid="_x0000_s1026" style="position:absolute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6pt,63.55pt" to="26.6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4384" behindDoc="1" locked="0" layoutInCell="0" allowOverlap="1" wp14:anchorId="1C62E1E2" wp14:editId="18806EF3">
                <wp:simplePos x="0" y="0"/>
                <wp:positionH relativeFrom="page">
                  <wp:posOffset>346710</wp:posOffset>
                </wp:positionH>
                <wp:positionV relativeFrom="page">
                  <wp:posOffset>798195</wp:posOffset>
                </wp:positionV>
                <wp:extent cx="0" cy="9095740"/>
                <wp:effectExtent l="13335" t="7620" r="5715" b="1206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9B28B5A" id="Прямая соединительная линия 6" o:spid="_x0000_s1026" style="position:absolute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7.3pt,62.85pt" to="27.3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" o:allowincell="f" strokecolor="#231f20" strokeweight=".24692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0" allowOverlap="1" wp14:anchorId="122D1D92" wp14:editId="67D433D7">
                <wp:simplePos x="0" y="0"/>
                <wp:positionH relativeFrom="page">
                  <wp:posOffset>295910</wp:posOffset>
                </wp:positionH>
                <wp:positionV relativeFrom="page">
                  <wp:posOffset>9921240</wp:posOffset>
                </wp:positionV>
                <wp:extent cx="6965950" cy="0"/>
                <wp:effectExtent l="19685" t="24765" r="24765" b="2286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965950" cy="0"/>
                        </a:xfrm>
                        <a:prstGeom prst="line">
                          <a:avLst/>
                        </a:prstGeom>
                        <a:noFill/>
                        <a:ln w="37047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5A90A45" id="Прямая соединительная линия 5" o:spid="_x0000_s1026" style="position:absolute;z-index:-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3.3pt,781.2pt" to="571.8pt,78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" o:allowincell="f" strokecolor="#231f20" strokeweight="1.0291mm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6432" behindDoc="1" locked="0" layoutInCell="0" allowOverlap="1" wp14:anchorId="52D5BC16" wp14:editId="6C9D70EE">
                <wp:simplePos x="0" y="0"/>
                <wp:positionH relativeFrom="page">
                  <wp:posOffset>342265</wp:posOffset>
                </wp:positionH>
                <wp:positionV relativeFrom="page">
                  <wp:posOffset>9889490</wp:posOffset>
                </wp:positionV>
                <wp:extent cx="6873240" cy="0"/>
                <wp:effectExtent l="8890" t="12065" r="13970" b="6985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73240" cy="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3045674" id="Прямая соединительная линия 4" o:spid="_x0000_s1026" style="position:absolute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6.95pt,778.7pt" to="568.15pt,77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" o:allowincell="f" strokecolor="#231f20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7456" behindDoc="1" locked="0" layoutInCell="0" allowOverlap="1" wp14:anchorId="6F024B9A" wp14:editId="461B3793">
                <wp:simplePos x="0" y="0"/>
                <wp:positionH relativeFrom="page">
                  <wp:posOffset>7219950</wp:posOffset>
                </wp:positionH>
                <wp:positionV relativeFrom="page">
                  <wp:posOffset>807085</wp:posOffset>
                </wp:positionV>
                <wp:extent cx="0" cy="9095740"/>
                <wp:effectExtent l="9525" t="6985" r="9525" b="1270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90">
                          <a:solidFill>
                            <a:srgbClr val="FFFFF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1CE6AD03" id="Прямая соединительная линия 3" o:spid="_x0000_s1026" style="position:absolute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8.5pt,63.55pt" to="568.5pt,77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" o:allowincell="f" strokecolor="white" strokeweight=".7pt">
                <w10:wrap anchorx="page" anchory="page"/>
              </v:line>
            </w:pict>
          </mc:Fallback>
        </mc:AlternateContent>
      </w:r>
      <w:r w:rsidRPr="00E71F3C">
        <w:rPr>
          <w:rFonts w:ascii="Times New Roman" w:hAnsi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8480" behindDoc="1" locked="0" layoutInCell="0" allowOverlap="1" wp14:anchorId="1D2FDA25" wp14:editId="4FD08BD1">
                <wp:simplePos x="0" y="0"/>
                <wp:positionH relativeFrom="page">
                  <wp:posOffset>7211060</wp:posOffset>
                </wp:positionH>
                <wp:positionV relativeFrom="page">
                  <wp:posOffset>798195</wp:posOffset>
                </wp:positionV>
                <wp:extent cx="0" cy="9095740"/>
                <wp:effectExtent l="10160" t="7620" r="8890" b="12065"/>
                <wp:wrapNone/>
                <wp:docPr id="2" name="Прямая соединительная линия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9095740"/>
                        </a:xfrm>
                        <a:prstGeom prst="line">
                          <a:avLst/>
                        </a:prstGeom>
                        <a:noFill/>
                        <a:ln w="8889">
                          <a:solidFill>
                            <a:srgbClr val="231F2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6E15F6F3" id="Прямая соединительная линия 2" o:spid="_x0000_s1026" style="position:absolute;z-index:-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7.8pt,62.85pt" to="567.8pt,77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" o:allowincell="f" strokecolor="#231f20" strokeweight=".24692mm">
                <w10:wrap anchorx="page" anchory="page"/>
              </v:line>
            </w:pict>
          </mc:Fallback>
        </mc:AlternateContent>
      </w:r>
    </w:p>
    <w:p w14:paraId="0FD0B98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31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56A3A98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2000" w:right="200" w:hanging="2773"/>
        <w:rPr>
          <w:rFonts w:ascii="Times New Roman" w:hAnsi="Times New Roman"/>
          <w:b/>
          <w:bCs/>
          <w:color w:val="000000" w:themeColor="text1"/>
          <w:sz w:val="31"/>
          <w:szCs w:val="31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 xml:space="preserve">МОСКОВСКИЙ ГОСУДАРСТВЕННЫЙ ТЕХНИЧЕСКИЙ УНИВЕРСИТЕТ </w:t>
      </w:r>
    </w:p>
    <w:p w14:paraId="6756CF27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64" w:lineRule="auto"/>
        <w:ind w:left="1701" w:right="200" w:firstLine="142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31"/>
          <w:szCs w:val="31"/>
        </w:rPr>
        <w:t>им. Н.Э. БАУМАНА</w:t>
      </w:r>
    </w:p>
    <w:p w14:paraId="085607A1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6F53A6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4E8EEE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230251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Факультет: Информатика и системы управления Кафедра: Информационная безопасность (ИУ8)</w:t>
      </w:r>
    </w:p>
    <w:p w14:paraId="451CBFCF" w14:textId="77777777" w:rsidR="00B642FD" w:rsidRPr="00E71F3C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75" w:lineRule="auto"/>
        <w:ind w:left="660" w:right="1580" w:hanging="40"/>
        <w:rPr>
          <w:rFonts w:ascii="Times New Roman" w:hAnsi="Times New Roman"/>
          <w:color w:val="000000" w:themeColor="text1"/>
          <w:sz w:val="27"/>
          <w:szCs w:val="27"/>
        </w:rPr>
      </w:pPr>
    </w:p>
    <w:p w14:paraId="7AF72EA1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7C4CCC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3F1A71E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8A51139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F92A40D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7AC79BC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EC71A9B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7548913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11B4C6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F501072" w14:textId="77777777" w:rsidR="00B642FD" w:rsidRPr="00E07FC8" w:rsidRDefault="00B642FD" w:rsidP="00B642FD">
      <w:pPr>
        <w:widowControl w:val="0"/>
        <w:overflowPunct w:val="0"/>
        <w:autoSpaceDE w:val="0"/>
        <w:autoSpaceDN w:val="0"/>
        <w:adjustRightInd w:val="0"/>
        <w:spacing w:after="0" w:line="292" w:lineRule="auto"/>
        <w:ind w:left="-567" w:right="610" w:firstLine="141"/>
        <w:jc w:val="center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4"/>
          <w:szCs w:val="34"/>
        </w:rPr>
        <w:t>ТЕОРИЯ ИГР И ИССЛЕДОВАНИЕ ОПЕРАЦИЙ</w:t>
      </w:r>
    </w:p>
    <w:p w14:paraId="2D93C24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88FED1D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2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4883F89" w14:textId="0F2A1460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720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b/>
          <w:bCs/>
          <w:color w:val="000000" w:themeColor="text1"/>
          <w:sz w:val="35"/>
          <w:szCs w:val="35"/>
        </w:rPr>
        <w:t>Лабораторная работа №</w:t>
      </w:r>
      <w:r w:rsidR="00C41426">
        <w:rPr>
          <w:rFonts w:ascii="Times New Roman" w:hAnsi="Times New Roman"/>
          <w:b/>
          <w:bCs/>
          <w:color w:val="000000" w:themeColor="text1"/>
          <w:sz w:val="35"/>
          <w:szCs w:val="35"/>
        </w:rPr>
        <w:t>4</w:t>
      </w:r>
      <w:r w:rsidRPr="00E71F3C">
        <w:rPr>
          <w:rFonts w:ascii="Times New Roman" w:hAnsi="Times New Roman"/>
          <w:b/>
          <w:bCs/>
          <w:color w:val="000000" w:themeColor="text1"/>
          <w:sz w:val="35"/>
          <w:szCs w:val="35"/>
        </w:rPr>
        <w:t xml:space="preserve"> на тему:</w:t>
      </w:r>
    </w:p>
    <w:p w14:paraId="59FA47FB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6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1A84085" w14:textId="70741B11" w:rsidR="00B642FD" w:rsidRPr="00E71F3C" w:rsidRDefault="00B642FD" w:rsidP="00132C70">
      <w:pPr>
        <w:autoSpaceDE w:val="0"/>
        <w:autoSpaceDN w:val="0"/>
        <w:adjustRightInd w:val="0"/>
        <w:spacing w:after="0" w:line="240" w:lineRule="auto"/>
        <w:ind w:left="-1134"/>
        <w:jc w:val="center"/>
        <w:rPr>
          <w:rFonts w:ascii="Times New Roman" w:hAnsi="Times New Roman"/>
          <w:sz w:val="35"/>
          <w:szCs w:val="35"/>
        </w:rPr>
      </w:pPr>
      <w:r w:rsidRPr="00B76EAF">
        <w:rPr>
          <w:rFonts w:ascii="Times New Roman" w:hAnsi="Times New Roman"/>
          <w:sz w:val="35"/>
          <w:szCs w:val="35"/>
        </w:rPr>
        <w:t>«</w:t>
      </w:r>
      <w:r w:rsidR="00C41426">
        <w:rPr>
          <w:rFonts w:ascii="Times New Roman" w:hAnsi="Times New Roman"/>
          <w:sz w:val="35"/>
          <w:szCs w:val="35"/>
        </w:rPr>
        <w:t>Рациональный дележ в кооперативных играх</w:t>
      </w:r>
      <w:r w:rsidRPr="00B76EAF">
        <w:rPr>
          <w:rFonts w:ascii="Times New Roman" w:hAnsi="Times New Roman"/>
          <w:sz w:val="35"/>
          <w:szCs w:val="35"/>
        </w:rPr>
        <w:t>»</w:t>
      </w:r>
    </w:p>
    <w:p w14:paraId="5EC03470" w14:textId="77777777" w:rsidR="00B642F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   </w:t>
      </w:r>
    </w:p>
    <w:p w14:paraId="0EA88BED" w14:textId="0E022CC8" w:rsidR="00B642FD" w:rsidRPr="00563C1A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  <w:r>
        <w:rPr>
          <w:rFonts w:ascii="Times New Roman" w:hAnsi="Times New Roman"/>
          <w:color w:val="000000" w:themeColor="text1"/>
          <w:sz w:val="28"/>
          <w:szCs w:val="28"/>
        </w:rPr>
        <w:t xml:space="preserve">                                   Вариант </w:t>
      </w:r>
      <w:r w:rsidR="00A6413A">
        <w:rPr>
          <w:rFonts w:ascii="Times New Roman" w:hAnsi="Times New Roman"/>
          <w:color w:val="000000" w:themeColor="text1"/>
          <w:sz w:val="28"/>
          <w:szCs w:val="28"/>
        </w:rPr>
        <w:t>1</w:t>
      </w:r>
      <w:r w:rsidR="00124975">
        <w:rPr>
          <w:rFonts w:ascii="Times New Roman" w:hAnsi="Times New Roman"/>
          <w:color w:val="000000" w:themeColor="text1"/>
          <w:sz w:val="28"/>
          <w:szCs w:val="28"/>
        </w:rPr>
        <w:t>4</w:t>
      </w:r>
    </w:p>
    <w:p w14:paraId="730CB167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8FE9FFF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B4CE2E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7FA9E659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3F6DF2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20DB36D4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14D3393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0645959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03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3687BF2E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Преподаватель:</w:t>
      </w:r>
    </w:p>
    <w:p w14:paraId="10BE29F2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0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A5BE168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color w:val="000000" w:themeColor="text1"/>
          <w:sz w:val="27"/>
          <w:szCs w:val="27"/>
        </w:rPr>
        <w:t>Коннова Н.С.</w:t>
      </w:r>
    </w:p>
    <w:p w14:paraId="61E35155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5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68B4221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8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Студент</w:t>
      </w:r>
      <w:r w:rsidRPr="00E71F3C">
        <w:rPr>
          <w:rFonts w:ascii="Times New Roman" w:hAnsi="Times New Roman"/>
          <w:color w:val="000000" w:themeColor="text1"/>
          <w:sz w:val="27"/>
          <w:szCs w:val="27"/>
        </w:rPr>
        <w:t>:</w:t>
      </w:r>
    </w:p>
    <w:p w14:paraId="618BA723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41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4597D610" w14:textId="6ABFE897" w:rsidR="00B642FD" w:rsidRPr="0043366D" w:rsidRDefault="00B642FD" w:rsidP="00B642FD">
      <w:pPr>
        <w:widowControl w:val="0"/>
        <w:autoSpaceDE w:val="0"/>
        <w:autoSpaceDN w:val="0"/>
        <w:adjustRightInd w:val="0"/>
        <w:spacing w:after="0" w:line="240" w:lineRule="auto"/>
        <w:ind w:left="5360"/>
        <w:rPr>
          <w:rFonts w:ascii="Times New Roman" w:hAnsi="Times New Roman"/>
          <w:color w:val="000000" w:themeColor="text1"/>
          <w:sz w:val="27"/>
          <w:szCs w:val="27"/>
        </w:rPr>
      </w:pPr>
      <w:proofErr w:type="spellStart"/>
      <w:r>
        <w:rPr>
          <w:rFonts w:ascii="Times New Roman" w:hAnsi="Times New Roman"/>
          <w:color w:val="000000" w:themeColor="text1"/>
          <w:sz w:val="27"/>
          <w:szCs w:val="27"/>
        </w:rPr>
        <w:t>К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амольцев</w:t>
      </w:r>
      <w:proofErr w:type="spellEnd"/>
      <w:r>
        <w:rPr>
          <w:rFonts w:ascii="Times New Roman" w:hAnsi="Times New Roman"/>
          <w:color w:val="000000" w:themeColor="text1"/>
          <w:sz w:val="27"/>
          <w:szCs w:val="27"/>
        </w:rPr>
        <w:t xml:space="preserve"> 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Д.</w:t>
      </w:r>
      <w:r>
        <w:rPr>
          <w:rFonts w:ascii="Times New Roman" w:hAnsi="Times New Roman"/>
          <w:color w:val="000000" w:themeColor="text1"/>
          <w:sz w:val="27"/>
          <w:szCs w:val="27"/>
        </w:rPr>
        <w:t>А</w:t>
      </w:r>
      <w:r w:rsidR="009B768E">
        <w:rPr>
          <w:rFonts w:ascii="Times New Roman" w:hAnsi="Times New Roman"/>
          <w:color w:val="000000" w:themeColor="text1"/>
          <w:sz w:val="27"/>
          <w:szCs w:val="27"/>
        </w:rPr>
        <w:t>.</w:t>
      </w:r>
    </w:p>
    <w:p w14:paraId="6CFBF050" w14:textId="77777777" w:rsidR="00B642FD" w:rsidRPr="00E71F3C" w:rsidRDefault="00B642FD" w:rsidP="00B642FD">
      <w:pPr>
        <w:widowControl w:val="0"/>
        <w:autoSpaceDE w:val="0"/>
        <w:autoSpaceDN w:val="0"/>
        <w:adjustRightInd w:val="0"/>
        <w:spacing w:after="0" w:line="278" w:lineRule="exact"/>
        <w:rPr>
          <w:rFonts w:ascii="Times New Roman" w:hAnsi="Times New Roman"/>
          <w:color w:val="000000" w:themeColor="text1"/>
          <w:sz w:val="24"/>
          <w:szCs w:val="24"/>
        </w:rPr>
      </w:pPr>
    </w:p>
    <w:p w14:paraId="5C560B14" w14:textId="77777777" w:rsidR="00580400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</w:pPr>
      <w:r w:rsidRPr="00E71F3C">
        <w:rPr>
          <w:rFonts w:ascii="Times New Roman" w:hAnsi="Times New Roman"/>
          <w:b/>
          <w:bCs/>
          <w:color w:val="000000" w:themeColor="text1"/>
          <w:sz w:val="27"/>
          <w:szCs w:val="27"/>
        </w:rPr>
        <w:t>Группа:</w:t>
      </w:r>
    </w:p>
    <w:p w14:paraId="6ED8E3C4" w14:textId="7AB0971D" w:rsidR="00B642FD" w:rsidRPr="00B76EAF" w:rsidRDefault="00B642FD" w:rsidP="00580400">
      <w:pPr>
        <w:widowControl w:val="0"/>
        <w:autoSpaceDE w:val="0"/>
        <w:autoSpaceDN w:val="0"/>
        <w:adjustRightInd w:val="0"/>
        <w:spacing w:after="0" w:line="240" w:lineRule="auto"/>
        <w:ind w:left="5420"/>
        <w:rPr>
          <w:rFonts w:ascii="Times New Roman" w:hAnsi="Times New Roman"/>
          <w:color w:val="000000" w:themeColor="text1"/>
          <w:sz w:val="24"/>
          <w:szCs w:val="24"/>
        </w:rPr>
        <w:sectPr w:rsidR="00B642FD" w:rsidRPr="00B76EAF" w:rsidSect="00D2785A">
          <w:footerReference w:type="default" r:id="rId8"/>
          <w:pgSz w:w="11900" w:h="16840"/>
          <w:pgMar w:top="1440" w:right="1140" w:bottom="1440" w:left="2920" w:header="720" w:footer="720" w:gutter="0"/>
          <w:cols w:space="720" w:equalWidth="0">
            <w:col w:w="7840"/>
          </w:cols>
          <w:noEndnote/>
          <w:titlePg/>
          <w:docGrid w:linePitch="299"/>
        </w:sectPr>
      </w:pPr>
      <w:r>
        <w:rPr>
          <w:rFonts w:ascii="Times New Roman" w:hAnsi="Times New Roman"/>
          <w:color w:val="000000" w:themeColor="text1"/>
          <w:sz w:val="27"/>
          <w:szCs w:val="27"/>
        </w:rPr>
        <w:t>ИУ8-2</w:t>
      </w:r>
      <w:r w:rsidR="00B85C49">
        <w:rPr>
          <w:rFonts w:ascii="Times New Roman" w:hAnsi="Times New Roman"/>
          <w:color w:val="000000" w:themeColor="text1"/>
          <w:sz w:val="27"/>
          <w:szCs w:val="27"/>
        </w:rPr>
        <w:t>2</w:t>
      </w:r>
      <w:r>
        <w:rPr>
          <w:rFonts w:ascii="Times New Roman" w:hAnsi="Times New Roman"/>
          <w:color w:val="000000" w:themeColor="text1"/>
          <w:sz w:val="27"/>
          <w:szCs w:val="27"/>
        </w:rPr>
        <w:t>М</w:t>
      </w:r>
    </w:p>
    <w:p w14:paraId="0C5B67D4" w14:textId="77777777" w:rsidR="006C1A6B" w:rsidRPr="006C1A6B" w:rsidRDefault="006C1A6B" w:rsidP="006C1A6B">
      <w:pPr>
        <w:suppressAutoHyphens/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lastRenderedPageBreak/>
        <w:t>Цель работы</w:t>
      </w:r>
    </w:p>
    <w:p w14:paraId="29AAF6AD" w14:textId="38547A54" w:rsidR="006C1A6B" w:rsidRPr="007527DE" w:rsidRDefault="006C1A6B" w:rsidP="006C1A6B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ab/>
        <w:t>Изучить постановку кооперативной игры и найти оптимальное распределение выигрыша (дележ) между игроками путем вычисления компонент вектора Шепли.</w:t>
      </w:r>
      <w:r w:rsidR="000F4293" w:rsidRPr="000F4293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1EC60957" w14:textId="77777777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</w:p>
    <w:p w14:paraId="2E6114D1" w14:textId="4738ABBD" w:rsidR="006C1A6B" w:rsidRDefault="006C1A6B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Постановка задачи</w:t>
      </w:r>
    </w:p>
    <w:p w14:paraId="64215ADC" w14:textId="6EA784A8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</w:pPr>
    </w:p>
    <w:p w14:paraId="2B991FF6" w14:textId="6F95398A" w:rsidR="006E6A2A" w:rsidRDefault="006E6A2A" w:rsidP="006E6A2A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ab/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Для заданной характеристической функции:</w:t>
      </w:r>
    </w:p>
    <w:p w14:paraId="4ACD66EE" w14:textId="0155904D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Проверить кооперативную игру на </w:t>
      </w:r>
      <w:proofErr w:type="spellStart"/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супераддитивность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</w:t>
      </w:r>
      <w:r w:rsidRPr="006B1FDC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выпуклость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. Если игра не </w:t>
      </w:r>
      <w:proofErr w:type="spellStart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супераддитивна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, изменить </w:t>
      </w:r>
      <w:r w:rsidRPr="006B1FDC">
        <w:rPr>
          <w:rFonts w:ascii="Times New Roman" w:eastAsia="Times New Roman" w:hAnsi="Times New Roman" w:cs="Times New Roman"/>
          <w:bCs/>
          <w:color w:val="auto"/>
          <w:sz w:val="28"/>
          <w:szCs w:val="24"/>
          <w:u w:val="single"/>
          <w:lang w:eastAsia="zh-CN"/>
        </w:rPr>
        <w:t>характеристическую функцию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таким образом, чтобы игра стала </w:t>
      </w:r>
      <w:proofErr w:type="spellStart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супераддитивной</w:t>
      </w:r>
      <w:proofErr w:type="spellEnd"/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. </w:t>
      </w:r>
    </w:p>
    <w:p w14:paraId="4A8D7924" w14:textId="4F0FC700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Составить программу вычисления </w:t>
      </w:r>
      <w:r w:rsidRPr="00683186">
        <w:rPr>
          <w:rFonts w:ascii="Times New Roman" w:eastAsia="Times New Roman" w:hAnsi="Times New Roman" w:cs="Times New Roman"/>
          <w:b/>
          <w:color w:val="auto"/>
          <w:sz w:val="28"/>
          <w:szCs w:val="24"/>
          <w:lang w:eastAsia="zh-CN"/>
        </w:rPr>
        <w:t>компонент вектора Шепли</w:t>
      </w: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 xml:space="preserve"> и рассчитать его.</w:t>
      </w:r>
    </w:p>
    <w:p w14:paraId="2B522FA1" w14:textId="24419C2F" w:rsidR="006E6A2A" w:rsidRDefault="006E6A2A" w:rsidP="006E6A2A">
      <w:pPr>
        <w:pStyle w:val="a4"/>
        <w:numPr>
          <w:ilvl w:val="0"/>
          <w:numId w:val="11"/>
        </w:num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  <w:r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  <w:t>Проверить условия индивидуальной и групповой рационализации.</w:t>
      </w:r>
    </w:p>
    <w:p w14:paraId="04117079" w14:textId="77777777" w:rsidR="00683186" w:rsidRPr="00683186" w:rsidRDefault="00683186" w:rsidP="00683186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bCs/>
          <w:color w:val="auto"/>
          <w:sz w:val="28"/>
          <w:szCs w:val="24"/>
          <w:lang w:eastAsia="zh-CN"/>
        </w:rPr>
      </w:pPr>
    </w:p>
    <w:tbl>
      <w:tblPr>
        <w:tblStyle w:val="11"/>
        <w:tblW w:w="0" w:type="auto"/>
        <w:jc w:val="center"/>
        <w:tblLook w:val="04A0" w:firstRow="1" w:lastRow="0" w:firstColumn="1" w:lastColumn="0" w:noHBand="0" w:noVBand="1"/>
      </w:tblPr>
      <w:tblGrid>
        <w:gridCol w:w="579"/>
        <w:gridCol w:w="679"/>
        <w:gridCol w:w="661"/>
        <w:gridCol w:w="661"/>
        <w:gridCol w:w="661"/>
        <w:gridCol w:w="661"/>
        <w:gridCol w:w="843"/>
        <w:gridCol w:w="843"/>
        <w:gridCol w:w="843"/>
        <w:gridCol w:w="843"/>
        <w:gridCol w:w="843"/>
        <w:gridCol w:w="843"/>
      </w:tblGrid>
      <w:tr w:rsidR="006C1A6B" w:rsidRPr="006C1A6B" w14:paraId="1AD20145" w14:textId="77777777" w:rsidTr="00BF34DA">
        <w:trPr>
          <w:jc w:val="center"/>
        </w:trPr>
        <w:tc>
          <w:tcPr>
            <w:tcW w:w="579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5D6850F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05F71908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υ{∅}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38800B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438FC71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7DD5A52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υ{3}</m:t>
                </m:r>
              </m:oMath>
            </m:oMathPara>
          </w:p>
        </w:tc>
        <w:tc>
          <w:tcPr>
            <w:tcW w:w="661" w:type="dxa"/>
            <w:tcBorders>
              <w:bottom w:val="single" w:sz="4" w:space="0" w:color="auto"/>
            </w:tcBorders>
            <w:vAlign w:val="center"/>
          </w:tcPr>
          <w:p w14:paraId="082CD2C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9F1CC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0520854C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BA6572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476A42E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529508D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υ{2,4}</m:t>
                </m:r>
              </m:oMath>
            </m:oMathPara>
          </w:p>
        </w:tc>
        <w:tc>
          <w:tcPr>
            <w:tcW w:w="843" w:type="dxa"/>
            <w:tcBorders>
              <w:bottom w:val="single" w:sz="4" w:space="0" w:color="auto"/>
            </w:tcBorders>
            <w:vAlign w:val="center"/>
          </w:tcPr>
          <w:p w14:paraId="3A81A63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υ{3,4}</m:t>
                </m:r>
              </m:oMath>
            </m:oMathPara>
          </w:p>
        </w:tc>
      </w:tr>
      <w:tr w:rsidR="006C1A6B" w:rsidRPr="006C1A6B" w14:paraId="3099A2E1" w14:textId="77777777" w:rsidTr="00BF34DA">
        <w:trPr>
          <w:jc w:val="center"/>
        </w:trPr>
        <w:tc>
          <w:tcPr>
            <w:tcW w:w="579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0587688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679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36C16F7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0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5DED89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4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127EBF4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3393B3FA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661" w:type="dxa"/>
            <w:tcBorders>
              <w:bottom w:val="single" w:sz="18" w:space="0" w:color="auto"/>
            </w:tcBorders>
            <w:vAlign w:val="center"/>
          </w:tcPr>
          <w:p w14:paraId="446C4A7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0971D6D5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6F4B58C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389AD637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7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2718CDB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D9938ED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843" w:type="dxa"/>
            <w:tcBorders>
              <w:bottom w:val="single" w:sz="18" w:space="0" w:color="auto"/>
            </w:tcBorders>
            <w:vAlign w:val="center"/>
          </w:tcPr>
          <w:p w14:paraId="7A29CC90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  <w:tr w:rsidR="006C1A6B" w:rsidRPr="006C1A6B" w14:paraId="47F43462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110A613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ХФ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56413049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val="en-US" w:eastAsia="zh-CN"/>
                  </w:rPr>
                  <m:t>,</m:t>
                </m:r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3}</m:t>
                </m:r>
              </m:oMath>
            </m:oMathPara>
          </w:p>
        </w:tc>
        <w:tc>
          <w:tcPr>
            <w:tcW w:w="1322" w:type="dxa"/>
            <w:gridSpan w:val="2"/>
            <w:vAlign w:val="center"/>
          </w:tcPr>
          <w:p w14:paraId="1DE6332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υ{1,2,4}</m:t>
                </m:r>
              </m:oMath>
            </m:oMathPara>
          </w:p>
        </w:tc>
        <w:tc>
          <w:tcPr>
            <w:tcW w:w="1504" w:type="dxa"/>
            <w:gridSpan w:val="2"/>
            <w:vAlign w:val="center"/>
          </w:tcPr>
          <w:p w14:paraId="2345B98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υ{1,3,4}</m:t>
                </m:r>
              </m:oMath>
            </m:oMathPara>
          </w:p>
        </w:tc>
        <w:tc>
          <w:tcPr>
            <w:tcW w:w="1686" w:type="dxa"/>
            <w:gridSpan w:val="2"/>
            <w:vAlign w:val="center"/>
          </w:tcPr>
          <w:p w14:paraId="44EA959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υ{2,3,4}</m:t>
                </m:r>
              </m:oMath>
            </m:oMathPara>
          </w:p>
        </w:tc>
        <w:tc>
          <w:tcPr>
            <w:tcW w:w="843" w:type="dxa"/>
            <w:vAlign w:val="center"/>
          </w:tcPr>
          <w:p w14:paraId="767A2BEE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m:oMathPara>
              <m:oMath>
                <m:r>
                  <w:rPr>
                    <w:rFonts w:ascii="Cambria Math" w:eastAsia="Times New Roman" w:hAnsi="Cambria Math" w:cs="Times New Roman"/>
                    <w:color w:val="auto"/>
                    <w:sz w:val="24"/>
                    <w:szCs w:val="24"/>
                    <w:lang w:eastAsia="zh-CN"/>
                  </w:rPr>
                  <m:t>υ{I}</m:t>
                </m:r>
              </m:oMath>
            </m:oMathPara>
          </w:p>
        </w:tc>
      </w:tr>
      <w:tr w:rsidR="006C1A6B" w:rsidRPr="006C1A6B" w14:paraId="75A84714" w14:textId="77777777" w:rsidTr="00BF34DA">
        <w:trPr>
          <w:gridAfter w:val="2"/>
          <w:wAfter w:w="1686" w:type="dxa"/>
          <w:jc w:val="center"/>
        </w:trPr>
        <w:tc>
          <w:tcPr>
            <w:tcW w:w="579" w:type="dxa"/>
            <w:tcBorders>
              <w:right w:val="single" w:sz="18" w:space="0" w:color="auto"/>
            </w:tcBorders>
            <w:vAlign w:val="center"/>
          </w:tcPr>
          <w:p w14:paraId="7E8A753B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14</w:t>
            </w:r>
          </w:p>
        </w:tc>
        <w:tc>
          <w:tcPr>
            <w:tcW w:w="1340" w:type="dxa"/>
            <w:gridSpan w:val="2"/>
            <w:tcBorders>
              <w:left w:val="single" w:sz="18" w:space="0" w:color="auto"/>
            </w:tcBorders>
            <w:vAlign w:val="center"/>
          </w:tcPr>
          <w:p w14:paraId="20C04C46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322" w:type="dxa"/>
            <w:gridSpan w:val="2"/>
            <w:vAlign w:val="center"/>
          </w:tcPr>
          <w:p w14:paraId="0C3AEC61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504" w:type="dxa"/>
            <w:gridSpan w:val="2"/>
            <w:vAlign w:val="center"/>
          </w:tcPr>
          <w:p w14:paraId="4B8AFBA3" w14:textId="77777777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10</w:t>
            </w:r>
          </w:p>
        </w:tc>
        <w:tc>
          <w:tcPr>
            <w:tcW w:w="1686" w:type="dxa"/>
            <w:gridSpan w:val="2"/>
            <w:vAlign w:val="center"/>
          </w:tcPr>
          <w:p w14:paraId="2DE4711C" w14:textId="29DA3D2E" w:rsidR="006C1A6B" w:rsidRPr="006C1A6B" w:rsidRDefault="006E6A2A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6</w:t>
            </w:r>
          </w:p>
        </w:tc>
        <w:tc>
          <w:tcPr>
            <w:tcW w:w="843" w:type="dxa"/>
            <w:vAlign w:val="center"/>
          </w:tcPr>
          <w:p w14:paraId="2FD4114B" w14:textId="3809EB38" w:rsidR="006C1A6B" w:rsidRPr="006C1A6B" w:rsidRDefault="006C1A6B" w:rsidP="006C1A6B">
            <w:pPr>
              <w:suppressAutoHyphens/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6C1A6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1</w:t>
            </w:r>
            <w:r w:rsidR="006E6A2A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  <w:t>2</w:t>
            </w:r>
          </w:p>
        </w:tc>
      </w:tr>
    </w:tbl>
    <w:p w14:paraId="3421ADD1" w14:textId="77777777" w:rsidR="00BF34DA" w:rsidRDefault="00BF34DA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3BBCC7D" w14:textId="60DE312D" w:rsidR="006C1A6B" w:rsidRDefault="00BF34DA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Супераддитивность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отражает идею, что объединение коалиций никогда не даёт меньше выгоды, чем сумма выгод каждой из них по отдельности. Если игра не </w:t>
      </w: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супераддитивна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, это может свидетельствовать о неэффективности разделения ресурсов между коалициями. Чтобы работать с понятной моделью (и чтобы расчёт вектора Шепли имел экономическую интерпретацию), зачастую характеристическая функция корректируется так, чтобы игра стала </w:t>
      </w:r>
      <w:proofErr w:type="spellStart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супераддативной</w:t>
      </w:r>
      <w:proofErr w:type="spellEnd"/>
      <w:r w:rsidRPr="00BF34DA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p w14:paraId="47116423" w14:textId="31510EE8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DB5A4FD" w14:textId="0C873510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A0B4E4D" w14:textId="5EC7AF3F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D9AE479" w14:textId="2A3BAE9B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EA63012" w14:textId="588F127B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3C4E0C3" w14:textId="21D93645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503B9C7" w14:textId="4627A4F8" w:rsidR="00AC3AE3" w:rsidRPr="00AC3AE3" w:rsidRDefault="00AC3AE3" w:rsidP="00AC3AE3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lastRenderedPageBreak/>
        <w:t>Листинг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1 – Проверка на </w:t>
      </w:r>
      <w:proofErr w:type="spellStart"/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супераддитивность</w:t>
      </w:r>
      <w:proofErr w:type="spellEnd"/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C3AE3" w14:paraId="64D572C9" w14:textId="77777777" w:rsidTr="00AC3AE3">
        <w:tc>
          <w:tcPr>
            <w:tcW w:w="9345" w:type="dxa"/>
          </w:tcPr>
          <w:p w14:paraId="203B0BE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4459BB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D74087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2}) = 7   ≥   v({1}) + v({2}) = 4 + 1 = 5</w:t>
            </w:r>
          </w:p>
          <w:p w14:paraId="777655A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1C2163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DDABE0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BB802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3}) = 7   ≥   v({1}) + v({3}) = 4 + 1 = 5</w:t>
            </w:r>
          </w:p>
          <w:p w14:paraId="4D45F0E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F378B1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0DEA0A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7C7121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v({1}) + v({2, 3}) = 4 + 3 = 7</w:t>
            </w:r>
          </w:p>
          <w:p w14:paraId="0B0D14B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FE11BC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9F2A2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C4E8F0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4}) = 7   ≥   v({1}) + v({4}) = 4 + 1 = 5</w:t>
            </w:r>
          </w:p>
          <w:p w14:paraId="6CD218C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30D28F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AE8644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05B5FD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v({1}) + v({2, 4}) = 4 + 2 = 6</w:t>
            </w:r>
          </w:p>
          <w:p w14:paraId="4C77A9F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5C06F2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750E2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FAC9F9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v({1}) + v({3, 4}) = 4 + 2 = 6</w:t>
            </w:r>
          </w:p>
          <w:p w14:paraId="5C746C1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9641D6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0C7D6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D76F28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v({1}) + v({2, 3, 4}) = 4 + 6 = 10</w:t>
            </w:r>
          </w:p>
          <w:p w14:paraId="3742982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0D4071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1206E3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431400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2}) = 7   ≥   v({2}) + v({1}) = 1 + 4 = 5</w:t>
            </w:r>
          </w:p>
          <w:p w14:paraId="3071EC5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D83938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BBE788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523BE5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3}) = 3   ≥   v({2}) + v({3}) = 1 + 1 = 2</w:t>
            </w:r>
          </w:p>
          <w:p w14:paraId="374B13B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640E93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340B01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3B1120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v({2}) + v({1, 3}) = 1 + 7 = 8</w:t>
            </w:r>
          </w:p>
          <w:p w14:paraId="2B0DEAB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4FF33E1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A19B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FCE98A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4}) = 2   ≥   v({2}) + v({4}) = 1 + 1 = 2</w:t>
            </w:r>
          </w:p>
          <w:p w14:paraId="63C24E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041C1F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5BA5E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9B6B2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v({2}) + v({1, 4}) = 1 + 7 = 8</w:t>
            </w:r>
          </w:p>
          <w:p w14:paraId="30F8FDE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B31B8D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D8E2C1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23D2E9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v({2}) + v({3, 4}) = 1 + 2 = 3</w:t>
            </w:r>
          </w:p>
          <w:p w14:paraId="30321DD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DAFB50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8C05A9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65FD0D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v({2}) + v({1, 3, 4}) = 1 + 10 = 11</w:t>
            </w:r>
          </w:p>
          <w:p w14:paraId="54DB58E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DEDF0A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C37127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7CCFF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v({1, 2}) + v({3}) = 7 + 1 = 8</w:t>
            </w:r>
          </w:p>
          <w:p w14:paraId="6E7D623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B2E9C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62542C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E7F1AD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v({1, 2}) + v({4}) = 7 + 1 = 8</w:t>
            </w:r>
          </w:p>
          <w:p w14:paraId="6D3588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9C024E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B54814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3EFF54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2}) + v({3, 4}) = 7 + 2 = 9</w:t>
            </w:r>
          </w:p>
          <w:p w14:paraId="77A0998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72DAA0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DDFAE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93338B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3}) = 7   ≥   v({3}) + v({1}) = 1 + 4 = 5</w:t>
            </w:r>
          </w:p>
          <w:p w14:paraId="6D13389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56DF11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5C6ADB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203EFD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3}) = 3   ≥   v({3}) + v({2}) = 1 + 1 = 2</w:t>
            </w:r>
          </w:p>
          <w:p w14:paraId="0C15168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00ED3F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3E6CC7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8402A8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v({3}) + v({1, 2}) = 1 + 7 = 8</w:t>
            </w:r>
          </w:p>
          <w:p w14:paraId="50AD84B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BC864E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D49DC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4B5D8A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{3, 4}) = 2   ≥   v({3}) + v({4}) = 1 + 1 = 2</w:t>
            </w:r>
          </w:p>
          <w:p w14:paraId="1F452DB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  =&gt; Условие выполнено.</w:t>
            </w:r>
          </w:p>
          <w:p w14:paraId="3BF7EEB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18ED56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F9CA25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v({3}) + v({1, 4}) = 1 + 7 = 8</w:t>
            </w:r>
          </w:p>
          <w:p w14:paraId="470D7F2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BD321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DC3B4C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7F9DB2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v({3}) + v({2, 4}) = 1 + 2 = 3</w:t>
            </w:r>
          </w:p>
          <w:p w14:paraId="47584F5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1E97CA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55ED7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289867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v({3}) + v({1, 2, 4}) = 1 + 10 = 11</w:t>
            </w:r>
          </w:p>
          <w:p w14:paraId="20F9AAB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5176D5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EC9D52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00233D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v({1, 3}) + v({2}) = 7 + 1 = 8</w:t>
            </w:r>
          </w:p>
          <w:p w14:paraId="1F8CC6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6A9250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1FF2E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5B3489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v({1, 3}) + v({4}) = 7 + 1 = 8</w:t>
            </w:r>
          </w:p>
          <w:p w14:paraId="09F5763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8C50B4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A4D65F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64DE57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3}) + v({2, 4}) = 7 + 2 = 9</w:t>
            </w:r>
          </w:p>
          <w:p w14:paraId="2569B2B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2F918D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93A3F6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A9F29B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3}) = 10   ≥   v({2, 3}) + v({1}) = 3 + 4 = 7</w:t>
            </w:r>
          </w:p>
          <w:p w14:paraId="670FF6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A5EF66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82001F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EF9640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v({2, 3}) + v({4}) = 3 + 1 = 4</w:t>
            </w:r>
          </w:p>
          <w:p w14:paraId="207F834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6DC757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92356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E18C4C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3}) + v({1, 4}) = 3 + 7 = 10</w:t>
            </w:r>
          </w:p>
          <w:p w14:paraId="3742F8B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1F4D45B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277B21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4F8739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2, 3}) + v({4}) = 10 + 1 = 11</w:t>
            </w:r>
          </w:p>
          <w:p w14:paraId="7A7895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F09110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9DFD7D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B68554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4}) = 7   ≥   v({4}) + v({1}) = 1 + 4 = 5</w:t>
            </w:r>
          </w:p>
          <w:p w14:paraId="2C9B8C0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6570A0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429B9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FBAFAC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4}) = 2   ≥   v({4}) + v({2}) = 1 + 1 = 2</w:t>
            </w:r>
          </w:p>
          <w:p w14:paraId="0333E4B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8D9DEF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94BF3E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1D83EE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v({4}) + v({1, 2}) = 1 + 7 = 8</w:t>
            </w:r>
          </w:p>
          <w:p w14:paraId="6FF306C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957E3B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BC80B8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646FBD7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{3, 4}) = 2   ≥   v({4}) + v({3}) = 1 + 1 = 2</w:t>
            </w:r>
          </w:p>
          <w:p w14:paraId="2DC3921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42C911E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6C029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5134C3F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v({4}) + v({1, 3}) = 1 + 7 = 8</w:t>
            </w:r>
          </w:p>
          <w:p w14:paraId="5060C68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BAC36D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8C129E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572560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v({4}) + v({2, 3}) = 1 + 3 = 4</w:t>
            </w:r>
          </w:p>
          <w:p w14:paraId="3E5BC1E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129C58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A8ACDD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5A08759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v({4}) + v({1, 2, 3}) = 1 + 10 = 11</w:t>
            </w:r>
          </w:p>
          <w:p w14:paraId="1195228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215AD07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3FB3D6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486F03F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v({1, 4}) + v({2}) = 7 + 1 = 8</w:t>
            </w:r>
          </w:p>
          <w:p w14:paraId="65F7DE0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10D1DA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1F36DC6B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6B2C56C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v({1, 4}) + v({3}) = 7 + 1 = 8</w:t>
            </w:r>
          </w:p>
          <w:p w14:paraId="634C7DD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883ED5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8349C0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551F98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4}) + v({2, 3}) = 7 + 3 = 10</w:t>
            </w:r>
          </w:p>
          <w:p w14:paraId="54DE931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79BE04D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9CD89E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D2F05F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4}) = 10   ≥   v({2, 4}) + v({1}) = 2 + 4 = 6</w:t>
            </w:r>
          </w:p>
          <w:p w14:paraId="0004489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lastRenderedPageBreak/>
              <w:t xml:space="preserve">  =&gt; Условие выполнено.</w:t>
            </w:r>
          </w:p>
          <w:p w14:paraId="3F61B8B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2F8725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0465E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v({2, 4}) + v({3}) = 2 + 1 = 3</w:t>
            </w:r>
          </w:p>
          <w:p w14:paraId="169E5CC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54599C4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CCD17CD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3316DC4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4}) + v({1, 3}) = 2 + 7 = 9</w:t>
            </w:r>
          </w:p>
          <w:p w14:paraId="0F0E6518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6490B8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B4B4023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0E84441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2, 4}) + v({3}) = 10 + 1 = 11</w:t>
            </w:r>
          </w:p>
          <w:p w14:paraId="698F144E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10AD20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7270AE4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7FD98BD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3, 4}) = 10   ≥   v({3, 4}) + v({1}) = 2 + 4 = 6</w:t>
            </w:r>
          </w:p>
          <w:p w14:paraId="57D6AE1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61E1934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25DBEC5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106FF3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{2, 3, 4}) = 6   ≥   v({3, 4}) + v({2}) = 2 + 1 = 3</w:t>
            </w:r>
          </w:p>
          <w:p w14:paraId="047944D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B5187A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1CDD776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10CF908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v({3, 4}) + v({1, 2}) = 2 + 7 = 9</w:t>
            </w:r>
          </w:p>
          <w:p w14:paraId="05E8498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B59D2F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FFFA23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0CFF6A02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v({1, 3, 4}) + v({2}) = 10 + 1 = 11</w:t>
            </w:r>
          </w:p>
          <w:p w14:paraId="3D928799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3968CD40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496F3D5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Проверка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супераддативности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:</w:t>
            </w:r>
          </w:p>
          <w:p w14:paraId="2E14F53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proofErr w:type="gram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   ≥   v({2, 3, 4}) + v({1}) = 6 + 4 = 10</w:t>
            </w:r>
          </w:p>
          <w:p w14:paraId="751019B7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=&gt; Условие выполнено.</w:t>
            </w:r>
          </w:p>
          <w:p w14:paraId="05B7806A" w14:textId="77777777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E3C27F2" w14:textId="6BC60A98" w:rsidR="00AC3AE3" w:rsidRPr="00AC3AE3" w:rsidRDefault="00AC3AE3" w:rsidP="00AC3AE3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Игра уже </w:t>
            </w:r>
            <w:proofErr w:type="spellStart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супераддитивна</w:t>
            </w:r>
            <w:proofErr w:type="spellEnd"/>
            <w:r w:rsidRPr="00AC3AE3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.</w:t>
            </w:r>
          </w:p>
        </w:tc>
      </w:tr>
    </w:tbl>
    <w:p w14:paraId="23075D50" w14:textId="6C938EBE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3D7F034" w14:textId="3E26EB5C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761FF49F" w14:textId="42F86D8D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4F8F8261" w14:textId="4015299A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06E9E046" w14:textId="554DA369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E82E603" w14:textId="1EBEC607" w:rsidR="00AC3AE3" w:rsidRDefault="00AC3AE3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6466CE5F" w14:textId="4DD3D3D6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lastRenderedPageBreak/>
        <w:t>Листинг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2</w:t>
      </w:r>
      <w:r w:rsidRPr="00AC3AE3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 – Проверка на выпуклость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C3AE3" w:rsidRPr="00AC3AE3" w14:paraId="70E9E51E" w14:textId="77777777" w:rsidTr="00842D1E">
        <w:tc>
          <w:tcPr>
            <w:tcW w:w="9345" w:type="dxa"/>
          </w:tcPr>
          <w:p w14:paraId="571D167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выпуклости:</w:t>
            </w:r>
          </w:p>
          <w:p w14:paraId="11F2EBA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F484B0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= {1, 2}, T = {1, 3, 4}</w:t>
            </w:r>
          </w:p>
          <w:p w14:paraId="0372223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 = {1, 2, 3, 4} имеет v = 12</w:t>
            </w:r>
          </w:p>
          <w:p w14:paraId="4C97119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S ∩ T = {1} имеет v = 4</w:t>
            </w:r>
          </w:p>
          <w:p w14:paraId="5A8B7D0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v(S) + v(T) = 7 + 10 = 17</w:t>
            </w:r>
          </w:p>
          <w:p w14:paraId="3447D92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T) + v(S ∩ T) = 12 + 4 = 16</w:t>
            </w:r>
          </w:p>
          <w:p w14:paraId="4362405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</w:p>
          <w:p w14:paraId="2B4B835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выпуклость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:</w:t>
            </w:r>
          </w:p>
          <w:p w14:paraId="0AFAF88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= {1, 3}, T = {1, 2, 4}</w:t>
            </w:r>
          </w:p>
          <w:p w14:paraId="591DFF6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EDD00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2F63F51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7 + 10 = 17</w:t>
            </w:r>
          </w:p>
          <w:p w14:paraId="28BE05D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1CF3C3F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EB14B3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029F8C8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4}</w:t>
            </w:r>
          </w:p>
          <w:p w14:paraId="3DDF8B3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43ED55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02F0B61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67865A0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2837EDC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4A996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9092B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2, 4}</w:t>
            </w:r>
          </w:p>
          <w:p w14:paraId="6FC6643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2900B7E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2}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1B9BEBD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47B45A0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6CEF534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459B6B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0C4272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{1, 3, 4}</w:t>
            </w:r>
          </w:p>
          <w:p w14:paraId="301E1F3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0EA04F2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3708902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5E8E5E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16D832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F05B49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18ED7C0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3}, T = {2, 3, 4}</w:t>
            </w:r>
          </w:p>
          <w:p w14:paraId="69BB6EC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5696CE5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3</w:t>
            </w:r>
          </w:p>
          <w:p w14:paraId="7277DD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v(S) + v(T) = 10 + 6 = 16</w:t>
            </w:r>
          </w:p>
          <w:p w14:paraId="7B85637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+ 3 = 15</w:t>
            </w:r>
          </w:p>
          <w:p w14:paraId="474552C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984621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6B4247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4}, T = {1, 2, 3}</w:t>
            </w:r>
          </w:p>
          <w:p w14:paraId="77E7925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09E6EF5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7B79030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7 + 10 = 17</w:t>
            </w:r>
          </w:p>
          <w:p w14:paraId="6C75C0E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7C76B2A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0B00B2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CA7CAD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3}</w:t>
            </w:r>
          </w:p>
          <w:p w14:paraId="3C1CF8C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E80313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56EC3BA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3FB881F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245F42A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58C59D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245FFCF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2, 3}</w:t>
            </w:r>
          </w:p>
          <w:p w14:paraId="1177E0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EF603D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2}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7EFEEE2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150349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3A1C0D4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1356DB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59C0313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{1, 3, 4}</w:t>
            </w:r>
          </w:p>
          <w:p w14:paraId="3D2E17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2C3CED2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38629AA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39D4D0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345B9FF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A14AFD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6AB385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2, 4}, T = {2, 3, 4}</w:t>
            </w:r>
          </w:p>
          <w:p w14:paraId="319CCB3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72C57D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2B31C32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+ 6 = 16</w:t>
            </w:r>
          </w:p>
          <w:p w14:paraId="2F19251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72B0760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6AC33B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7480F0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2}</w:t>
            </w:r>
          </w:p>
          <w:p w14:paraId="32745D0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352189D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S ∩ T = {1}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4</w:t>
            </w:r>
          </w:p>
          <w:p w14:paraId="62B1F51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+ 7 = 17</w:t>
            </w:r>
          </w:p>
          <w:p w14:paraId="60135F9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+ 4 = 16</w:t>
            </w:r>
          </w:p>
          <w:p w14:paraId="624742E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62DF6FD6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30D25A9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2, 3}</w:t>
            </w:r>
          </w:p>
          <w:p w14:paraId="10EABB7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82563F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6D7908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5741FD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19A1100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52F0CE6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7B2C55C2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{1, 2, 4}</w:t>
            </w:r>
          </w:p>
          <w:p w14:paraId="6EE2E0B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0D3ECC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{1,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7</w:t>
            </w:r>
          </w:p>
          <w:p w14:paraId="2D2E6FF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+ 10 = 20</w:t>
            </w:r>
          </w:p>
          <w:p w14:paraId="698A5E59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+ 7 = 19</w:t>
            </w:r>
          </w:p>
          <w:p w14:paraId="7C5273B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22D34B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1B4BAA5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{1, 3, 4}, T = {2, 3, 4}</w:t>
            </w:r>
          </w:p>
          <w:p w14:paraId="40D2BA5A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F43EB0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1B9B7D2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10 + 6 = 16</w:t>
            </w:r>
          </w:p>
          <w:p w14:paraId="371DEBE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11F004D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3FF6729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6C97C7F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2, 3}</w:t>
            </w:r>
          </w:p>
          <w:p w14:paraId="15DEAA1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1A30151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3}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3</w:t>
            </w:r>
          </w:p>
          <w:p w14:paraId="41A5D9F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12A6AA13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+ 3 = 15</w:t>
            </w:r>
          </w:p>
          <w:p w14:paraId="1ED7653C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853697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4301DCB0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2, 4}</w:t>
            </w:r>
          </w:p>
          <w:p w14:paraId="397C1957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68E4EA6E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{2,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3102774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46A66ED4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79F68FE8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02FBAFC5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Нарушена выпуклость:</w:t>
            </w:r>
          </w:p>
          <w:p w14:paraId="0C92CF0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>S = {2, 3, 4}, T = {1, 3, 4}</w:t>
            </w:r>
          </w:p>
          <w:p w14:paraId="771D8E7F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lastRenderedPageBreak/>
              <w:t xml:space="preserve">  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val="en-US"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T = {1, 2, 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12</w:t>
            </w:r>
          </w:p>
          <w:p w14:paraId="43F08321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S ∩ T = {3, 4} 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имеет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v = 2</w:t>
            </w:r>
          </w:p>
          <w:p w14:paraId="7CE3745B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v(S) + v(T) = 6 + 10 = 16</w:t>
            </w:r>
          </w:p>
          <w:p w14:paraId="3CF3D26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val="en-US" w:eastAsia="zh-CN"/>
              </w:rPr>
              <w:t xml:space="preserve">  </w:t>
            </w:r>
            <w:proofErr w:type="gram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S </w:t>
            </w:r>
            <w:r w:rsidRPr="00D44731">
              <w:rPr>
                <w:rFonts w:ascii="Cambria Math" w:eastAsia="Times New Roman" w:hAnsi="Cambria Math" w:cs="Cambria Math"/>
                <w:color w:val="auto"/>
                <w:sz w:val="20"/>
                <w:szCs w:val="20"/>
                <w:lang w:eastAsia="zh-CN"/>
              </w:rPr>
              <w:t>∪</w:t>
            </w: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T) + v(S ∩ T) = 12 + 2 = 14</w:t>
            </w:r>
          </w:p>
          <w:p w14:paraId="70DC73BD" w14:textId="77777777" w:rsidR="00D44731" w:rsidRPr="00D44731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88712D1" w14:textId="54511930" w:rsidR="00AC3AE3" w:rsidRPr="00AC3AE3" w:rsidRDefault="00D44731" w:rsidP="00D44731">
            <w:pPr>
              <w:suppressAutoHyphens/>
              <w:spacing w:line="360" w:lineRule="auto"/>
              <w:ind w:firstLine="708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Игра НЕ выпуклая (</w:t>
            </w:r>
            <w:proofErr w:type="spell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not</w:t>
            </w:r>
            <w:proofErr w:type="spell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</w:t>
            </w:r>
            <w:proofErr w:type="spellStart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convex</w:t>
            </w:r>
            <w:proofErr w:type="spellEnd"/>
            <w:r w:rsidRPr="00D44731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).</w:t>
            </w:r>
          </w:p>
        </w:tc>
      </w:tr>
    </w:tbl>
    <w:p w14:paraId="5807A037" w14:textId="77777777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79A429C" w14:textId="5471BA9C" w:rsid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5FE5AFA0" w14:textId="14F02B5D" w:rsidR="001127E6" w:rsidRDefault="001127E6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 xml:space="preserve">Листинг 3 - </w:t>
      </w:r>
      <w:r w:rsidRPr="001127E6"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  <w:t>Расчет вектора Шепли и проверка на рационализацию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345"/>
      </w:tblGrid>
      <w:tr w:rsidR="001127E6" w:rsidRPr="001127E6" w14:paraId="23611BCA" w14:textId="77777777" w:rsidTr="001127E6">
        <w:tc>
          <w:tcPr>
            <w:tcW w:w="9345" w:type="dxa"/>
          </w:tcPr>
          <w:p w14:paraId="666A4CFA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Вектор Шепли:</w:t>
            </w:r>
          </w:p>
          <w:p w14:paraId="17180FF5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1: φ = 5.9167</w:t>
            </w:r>
          </w:p>
          <w:p w14:paraId="1128DB2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2: φ = 2.0833</w:t>
            </w:r>
          </w:p>
          <w:p w14:paraId="676C6D5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3: φ = 2.0833</w:t>
            </w:r>
          </w:p>
          <w:p w14:paraId="45AC6ED6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  Игрок 4: φ = 1.9167</w:t>
            </w:r>
          </w:p>
          <w:p w14:paraId="0324F0B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Сумма компонент вектора Шепли: 12.0000 (должна равняться </w:t>
            </w: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v(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{1, 2, 3, 4}) = 12)</w:t>
            </w:r>
          </w:p>
          <w:p w14:paraId="3B3388A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430F39C7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индивидуальной рационализации:</w:t>
            </w:r>
          </w:p>
          <w:p w14:paraId="3A286B79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1} = 5.9167 &gt;= u{1} = 4</w:t>
            </w:r>
          </w:p>
          <w:p w14:paraId="3BAFD52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2} = 2.0833 &gt;= u{2} = 1</w:t>
            </w:r>
          </w:p>
          <w:p w14:paraId="6391FF7B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3} = 2.0833 &gt;= u{3} = 1</w:t>
            </w:r>
          </w:p>
          <w:p w14:paraId="7302ED3E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x{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4} = 1.9167 &gt;= u{4} = 1</w:t>
            </w:r>
          </w:p>
          <w:p w14:paraId="52546260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Индивидуальная рационализация выполняется для всех игроков.</w:t>
            </w:r>
          </w:p>
          <w:p w14:paraId="0A4EEAA6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Каждый игрок получает не менее своей индивидуальной ценности, заданной характеристической функцией.</w:t>
            </w:r>
          </w:p>
          <w:p w14:paraId="108C99C1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</w:p>
          <w:p w14:paraId="7CF34478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Проверка групповой рационализации:</w:t>
            </w:r>
          </w:p>
          <w:p w14:paraId="1B96BB1D" w14:textId="77777777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 xml:space="preserve">Сумма x{i} = </w:t>
            </w:r>
            <w:proofErr w:type="gramStart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12.0000 &gt;</w:t>
            </w:r>
            <w:proofErr w:type="gramEnd"/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= u{1,2,3,4} = 12</w:t>
            </w:r>
          </w:p>
          <w:p w14:paraId="75539AA8" w14:textId="00950368" w:rsidR="001127E6" w:rsidRPr="001127E6" w:rsidRDefault="001127E6" w:rsidP="001127E6">
            <w:pPr>
              <w:suppressAutoHyphens/>
              <w:spacing w:line="360" w:lineRule="auto"/>
              <w:contextualSpacing/>
              <w:jc w:val="both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eastAsia="zh-CN"/>
              </w:rPr>
            </w:pPr>
            <w:r w:rsidRPr="001127E6">
              <w:rPr>
                <w:rFonts w:ascii="Courier New" w:eastAsia="Times New Roman" w:hAnsi="Courier New" w:cs="Courier New"/>
                <w:color w:val="auto"/>
                <w:sz w:val="20"/>
                <w:szCs w:val="20"/>
                <w:lang w:eastAsia="zh-CN"/>
              </w:rPr>
              <w:t>Групповая рационализация выполняется: общая распределённая выгода равна общей ценности коалиции всех игроков.</w:t>
            </w:r>
          </w:p>
        </w:tc>
      </w:tr>
    </w:tbl>
    <w:p w14:paraId="5CBC4F12" w14:textId="77777777" w:rsidR="001127E6" w:rsidRPr="00AC3AE3" w:rsidRDefault="001127E6" w:rsidP="001127E6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33FA3257" w14:textId="77777777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2069FB04" w14:textId="77777777" w:rsidR="00AC3AE3" w:rsidRPr="00AC3AE3" w:rsidRDefault="00AC3AE3" w:rsidP="00AC3AE3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</w:p>
    <w:p w14:paraId="17BFB238" w14:textId="1F0BC10E" w:rsidR="00AC3AE3" w:rsidRPr="001127E6" w:rsidRDefault="001127E6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eastAsia="zh-CN"/>
        </w:rPr>
      </w:pPr>
      <w:r w:rsidRPr="00112850"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  <w:lang w:eastAsia="zh-CN"/>
        </w:rPr>
        <w:t>Дальше - переписать</w:t>
      </w:r>
    </w:p>
    <w:p w14:paraId="41BC07E2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5E3FFA77" wp14:editId="57789766">
            <wp:extent cx="5940425" cy="3898900"/>
            <wp:effectExtent l="0" t="0" r="3175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73933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Рисунок 1 – Проверка на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супераддитивность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.</w:t>
      </w:r>
    </w:p>
    <w:p w14:paraId="0FAA3A0A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</w:p>
    <w:p w14:paraId="10814350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  <w:t xml:space="preserve">Необходимо исправить входные данные. Либо уменьшить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2,3,4} с 12 до 10, либо уменьшить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{1} с 4 до 2, либо увеличить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{1,2,3,4} с 14 до 16.</w:t>
      </w:r>
    </w:p>
    <w:p w14:paraId="4A0017F2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</w:pPr>
    </w:p>
    <w:p w14:paraId="00A38E7D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  <w:t xml:space="preserve">Уменьшили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 xml:space="preserve">1} 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до 2-х.</w:t>
      </w:r>
    </w:p>
    <w:p w14:paraId="1D9DF048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4854FAAC" wp14:editId="7F21716C">
            <wp:extent cx="1991003" cy="2667372"/>
            <wp:effectExtent l="0" t="0" r="952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CDB4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41092D60" wp14:editId="181EA082">
            <wp:extent cx="5940425" cy="379984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B45AC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Рисунок 2 – проверка на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супераддитивность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 при исправленном варианте.</w:t>
      </w:r>
    </w:p>
    <w:p w14:paraId="7FECC061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389D54D5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</w:pPr>
    </w:p>
    <w:p w14:paraId="06CC3225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6A004C87" wp14:editId="2884C4D1">
            <wp:extent cx="5940425" cy="1662430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C62D9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lastRenderedPageBreak/>
        <w:drawing>
          <wp:inline distT="0" distB="0" distL="0" distR="0" wp14:anchorId="087F3D60" wp14:editId="14624F3D">
            <wp:extent cx="5381935" cy="52197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86569" cy="522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FB86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eastAsia="zh-CN"/>
        </w:rPr>
        <w:drawing>
          <wp:inline distT="0" distB="0" distL="0" distR="0" wp14:anchorId="1A8695F4" wp14:editId="38336D5C">
            <wp:extent cx="5205241" cy="38481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0039" cy="385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5EB3F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lastRenderedPageBreak/>
        <w:t>Рисунок 3 – Проверка на выпуклость.</w:t>
      </w:r>
    </w:p>
    <w:p w14:paraId="680E7FC4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</w:pPr>
      <w:r w:rsidRPr="001127E6">
        <w:rPr>
          <w:rFonts w:ascii="Times New Roman" w:eastAsia="Times New Roman" w:hAnsi="Times New Roman" w:cs="Times New Roman"/>
          <w:noProof/>
          <w:color w:val="auto"/>
          <w:sz w:val="28"/>
          <w:szCs w:val="24"/>
          <w:highlight w:val="yellow"/>
          <w:lang w:val="en-US" w:eastAsia="zh-CN"/>
        </w:rPr>
        <w:drawing>
          <wp:inline distT="0" distB="0" distL="0" distR="0" wp14:anchorId="27F73359" wp14:editId="51799767">
            <wp:extent cx="3896269" cy="1876687"/>
            <wp:effectExtent l="0" t="0" r="952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5EAB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Рисунок 4 – Расчет вектора Шепли и проверка на рационализацию.</w:t>
      </w:r>
    </w:p>
    <w:p w14:paraId="66647F24" w14:textId="77777777" w:rsidR="006C1A6B" w:rsidRPr="001127E6" w:rsidRDefault="006C1A6B" w:rsidP="006C1A6B">
      <w:pPr>
        <w:suppressAutoHyphens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</w:p>
    <w:p w14:paraId="386E6AAF" w14:textId="77777777" w:rsidR="006C1A6B" w:rsidRPr="001127E6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ab/>
      </w:r>
      <w:r w:rsidRPr="001127E6">
        <w:rPr>
          <w:rFonts w:ascii="Times New Roman" w:eastAsia="Times New Roman" w:hAnsi="Times New Roman" w:cs="Times New Roman"/>
          <w:b/>
          <w:bCs/>
          <w:color w:val="auto"/>
          <w:sz w:val="28"/>
          <w:szCs w:val="24"/>
          <w:highlight w:val="yellow"/>
          <w:lang w:eastAsia="zh-CN"/>
        </w:rPr>
        <w:t>Вывод: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 Даже с учетом уменьшения полезности </w:t>
      </w:r>
      <w:proofErr w:type="gram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val="en-US" w:eastAsia="zh-CN"/>
        </w:rPr>
        <w:t>u</w:t>
      </w: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{</w:t>
      </w:r>
      <w:proofErr w:type="gram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1} на 2, индивидуальная часть первого игрока самая большая.</w:t>
      </w:r>
    </w:p>
    <w:p w14:paraId="7EFF96E9" w14:textId="77777777" w:rsidR="006C1A6B" w:rsidRPr="001127E6" w:rsidRDefault="006C1A6B" w:rsidP="006C1A6B">
      <w:pPr>
        <w:suppressAutoHyphens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 xml:space="preserve">Игра </w:t>
      </w:r>
      <w:proofErr w:type="spellStart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супераддитивная</w:t>
      </w:r>
      <w:proofErr w:type="spellEnd"/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, но не выпуклая. Групповая рационализация равна полезности группы = 14.</w:t>
      </w:r>
    </w:p>
    <w:p w14:paraId="2E4D5298" w14:textId="77777777" w:rsidR="006C1A6B" w:rsidRPr="006C1A6B" w:rsidRDefault="006C1A6B" w:rsidP="006C1A6B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1127E6">
        <w:rPr>
          <w:rFonts w:ascii="Times New Roman" w:eastAsia="Times New Roman" w:hAnsi="Times New Roman" w:cs="Times New Roman"/>
          <w:color w:val="auto"/>
          <w:sz w:val="28"/>
          <w:szCs w:val="24"/>
          <w:highlight w:val="yellow"/>
          <w:lang w:eastAsia="zh-CN"/>
        </w:rPr>
        <w:t>Индивидуальное распределение каждого игрока больше индивидуальной полезности.</w:t>
      </w: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t xml:space="preserve"> </w:t>
      </w:r>
    </w:p>
    <w:p w14:paraId="67666510" w14:textId="77777777" w:rsidR="006C1A6B" w:rsidRPr="006C1A6B" w:rsidRDefault="006C1A6B" w:rsidP="006C1A6B">
      <w:pPr>
        <w:spacing w:after="0" w:line="240" w:lineRule="auto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6C1A6B"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  <w:br w:type="page"/>
      </w:r>
    </w:p>
    <w:p w14:paraId="4DBC6461" w14:textId="6DB9F700" w:rsidR="006B5BDC" w:rsidRDefault="006B5BDC">
      <w:pPr>
        <w:rPr>
          <w:rFonts w:ascii="Times New Roman" w:eastAsia="Times New Roman" w:hAnsi="Times New Roman" w:cs="Times New Roman"/>
          <w:b/>
          <w:sz w:val="28"/>
          <w:szCs w:val="28"/>
        </w:rPr>
        <w:sectPr w:rsidR="006B5BDC" w:rsidSect="00D2785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EC18197" w14:textId="62CC487B" w:rsidR="003F38F3" w:rsidRDefault="00875C4D" w:rsidP="00875C4D">
      <w:pPr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ПРИЛОЖЕНИЕ А</w:t>
      </w:r>
    </w:p>
    <w:p w14:paraId="750F4B57" w14:textId="4EE74122" w:rsidR="00282851" w:rsidRPr="000F4293" w:rsidRDefault="005C61BE" w:rsidP="00B24608">
      <w:pPr>
        <w:jc w:val="both"/>
        <w:rPr>
          <w:rFonts w:ascii="Times New Roman" w:eastAsia="Times New Roman" w:hAnsi="Times New Roman" w:cs="Times New Roman"/>
          <w:bCs/>
          <w:i/>
          <w:iCs/>
          <w:sz w:val="28"/>
          <w:szCs w:val="28"/>
          <w:lang w:val="en-US"/>
        </w:rPr>
      </w:pPr>
      <w:r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Листинг 1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– </w:t>
      </w:r>
      <w:r w:rsidR="00CB13F0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П</w:t>
      </w:r>
      <w:r w:rsidR="00C054B4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рограмма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, реализующая</w:t>
      </w:r>
      <w:r w:rsidR="00993117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  <w:r w:rsidR="007527DE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>кооперативную игру</w:t>
      </w:r>
      <w:r w:rsidR="00F1167C" w:rsidRPr="000F4293">
        <w:rPr>
          <w:rFonts w:ascii="Times New Roman" w:eastAsia="Times New Roman" w:hAnsi="Times New Roman" w:cs="Times New Roman"/>
          <w:bCs/>
          <w:i/>
          <w:iCs/>
          <w:sz w:val="28"/>
          <w:szCs w:val="28"/>
        </w:rPr>
        <w:t xml:space="preserve"> </w:t>
      </w:r>
    </w:p>
    <w:p w14:paraId="21840B2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#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include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iostream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</w:p>
    <w:p w14:paraId="61AB9D7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#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include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</w:p>
    <w:p w14:paraId="0FC476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#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include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cmath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</w:p>
    <w:p w14:paraId="7F15DC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04BB8EE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using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namespace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std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A6600D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263C336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6E8C6E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struct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b/>
          <w:bCs/>
          <w:color w:val="800080"/>
          <w:sz w:val="20"/>
          <w:szCs w:val="20"/>
          <w:lang w:val="en-US"/>
        </w:rPr>
        <w:t>item</w:t>
      </w:r>
    </w:p>
    <w:p w14:paraId="1C8B2D8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25DE49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71835B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46D0E5A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resize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705FD8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BDCB63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D46DAA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23E485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</w:rPr>
        <w:t>void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</w:rPr>
        <w:t>imbalans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)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//вывод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переменной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для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условий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аддитивности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и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выпуклости</w:t>
      </w:r>
    </w:p>
    <w:p w14:paraId="4A6A73E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70ECF1C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u{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D054EF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count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FB33F8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7A9A250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count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068B030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DFF6DF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B2AA1C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D8E261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1581A7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BFD415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count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--;</w:t>
      </w:r>
    </w:p>
    <w:p w14:paraId="5DBFAFB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()&amp;&amp;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count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DC40F6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","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58F2C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0BDF8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730337B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"}=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\t"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D7E753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763050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};</w:t>
      </w:r>
    </w:p>
    <w:p w14:paraId="0CC600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constexpr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long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long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long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long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320E35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FBF77D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)|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|(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?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: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2F658C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5CB43E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41F9642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ключевая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часть</w:t>
      </w:r>
    </w:p>
    <w:p w14:paraId="1784784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bool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//16,2..6</w:t>
      </w:r>
    </w:p>
    <w:p w14:paraId="5006E72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3DF89B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B2AED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--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EEAFA0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proofErr w:type="gramEnd"/>
    </w:p>
    <w:p w14:paraId="77878D2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63FE9F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7D00657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340E51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BA2589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true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E2D3E2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8B6E2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B2F0F4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769EAF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0566D26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4A3864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062193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E6F511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F87AD7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</w:p>
    <w:p w14:paraId="53165F4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1C53329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EC7A8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0C9785A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a_to_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BEEFAA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A12F89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4D69DF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8776EB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8DF35B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]&gt;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61CF2D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F9D0CE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temp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3703E75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temp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BCF832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2E8052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2A1A7EA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579FC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3E7E5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32672EE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3B7E45E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764D8D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for_bulge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831EA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4DFD5D1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BE9A8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small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]{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};</w:t>
      </w:r>
    </w:p>
    <w:p w14:paraId="1DE992F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big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]{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};</w:t>
      </w:r>
    </w:p>
    <w:p w14:paraId="24B8128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44AAB39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3B92BD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1D455A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9E6295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small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DCC508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small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23B5E0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4A92477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big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8CCB12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FB4972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big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E17B4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E79F2F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index_big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big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index_small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small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776B8D9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index_small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42447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index_big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index_small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EE7459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7966194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"===&gt;|"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CE5C8E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76596AF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F6A254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626009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index_big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7AF0B5B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F77C45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index_small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0B3DA2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EC4EBF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639CA4B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B66E4D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0566752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6A86F7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6C836F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9F07CD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69F1196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void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action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169004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43B840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A45904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9BDF94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3810AC5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72B0BBD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","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0122AAA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})=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9F8AA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cin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&gt;&gt;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3B752B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-&gt;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AECDC2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BC5D59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-&gt;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koal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0F9F3E5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B279C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69BBD33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bool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check_p_in_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a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5A3AC5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31775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4616A32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D7E287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BE375D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true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02D52E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5D2944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5A8E52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x_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solve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109E03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2EAEAC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93EB85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5633348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573051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no_player_koal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]{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};</w:t>
      </w:r>
    </w:p>
    <w:p w14:paraId="289752B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index_player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04C3C7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7B9B91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4AFD8E5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7C4AEFF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1E54F7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527706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no_player_koal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5104B9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D313C8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04EB918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C3AF8B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D64EE1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no_player_koal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040F694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E46E97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176584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426BAC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2CD7086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06946A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bool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next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1C8779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29FDC0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39C8D72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next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true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8F3C2F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next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A8C8ED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D4FF47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F63565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no_player_koal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j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F36BB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25793DD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746A84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CB20AE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no_player_koal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4558FD5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no_player_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koal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01FC8A2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4D3BA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DF58F8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090A23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)*</w:t>
      </w:r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7ACB05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6F6AE1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508154B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0C9BB85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CFB9C8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)*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index_player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BAFAB7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player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D530E8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)*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index_no_player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0661911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/=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fact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807C15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return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C92453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274F69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3C24C28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void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condition_of_superadditivity_and_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9471C9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821AAF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переключатель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супераддитивности</w:t>
      </w:r>
      <w:proofErr w:type="spellEnd"/>
    </w:p>
    <w:p w14:paraId="6EA9CB0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02DFD0C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</w:rPr>
        <w:t>int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</w:rPr>
        <w:t>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//переключатель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выпуклости</w:t>
      </w:r>
    </w:p>
    <w:p w14:paraId="5F59ED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//составление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уравнений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по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типу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1+2+4+8...</w:t>
      </w:r>
    </w:p>
    <w:p w14:paraId="17FB83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nSuperaditivity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check:\n"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6FB71A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74450B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2D93AA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2ACA92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4E33B9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index_last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C72606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2AE856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E4AA67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index_last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0E01D4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0CF4F8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C2A029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12B27AC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41D795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9C54B5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index_last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00E868C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F0967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56DA29B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A7F31C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4CA4EF5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E7EACD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0CBA15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9DD048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F03819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490445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7D99C0E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E8B145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898627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9072C2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336A13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1D3F09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AC24F8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B723AD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5847746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848DB9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E1D4A0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4AEF43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6DCE3B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3189A4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71E280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197B276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4A45F6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EC03D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95B8B9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}</w:t>
      </w:r>
    </w:p>
    <w:p w14:paraId="18072D2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}</w:t>
      </w:r>
    </w:p>
    <w:p w14:paraId="665CBA7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}</w:t>
      </w:r>
    </w:p>
    <w:p w14:paraId="0E6B2E8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//составление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уравнений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по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типу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а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б</w:t>
      </w:r>
    </w:p>
    <w:p w14:paraId="40E4676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55EBD8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E99638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D8BB4B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3A1A52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2B4AAC7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check_p_in_a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6AC7AB3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8FF861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DC6F90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54CDD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0E14F6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EAEF6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493A652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046567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056FE4E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0AD4B4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32EE3E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8EAC6D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DB652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78C540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256767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0A0B89C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7B142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66066D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B55441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3122940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1695B0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7A7B86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485A6CA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check_p_in_a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5006708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21881B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349DE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7A9958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poligon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7F022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27B031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431CE7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45CA678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0F35F2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396D16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index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1BEB718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26DF2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3F06E7F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6FDA4A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4BA208A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2340B0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]+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196C8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08E3E5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7BFB1ED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BDB32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15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3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12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533FEAC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61DB5A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"---&gt;|"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CCF4C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47C4C22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625851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"\t"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14A72D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15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50257CB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92EA98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3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1E2ACEE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B5131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12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imbalans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();</w:t>
      </w:r>
    </w:p>
    <w:p w14:paraId="24F7933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";\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8D7C32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sad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18669A0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cooperative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superaditive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sign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\"---&gt;\"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near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equation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proof.\n"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32F660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</w:p>
    <w:p w14:paraId="3C6A7EA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cooperative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superaditive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C8896A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nBump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check:\n"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F08F01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14EF979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выпуклость</w:t>
      </w:r>
    </w:p>
    <w:p w14:paraId="46986C9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08A3D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278CC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F510AC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317266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A29C4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F66C58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4B446C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130CE4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0B5BE1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74977B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2882130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120B6D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7F12C13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D8AA7B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])</w:t>
      </w:r>
    </w:p>
    <w:p w14:paraId="1B51817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20E12FA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79ED65E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36AC85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293F29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for_bulge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10CE6DE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A5B626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7EDBE72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540CC0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31DF9C7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6A82EB2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B843A8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AC5C3C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6FF388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6CD6B0F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035011E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1CBB5D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F0BDAA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34D0894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F2EE9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5D0ABA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155B98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])</w:t>
      </w:r>
    </w:p>
    <w:p w14:paraId="40BB28B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++;</w:t>
      </w:r>
    </w:p>
    <w:p w14:paraId="6714CE1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check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4322BC2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3C5733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a_to_int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bol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poch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_m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38E0DDB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for_bulge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ind_y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25A78B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27A65AE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3F9BE0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0EFB431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584AC16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6EB18D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423AF7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bulge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!=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280F422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convex.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sign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\"===&gt;\"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near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equation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proof.\n"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C695E1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game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convex.\n"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14B20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5A39E64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</w:p>
    <w:p w14:paraId="7A45148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gramStart"/>
      <w:r w:rsidRPr="000F4293">
        <w:rPr>
          <w:rFonts w:ascii="Courier New" w:eastAsia="Times New Roman" w:hAnsi="Courier New" w:cs="Courier New"/>
          <w:b/>
          <w:bCs/>
          <w:color w:val="00677C"/>
          <w:sz w:val="20"/>
          <w:szCs w:val="20"/>
          <w:lang w:val="en-US"/>
        </w:rPr>
        <w:t>main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47306E5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28067CA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value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BE8626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D14573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cin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&gt;&gt;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63E47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vector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proofErr w:type="gramStart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),</w:t>
      </w:r>
      <w:r w:rsidRPr="000F4293">
        <w:rPr>
          <w:rFonts w:ascii="Courier New" w:eastAsia="Times New Roman" w:hAnsi="Courier New" w:cs="Courier New"/>
          <w:color w:val="800080"/>
          <w:sz w:val="20"/>
          <w:szCs w:val="20"/>
          <w:lang w:val="en-US"/>
        </w:rPr>
        <w:t>item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//mega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important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vector</w:t>
      </w:r>
    </w:p>
    <w:p w14:paraId="2340047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gramEnd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69F735C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4BD6B4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{0})=0"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6E2644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362DC8C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lastRenderedPageBreak/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57CD4C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70FBEFF8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C31EBD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action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,&amp;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72315C9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&gt;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AB8E8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while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NextSet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))</w:t>
      </w:r>
    </w:p>
    <w:p w14:paraId="52C662C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1FC808E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    </w:t>
      </w:r>
      <w:proofErr w:type="gram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action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a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,&amp;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580AE1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3480C6E6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B5B349B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condition_of_superadditivity_and_bulge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04FDE9F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nCalculation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of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an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individual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share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of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players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(x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):\</w:t>
      </w:r>
      <w:proofErr w:type="gram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C0653E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*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new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39CE436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double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8FB8E0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bool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false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5842EF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&lt;=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B0B32D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57AB46C3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]=</w:t>
      </w:r>
      <w:proofErr w:type="spellStart"/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x_solve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,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);</w:t>
      </w:r>
    </w:p>
    <w:p w14:paraId="60C6980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+=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];</w:t>
      </w:r>
    </w:p>
    <w:p w14:paraId="3DC43C89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"Player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x="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</w:t>
      </w:r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C53196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proofErr w:type="gramStart"/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]&lt;</w:t>
      </w:r>
      <w:proofErr w:type="gramEnd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0B016E4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true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50EFD9E1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1C8668E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if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((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fabs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-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proofErr w:type="gram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)&gt;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0.01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)||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no_individ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</w:p>
    <w:p w14:paraId="6B73296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3C092DB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"At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same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time,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following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conditions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not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met:\n"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72A92C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1.Summ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"!=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U(I)"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474DADF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"2.\n"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0A17B620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4AB2917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tx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&lt;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F84342A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}</w:t>
      </w:r>
    </w:p>
    <w:p w14:paraId="4DD1FB3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else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{</w:t>
      </w:r>
    </w:p>
    <w:p w14:paraId="0BA00DAF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"The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following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conditions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are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met:\n"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1639A0BC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proofErr w:type="gram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1.Summ</w:t>
      </w:r>
      <w:proofErr w:type="gramEnd"/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x(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sum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"==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U(I)"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size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()-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(group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rationalization)\n"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3BD7FB94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</w:t>
      </w:r>
      <w:proofErr w:type="spellStart"/>
      <w:proofErr w:type="gramStart"/>
      <w:r w:rsidRPr="000F4293">
        <w:rPr>
          <w:rFonts w:ascii="Courier New" w:eastAsia="Times New Roman" w:hAnsi="Courier New" w:cs="Courier New"/>
          <w:color w:val="CE5C00"/>
          <w:sz w:val="20"/>
          <w:szCs w:val="20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</w:rPr>
        <w:t>&lt;</w:t>
      </w:r>
      <w:proofErr w:type="gramEnd"/>
      <w:r w:rsidRPr="000F4293">
        <w:rPr>
          <w:rFonts w:ascii="Courier New" w:eastAsia="Times New Roman" w:hAnsi="Courier New" w:cs="Courier New"/>
          <w:color w:val="00677C"/>
          <w:sz w:val="20"/>
          <w:szCs w:val="20"/>
        </w:rPr>
        <w:t>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"2.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individual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rationalization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</w:rPr>
        <w:t>):\n"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;</w:t>
      </w:r>
    </w:p>
    <w:p w14:paraId="67DB27D7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      </w:t>
      </w:r>
      <w:proofErr w:type="gramStart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for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0F4293">
        <w:rPr>
          <w:rFonts w:ascii="Courier New" w:eastAsia="Times New Roman" w:hAnsi="Courier New" w:cs="Courier New"/>
          <w:color w:val="808000"/>
          <w:sz w:val="20"/>
          <w:szCs w:val="20"/>
          <w:lang w:val="en-US"/>
        </w:rPr>
        <w:t>int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=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&lt;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n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++)</w:t>
      </w:r>
    </w:p>
    <w:p w14:paraId="5D946375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        </w:t>
      </w:r>
      <w:proofErr w:type="spellStart"/>
      <w:r w:rsidRPr="000F4293">
        <w:rPr>
          <w:rFonts w:ascii="Courier New" w:eastAsia="Times New Roman" w:hAnsi="Courier New" w:cs="Courier New"/>
          <w:color w:val="CE5C00"/>
          <w:sz w:val="20"/>
          <w:szCs w:val="20"/>
          <w:lang w:val="en-US"/>
        </w:rPr>
        <w:t>cout</w:t>
      </w:r>
      <w:proofErr w:type="spellEnd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"\</w:t>
      </w:r>
      <w:proofErr w:type="spellStart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tx</w:t>
      </w:r>
      <w:proofErr w:type="spellEnd"/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x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[</w:t>
      </w:r>
      <w:proofErr w:type="spellStart"/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&gt;=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u{"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i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+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  <w:lang w:val="en-US"/>
        </w:rPr>
        <w:t>1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"}</w:t>
      </w: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</w:t>
      </w:r>
      <w:r w:rsidRPr="000F4293">
        <w:rPr>
          <w:rFonts w:ascii="Courier New" w:eastAsia="Times New Roman" w:hAnsi="Courier New" w:cs="Courier New"/>
          <w:color w:val="008000"/>
          <w:sz w:val="20"/>
          <w:szCs w:val="20"/>
          <w:lang w:val="en-US"/>
        </w:rPr>
        <w:t>"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r w:rsidRPr="000F4293">
        <w:rPr>
          <w:rFonts w:ascii="Courier New" w:eastAsia="Times New Roman" w:hAnsi="Courier New" w:cs="Courier New"/>
          <w:color w:val="092E64"/>
          <w:sz w:val="20"/>
          <w:szCs w:val="20"/>
          <w:lang w:val="en-US"/>
        </w:rPr>
        <w:t>miv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[power_2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(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i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)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]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.</w:t>
      </w:r>
      <w:r w:rsidRPr="000F4293">
        <w:rPr>
          <w:rFonts w:ascii="Courier New" w:eastAsia="Times New Roman" w:hAnsi="Courier New" w:cs="Courier New"/>
          <w:color w:val="800000"/>
          <w:sz w:val="20"/>
          <w:szCs w:val="20"/>
          <w:lang w:val="en-US"/>
        </w:rPr>
        <w:t>value</w:t>
      </w:r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&lt;&lt;</w:t>
      </w:r>
      <w:proofErr w:type="spellStart"/>
      <w:r w:rsidRPr="000F4293">
        <w:rPr>
          <w:rFonts w:ascii="Courier New" w:eastAsia="Times New Roman" w:hAnsi="Courier New" w:cs="Courier New"/>
          <w:color w:val="00677C"/>
          <w:sz w:val="20"/>
          <w:szCs w:val="20"/>
          <w:lang w:val="en-US"/>
        </w:rPr>
        <w:t>endl</w:t>
      </w:r>
      <w:proofErr w:type="spellEnd"/>
      <w:r w:rsidRPr="000F4293">
        <w:rPr>
          <w:rFonts w:ascii="Courier New" w:eastAsia="Times New Roman" w:hAnsi="Courier New" w:cs="Courier New"/>
          <w:color w:val="auto"/>
          <w:sz w:val="20"/>
          <w:szCs w:val="20"/>
          <w:lang w:val="en-US"/>
        </w:rPr>
        <w:t>;</w:t>
      </w:r>
    </w:p>
    <w:p w14:paraId="20B85F1D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  <w:lang w:val="en-US"/>
        </w:rPr>
        <w:t xml:space="preserve">      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}</w:t>
      </w:r>
    </w:p>
    <w:p w14:paraId="5C25ACAE" w14:textId="77777777" w:rsidR="000F4293" w:rsidRPr="000F4293" w:rsidRDefault="000F4293" w:rsidP="000F429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auto"/>
          <w:sz w:val="20"/>
          <w:szCs w:val="20"/>
        </w:rPr>
      </w:pPr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     </w:t>
      </w:r>
      <w:proofErr w:type="spellStart"/>
      <w:r w:rsidRPr="000F4293">
        <w:rPr>
          <w:rFonts w:ascii="Courier New" w:eastAsia="Times New Roman" w:hAnsi="Courier New" w:cs="Courier New"/>
          <w:color w:val="808000"/>
          <w:sz w:val="20"/>
          <w:szCs w:val="20"/>
        </w:rPr>
        <w:t>return</w:t>
      </w:r>
      <w:proofErr w:type="spellEnd"/>
      <w:r w:rsidRPr="000F4293">
        <w:rPr>
          <w:rFonts w:ascii="Courier New" w:eastAsia="Times New Roman" w:hAnsi="Courier New" w:cs="Courier New"/>
          <w:color w:val="C0C0C0"/>
          <w:sz w:val="20"/>
          <w:szCs w:val="20"/>
        </w:rPr>
        <w:t xml:space="preserve"> </w:t>
      </w:r>
      <w:r w:rsidRPr="000F4293">
        <w:rPr>
          <w:rFonts w:ascii="Courier New" w:eastAsia="Times New Roman" w:hAnsi="Courier New" w:cs="Courier New"/>
          <w:color w:val="000080"/>
          <w:sz w:val="20"/>
          <w:szCs w:val="20"/>
        </w:rPr>
        <w:t>0</w:t>
      </w:r>
      <w:r w:rsidRPr="000F4293">
        <w:rPr>
          <w:rFonts w:ascii="Courier New" w:eastAsia="Times New Roman" w:hAnsi="Courier New" w:cs="Courier New"/>
          <w:color w:val="auto"/>
          <w:sz w:val="20"/>
          <w:szCs w:val="20"/>
        </w:rPr>
        <w:t>;</w:t>
      </w:r>
    </w:p>
    <w:p w14:paraId="2C5E848D" w14:textId="77777777" w:rsidR="000F4293" w:rsidRPr="000F4293" w:rsidRDefault="000F4293" w:rsidP="000F4293">
      <w:p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color w:val="auto"/>
          <w:sz w:val="28"/>
          <w:szCs w:val="24"/>
          <w:lang w:eastAsia="zh-CN"/>
        </w:rPr>
      </w:pPr>
      <w:r w:rsidRPr="000F4293">
        <w:rPr>
          <w:rFonts w:ascii="Times New Roman" w:eastAsia="Times New Roman" w:hAnsi="Times New Roman" w:cs="Times New Roman"/>
          <w:color w:val="C0C0C0"/>
          <w:sz w:val="24"/>
          <w:szCs w:val="24"/>
        </w:rPr>
        <w:t xml:space="preserve">    </w:t>
      </w:r>
      <w:r w:rsidRPr="000F4293">
        <w:rPr>
          <w:rFonts w:ascii="Times New Roman" w:eastAsia="Times New Roman" w:hAnsi="Times New Roman" w:cs="Times New Roman"/>
          <w:color w:val="auto"/>
          <w:sz w:val="24"/>
          <w:szCs w:val="24"/>
        </w:rPr>
        <w:t>}</w:t>
      </w:r>
    </w:p>
    <w:p w14:paraId="5D49B9E3" w14:textId="0C43F2E7" w:rsidR="00582F25" w:rsidRPr="00466D7D" w:rsidRDefault="00582F25" w:rsidP="00B24608">
      <w:pPr>
        <w:jc w:val="both"/>
        <w:rPr>
          <w:rFonts w:ascii="Courier New" w:eastAsia="Times New Roman" w:hAnsi="Courier New" w:cs="Courier New"/>
          <w:bCs/>
          <w:sz w:val="20"/>
          <w:szCs w:val="20"/>
          <w:lang w:val="en-US"/>
        </w:rPr>
      </w:pPr>
    </w:p>
    <w:sectPr w:rsidR="00582F25" w:rsidRPr="00466D7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449C99" w14:textId="77777777" w:rsidR="00D62EDA" w:rsidRDefault="00D62EDA" w:rsidP="0095187C">
      <w:pPr>
        <w:spacing w:after="0" w:line="240" w:lineRule="auto"/>
      </w:pPr>
      <w:r>
        <w:separator/>
      </w:r>
    </w:p>
  </w:endnote>
  <w:endnote w:type="continuationSeparator" w:id="0">
    <w:p w14:paraId="27324D99" w14:textId="77777777" w:rsidR="00D62EDA" w:rsidRDefault="00D62EDA" w:rsidP="009518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1970281"/>
      <w:docPartObj>
        <w:docPartGallery w:val="Page Numbers (Bottom of Page)"/>
        <w:docPartUnique/>
      </w:docPartObj>
    </w:sdtPr>
    <w:sdtEndPr/>
    <w:sdtContent>
      <w:p w14:paraId="0FDA3192" w14:textId="267CAC32" w:rsidR="0095187C" w:rsidRDefault="0095187C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FA681A" w14:textId="77777777" w:rsidR="0095187C" w:rsidRDefault="0095187C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70871" w14:textId="77777777" w:rsidR="00D62EDA" w:rsidRDefault="00D62EDA" w:rsidP="0095187C">
      <w:pPr>
        <w:spacing w:after="0" w:line="240" w:lineRule="auto"/>
      </w:pPr>
      <w:r>
        <w:separator/>
      </w:r>
    </w:p>
  </w:footnote>
  <w:footnote w:type="continuationSeparator" w:id="0">
    <w:p w14:paraId="66D5583D" w14:textId="77777777" w:rsidR="00D62EDA" w:rsidRDefault="00D62EDA" w:rsidP="009518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5AA28EEE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4753167"/>
    <w:multiLevelType w:val="hybridMultilevel"/>
    <w:tmpl w:val="E1ECB2E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330997"/>
    <w:multiLevelType w:val="hybridMultilevel"/>
    <w:tmpl w:val="6CB868C6"/>
    <w:lvl w:ilvl="0" w:tplc="56EC02BE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8683162"/>
    <w:multiLevelType w:val="hybridMultilevel"/>
    <w:tmpl w:val="E40E8C4E"/>
    <w:lvl w:ilvl="0" w:tplc="041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CA72775"/>
    <w:multiLevelType w:val="hybridMultilevel"/>
    <w:tmpl w:val="31C6E042"/>
    <w:lvl w:ilvl="0" w:tplc="041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CBC3A1A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2276C7"/>
    <w:multiLevelType w:val="hybridMultilevel"/>
    <w:tmpl w:val="E0C8EC70"/>
    <w:lvl w:ilvl="0" w:tplc="827AE738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0D466A4F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374E46"/>
    <w:multiLevelType w:val="hybridMultilevel"/>
    <w:tmpl w:val="536E1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A06B36"/>
    <w:multiLevelType w:val="hybridMultilevel"/>
    <w:tmpl w:val="F24CDF6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B67923"/>
    <w:multiLevelType w:val="hybridMultilevel"/>
    <w:tmpl w:val="1D12B1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8D0D41"/>
    <w:multiLevelType w:val="hybridMultilevel"/>
    <w:tmpl w:val="5B90FB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A01ED"/>
    <w:multiLevelType w:val="hybridMultilevel"/>
    <w:tmpl w:val="EA80C222"/>
    <w:lvl w:ilvl="0" w:tplc="3BAC8AF8">
      <w:start w:val="1"/>
      <w:numFmt w:val="decimal"/>
      <w:lvlText w:val="%1)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2B1D302A"/>
    <w:multiLevelType w:val="hybridMultilevel"/>
    <w:tmpl w:val="9FE8FD9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D35BF3"/>
    <w:multiLevelType w:val="hybridMultilevel"/>
    <w:tmpl w:val="3A1A871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911499"/>
    <w:multiLevelType w:val="hybridMultilevel"/>
    <w:tmpl w:val="0832A25C"/>
    <w:lvl w:ilvl="0" w:tplc="EDF0C74A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6" w15:restartNumberingAfterBreak="0">
    <w:nsid w:val="3F85100E"/>
    <w:multiLevelType w:val="hybridMultilevel"/>
    <w:tmpl w:val="15A01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110761"/>
    <w:multiLevelType w:val="hybridMultilevel"/>
    <w:tmpl w:val="99D6455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419C4C35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19" w15:restartNumberingAfterBreak="0">
    <w:nsid w:val="433349F5"/>
    <w:multiLevelType w:val="hybridMultilevel"/>
    <w:tmpl w:val="6EC01C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40E06EC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9626CC"/>
    <w:multiLevelType w:val="hybridMultilevel"/>
    <w:tmpl w:val="14E4DA0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342D7C"/>
    <w:multiLevelType w:val="hybridMultilevel"/>
    <w:tmpl w:val="A3B2662A"/>
    <w:lvl w:ilvl="0" w:tplc="8594DF6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FDF76EB"/>
    <w:multiLevelType w:val="hybridMultilevel"/>
    <w:tmpl w:val="AF422DB4"/>
    <w:lvl w:ilvl="0" w:tplc="5AC4993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39A6FFF"/>
    <w:multiLevelType w:val="hybridMultilevel"/>
    <w:tmpl w:val="2B1A02C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D86C60"/>
    <w:multiLevelType w:val="hybridMultilevel"/>
    <w:tmpl w:val="267EFC5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CC362F5"/>
    <w:multiLevelType w:val="hybridMultilevel"/>
    <w:tmpl w:val="2DA455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D751467"/>
    <w:multiLevelType w:val="hybridMultilevel"/>
    <w:tmpl w:val="3BBC0D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191095"/>
    <w:multiLevelType w:val="multilevel"/>
    <w:tmpl w:val="24F8AE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9" w15:restartNumberingAfterBreak="0">
    <w:nsid w:val="60DF0B51"/>
    <w:multiLevelType w:val="hybridMultilevel"/>
    <w:tmpl w:val="3EBC3918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B9B76E7"/>
    <w:multiLevelType w:val="hybridMultilevel"/>
    <w:tmpl w:val="91BEC87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1" w15:restartNumberingAfterBreak="0">
    <w:nsid w:val="6D8015D9"/>
    <w:multiLevelType w:val="hybridMultilevel"/>
    <w:tmpl w:val="E0A80CF0"/>
    <w:lvl w:ilvl="0" w:tplc="04190009">
      <w:start w:val="1"/>
      <w:numFmt w:val="bullet"/>
      <w:lvlText w:val=""/>
      <w:lvlJc w:val="left"/>
      <w:pPr>
        <w:ind w:left="18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6F491628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48525A"/>
    <w:multiLevelType w:val="hybridMultilevel"/>
    <w:tmpl w:val="2AE029EC"/>
    <w:lvl w:ilvl="0" w:tplc="C17C6E54">
      <w:start w:val="1"/>
      <w:numFmt w:val="decimal"/>
      <w:lvlText w:val="%1)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4" w15:restartNumberingAfterBreak="0">
    <w:nsid w:val="71C555A5"/>
    <w:multiLevelType w:val="hybridMultilevel"/>
    <w:tmpl w:val="55D6631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61B3C11"/>
    <w:multiLevelType w:val="hybridMultilevel"/>
    <w:tmpl w:val="E9E492F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30"/>
  </w:num>
  <w:num w:numId="3">
    <w:abstractNumId w:val="10"/>
  </w:num>
  <w:num w:numId="4">
    <w:abstractNumId w:val="17"/>
  </w:num>
  <w:num w:numId="5">
    <w:abstractNumId w:val="1"/>
  </w:num>
  <w:num w:numId="6">
    <w:abstractNumId w:val="5"/>
  </w:num>
  <w:num w:numId="7">
    <w:abstractNumId w:val="16"/>
  </w:num>
  <w:num w:numId="8">
    <w:abstractNumId w:val="6"/>
  </w:num>
  <w:num w:numId="9">
    <w:abstractNumId w:val="2"/>
  </w:num>
  <w:num w:numId="10">
    <w:abstractNumId w:val="9"/>
  </w:num>
  <w:num w:numId="11">
    <w:abstractNumId w:val="27"/>
  </w:num>
  <w:num w:numId="12">
    <w:abstractNumId w:val="8"/>
  </w:num>
  <w:num w:numId="13">
    <w:abstractNumId w:val="22"/>
  </w:num>
  <w:num w:numId="14">
    <w:abstractNumId w:val="29"/>
  </w:num>
  <w:num w:numId="15">
    <w:abstractNumId w:val="31"/>
  </w:num>
  <w:num w:numId="16">
    <w:abstractNumId w:val="3"/>
  </w:num>
  <w:num w:numId="17">
    <w:abstractNumId w:val="21"/>
  </w:num>
  <w:num w:numId="18">
    <w:abstractNumId w:val="4"/>
  </w:num>
  <w:num w:numId="19">
    <w:abstractNumId w:val="0"/>
  </w:num>
  <w:num w:numId="20">
    <w:abstractNumId w:val="34"/>
  </w:num>
  <w:num w:numId="21">
    <w:abstractNumId w:val="11"/>
  </w:num>
  <w:num w:numId="22">
    <w:abstractNumId w:val="12"/>
  </w:num>
  <w:num w:numId="23">
    <w:abstractNumId w:val="13"/>
  </w:num>
  <w:num w:numId="24">
    <w:abstractNumId w:val="26"/>
  </w:num>
  <w:num w:numId="25">
    <w:abstractNumId w:val="23"/>
  </w:num>
  <w:num w:numId="26">
    <w:abstractNumId w:val="7"/>
  </w:num>
  <w:num w:numId="27">
    <w:abstractNumId w:val="20"/>
  </w:num>
  <w:num w:numId="28">
    <w:abstractNumId w:val="25"/>
  </w:num>
  <w:num w:numId="29">
    <w:abstractNumId w:val="33"/>
  </w:num>
  <w:num w:numId="30">
    <w:abstractNumId w:val="28"/>
  </w:num>
  <w:num w:numId="31">
    <w:abstractNumId w:val="32"/>
  </w:num>
  <w:num w:numId="32">
    <w:abstractNumId w:val="18"/>
  </w:num>
  <w:num w:numId="33">
    <w:abstractNumId w:val="19"/>
  </w:num>
  <w:num w:numId="34">
    <w:abstractNumId w:val="35"/>
  </w:num>
  <w:num w:numId="35">
    <w:abstractNumId w:val="24"/>
  </w:num>
  <w:num w:numId="3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3BD"/>
    <w:rsid w:val="00011AF3"/>
    <w:rsid w:val="00015E07"/>
    <w:rsid w:val="000310BE"/>
    <w:rsid w:val="00036965"/>
    <w:rsid w:val="00036D68"/>
    <w:rsid w:val="00037615"/>
    <w:rsid w:val="00044234"/>
    <w:rsid w:val="000458E6"/>
    <w:rsid w:val="00055369"/>
    <w:rsid w:val="00072D22"/>
    <w:rsid w:val="00076D22"/>
    <w:rsid w:val="000869C1"/>
    <w:rsid w:val="000B6CF2"/>
    <w:rsid w:val="000D4752"/>
    <w:rsid w:val="000E3C59"/>
    <w:rsid w:val="000F4293"/>
    <w:rsid w:val="000F46A1"/>
    <w:rsid w:val="000F605E"/>
    <w:rsid w:val="00106485"/>
    <w:rsid w:val="001102B7"/>
    <w:rsid w:val="001127E6"/>
    <w:rsid w:val="001127F8"/>
    <w:rsid w:val="00112850"/>
    <w:rsid w:val="00120568"/>
    <w:rsid w:val="0012178A"/>
    <w:rsid w:val="00124975"/>
    <w:rsid w:val="001329ED"/>
    <w:rsid w:val="00132C70"/>
    <w:rsid w:val="0013513E"/>
    <w:rsid w:val="00137B00"/>
    <w:rsid w:val="001423F6"/>
    <w:rsid w:val="00142DB0"/>
    <w:rsid w:val="00144A42"/>
    <w:rsid w:val="00147E69"/>
    <w:rsid w:val="001526B4"/>
    <w:rsid w:val="00153D9A"/>
    <w:rsid w:val="001577A8"/>
    <w:rsid w:val="001602CE"/>
    <w:rsid w:val="00165DFC"/>
    <w:rsid w:val="001674B3"/>
    <w:rsid w:val="00170EFC"/>
    <w:rsid w:val="0019276F"/>
    <w:rsid w:val="001A2DC2"/>
    <w:rsid w:val="001B0E84"/>
    <w:rsid w:val="001B2D86"/>
    <w:rsid w:val="001B3E31"/>
    <w:rsid w:val="001C1EE9"/>
    <w:rsid w:val="001C3688"/>
    <w:rsid w:val="001D0468"/>
    <w:rsid w:val="001E01DB"/>
    <w:rsid w:val="001E7877"/>
    <w:rsid w:val="001F59EA"/>
    <w:rsid w:val="001F7EA4"/>
    <w:rsid w:val="0020505F"/>
    <w:rsid w:val="00210B47"/>
    <w:rsid w:val="00210EA2"/>
    <w:rsid w:val="00237591"/>
    <w:rsid w:val="00264A01"/>
    <w:rsid w:val="002650E1"/>
    <w:rsid w:val="00265128"/>
    <w:rsid w:val="002660B4"/>
    <w:rsid w:val="0027255A"/>
    <w:rsid w:val="00282851"/>
    <w:rsid w:val="002846C2"/>
    <w:rsid w:val="002862ED"/>
    <w:rsid w:val="00286443"/>
    <w:rsid w:val="0028660C"/>
    <w:rsid w:val="00292526"/>
    <w:rsid w:val="00292654"/>
    <w:rsid w:val="002A2103"/>
    <w:rsid w:val="002A5D28"/>
    <w:rsid w:val="002C2474"/>
    <w:rsid w:val="002D2A47"/>
    <w:rsid w:val="002D32D0"/>
    <w:rsid w:val="002D4210"/>
    <w:rsid w:val="002D5FA0"/>
    <w:rsid w:val="002E0BCD"/>
    <w:rsid w:val="002E3258"/>
    <w:rsid w:val="002F3460"/>
    <w:rsid w:val="00310FF3"/>
    <w:rsid w:val="003167B9"/>
    <w:rsid w:val="00321DD3"/>
    <w:rsid w:val="00322043"/>
    <w:rsid w:val="00332127"/>
    <w:rsid w:val="00342973"/>
    <w:rsid w:val="00360452"/>
    <w:rsid w:val="00366B71"/>
    <w:rsid w:val="00371FCD"/>
    <w:rsid w:val="00372610"/>
    <w:rsid w:val="00384BDF"/>
    <w:rsid w:val="00395CE6"/>
    <w:rsid w:val="003A2020"/>
    <w:rsid w:val="003A71A9"/>
    <w:rsid w:val="003B45A0"/>
    <w:rsid w:val="003C41F1"/>
    <w:rsid w:val="003C5C5D"/>
    <w:rsid w:val="003D1576"/>
    <w:rsid w:val="003D661A"/>
    <w:rsid w:val="003F144D"/>
    <w:rsid w:val="003F38F3"/>
    <w:rsid w:val="00411964"/>
    <w:rsid w:val="004121AA"/>
    <w:rsid w:val="00417B08"/>
    <w:rsid w:val="0042214E"/>
    <w:rsid w:val="00466D7D"/>
    <w:rsid w:val="0047680F"/>
    <w:rsid w:val="00477F43"/>
    <w:rsid w:val="00483C01"/>
    <w:rsid w:val="004A0510"/>
    <w:rsid w:val="004A3514"/>
    <w:rsid w:val="004A6128"/>
    <w:rsid w:val="004B54D2"/>
    <w:rsid w:val="004F68E1"/>
    <w:rsid w:val="005006E3"/>
    <w:rsid w:val="00502C18"/>
    <w:rsid w:val="00513C3F"/>
    <w:rsid w:val="00514FE2"/>
    <w:rsid w:val="0052319B"/>
    <w:rsid w:val="00525B81"/>
    <w:rsid w:val="005334AF"/>
    <w:rsid w:val="0054236F"/>
    <w:rsid w:val="005430BC"/>
    <w:rsid w:val="005434B3"/>
    <w:rsid w:val="00556FD9"/>
    <w:rsid w:val="00560134"/>
    <w:rsid w:val="00562BFA"/>
    <w:rsid w:val="00563F8D"/>
    <w:rsid w:val="00572C48"/>
    <w:rsid w:val="00575F43"/>
    <w:rsid w:val="00580400"/>
    <w:rsid w:val="00582F25"/>
    <w:rsid w:val="00594FF6"/>
    <w:rsid w:val="005A4A41"/>
    <w:rsid w:val="005B226E"/>
    <w:rsid w:val="005B78F1"/>
    <w:rsid w:val="005C61BE"/>
    <w:rsid w:val="005D23BD"/>
    <w:rsid w:val="005D43A8"/>
    <w:rsid w:val="005D4842"/>
    <w:rsid w:val="005D73F2"/>
    <w:rsid w:val="005D740D"/>
    <w:rsid w:val="005E2BA6"/>
    <w:rsid w:val="005F73B3"/>
    <w:rsid w:val="0060547B"/>
    <w:rsid w:val="006059B7"/>
    <w:rsid w:val="0062363D"/>
    <w:rsid w:val="00624AE7"/>
    <w:rsid w:val="00635483"/>
    <w:rsid w:val="00636400"/>
    <w:rsid w:val="0064109F"/>
    <w:rsid w:val="00641C59"/>
    <w:rsid w:val="00653CFA"/>
    <w:rsid w:val="00656CF3"/>
    <w:rsid w:val="00657FAC"/>
    <w:rsid w:val="006648AA"/>
    <w:rsid w:val="00683186"/>
    <w:rsid w:val="006A47EB"/>
    <w:rsid w:val="006B1FDC"/>
    <w:rsid w:val="006B5BDC"/>
    <w:rsid w:val="006C1A6B"/>
    <w:rsid w:val="006E4598"/>
    <w:rsid w:val="006E4E80"/>
    <w:rsid w:val="006E6A2A"/>
    <w:rsid w:val="0070020C"/>
    <w:rsid w:val="00713959"/>
    <w:rsid w:val="00714696"/>
    <w:rsid w:val="00723EFD"/>
    <w:rsid w:val="0072656A"/>
    <w:rsid w:val="00736DE6"/>
    <w:rsid w:val="00737434"/>
    <w:rsid w:val="007413AF"/>
    <w:rsid w:val="007527DE"/>
    <w:rsid w:val="00775C45"/>
    <w:rsid w:val="00785E24"/>
    <w:rsid w:val="00787102"/>
    <w:rsid w:val="00791801"/>
    <w:rsid w:val="007A65AC"/>
    <w:rsid w:val="007B050B"/>
    <w:rsid w:val="007E6ACF"/>
    <w:rsid w:val="007F0332"/>
    <w:rsid w:val="00807D8C"/>
    <w:rsid w:val="00817CE9"/>
    <w:rsid w:val="0082220E"/>
    <w:rsid w:val="0083398A"/>
    <w:rsid w:val="00842EED"/>
    <w:rsid w:val="00845C28"/>
    <w:rsid w:val="00846757"/>
    <w:rsid w:val="00852DC1"/>
    <w:rsid w:val="00855C3D"/>
    <w:rsid w:val="00863568"/>
    <w:rsid w:val="00866A59"/>
    <w:rsid w:val="00875C4D"/>
    <w:rsid w:val="00881D54"/>
    <w:rsid w:val="00891B8E"/>
    <w:rsid w:val="00891FB6"/>
    <w:rsid w:val="008947A0"/>
    <w:rsid w:val="008A004C"/>
    <w:rsid w:val="008A48BE"/>
    <w:rsid w:val="008B073B"/>
    <w:rsid w:val="008C2FF8"/>
    <w:rsid w:val="008D0007"/>
    <w:rsid w:val="008D203A"/>
    <w:rsid w:val="008D4C54"/>
    <w:rsid w:val="008E00C8"/>
    <w:rsid w:val="008F11DC"/>
    <w:rsid w:val="00916389"/>
    <w:rsid w:val="00921E22"/>
    <w:rsid w:val="00923217"/>
    <w:rsid w:val="00927556"/>
    <w:rsid w:val="009310BB"/>
    <w:rsid w:val="0095187C"/>
    <w:rsid w:val="0095447F"/>
    <w:rsid w:val="0095488B"/>
    <w:rsid w:val="009607E8"/>
    <w:rsid w:val="009730FA"/>
    <w:rsid w:val="00974CDE"/>
    <w:rsid w:val="00993117"/>
    <w:rsid w:val="009944CE"/>
    <w:rsid w:val="009948E4"/>
    <w:rsid w:val="009A3D45"/>
    <w:rsid w:val="009B3111"/>
    <w:rsid w:val="009B4225"/>
    <w:rsid w:val="009B768E"/>
    <w:rsid w:val="009C3380"/>
    <w:rsid w:val="009C36DF"/>
    <w:rsid w:val="009C4468"/>
    <w:rsid w:val="009D39CE"/>
    <w:rsid w:val="009D4265"/>
    <w:rsid w:val="009E144C"/>
    <w:rsid w:val="009E28AE"/>
    <w:rsid w:val="00A0036F"/>
    <w:rsid w:val="00A033D1"/>
    <w:rsid w:val="00A13683"/>
    <w:rsid w:val="00A242F7"/>
    <w:rsid w:val="00A3402A"/>
    <w:rsid w:val="00A36B1F"/>
    <w:rsid w:val="00A50554"/>
    <w:rsid w:val="00A51703"/>
    <w:rsid w:val="00A529F3"/>
    <w:rsid w:val="00A53810"/>
    <w:rsid w:val="00A6413A"/>
    <w:rsid w:val="00A651D5"/>
    <w:rsid w:val="00A749F7"/>
    <w:rsid w:val="00AA06B4"/>
    <w:rsid w:val="00AA20C3"/>
    <w:rsid w:val="00AA5157"/>
    <w:rsid w:val="00AA52BD"/>
    <w:rsid w:val="00AC240C"/>
    <w:rsid w:val="00AC3AE3"/>
    <w:rsid w:val="00AD0D7A"/>
    <w:rsid w:val="00AD1615"/>
    <w:rsid w:val="00AD5F63"/>
    <w:rsid w:val="00AD7AAA"/>
    <w:rsid w:val="00AE2BEA"/>
    <w:rsid w:val="00AE34E4"/>
    <w:rsid w:val="00AE49D2"/>
    <w:rsid w:val="00AF5F55"/>
    <w:rsid w:val="00AF6F2A"/>
    <w:rsid w:val="00B04567"/>
    <w:rsid w:val="00B06CF0"/>
    <w:rsid w:val="00B20335"/>
    <w:rsid w:val="00B24608"/>
    <w:rsid w:val="00B516CC"/>
    <w:rsid w:val="00B642FD"/>
    <w:rsid w:val="00B67F69"/>
    <w:rsid w:val="00B77B5D"/>
    <w:rsid w:val="00B81D84"/>
    <w:rsid w:val="00B85C49"/>
    <w:rsid w:val="00B926D8"/>
    <w:rsid w:val="00B97DF8"/>
    <w:rsid w:val="00BA0DAE"/>
    <w:rsid w:val="00BA5108"/>
    <w:rsid w:val="00BB41F9"/>
    <w:rsid w:val="00BF34DA"/>
    <w:rsid w:val="00BF3D71"/>
    <w:rsid w:val="00C054B4"/>
    <w:rsid w:val="00C11441"/>
    <w:rsid w:val="00C238F7"/>
    <w:rsid w:val="00C261A6"/>
    <w:rsid w:val="00C3582E"/>
    <w:rsid w:val="00C37AE2"/>
    <w:rsid w:val="00C41426"/>
    <w:rsid w:val="00C44666"/>
    <w:rsid w:val="00C57747"/>
    <w:rsid w:val="00C57F3E"/>
    <w:rsid w:val="00C635FD"/>
    <w:rsid w:val="00C7567C"/>
    <w:rsid w:val="00C768F2"/>
    <w:rsid w:val="00C81603"/>
    <w:rsid w:val="00C945F3"/>
    <w:rsid w:val="00CA399F"/>
    <w:rsid w:val="00CB13F0"/>
    <w:rsid w:val="00CB1BD5"/>
    <w:rsid w:val="00CB36DD"/>
    <w:rsid w:val="00CC2151"/>
    <w:rsid w:val="00CC2953"/>
    <w:rsid w:val="00CC567D"/>
    <w:rsid w:val="00CD28C8"/>
    <w:rsid w:val="00CE43B1"/>
    <w:rsid w:val="00CE7341"/>
    <w:rsid w:val="00CF3C63"/>
    <w:rsid w:val="00D2785A"/>
    <w:rsid w:val="00D31A3A"/>
    <w:rsid w:val="00D3296F"/>
    <w:rsid w:val="00D35C23"/>
    <w:rsid w:val="00D37430"/>
    <w:rsid w:val="00D40BFC"/>
    <w:rsid w:val="00D44731"/>
    <w:rsid w:val="00D458F9"/>
    <w:rsid w:val="00D62EDA"/>
    <w:rsid w:val="00D71A0E"/>
    <w:rsid w:val="00D74369"/>
    <w:rsid w:val="00D80C49"/>
    <w:rsid w:val="00D85371"/>
    <w:rsid w:val="00D877D3"/>
    <w:rsid w:val="00DA1F43"/>
    <w:rsid w:val="00DA436D"/>
    <w:rsid w:val="00DB6A5A"/>
    <w:rsid w:val="00DC2D18"/>
    <w:rsid w:val="00DC72A2"/>
    <w:rsid w:val="00DD01A6"/>
    <w:rsid w:val="00DD432E"/>
    <w:rsid w:val="00DD6CBD"/>
    <w:rsid w:val="00DE3165"/>
    <w:rsid w:val="00E14C10"/>
    <w:rsid w:val="00E32B80"/>
    <w:rsid w:val="00E44615"/>
    <w:rsid w:val="00E448AE"/>
    <w:rsid w:val="00E47837"/>
    <w:rsid w:val="00E545A2"/>
    <w:rsid w:val="00E546D1"/>
    <w:rsid w:val="00E56811"/>
    <w:rsid w:val="00E5733E"/>
    <w:rsid w:val="00E61A53"/>
    <w:rsid w:val="00E61B96"/>
    <w:rsid w:val="00E61DAF"/>
    <w:rsid w:val="00E62085"/>
    <w:rsid w:val="00E66B1E"/>
    <w:rsid w:val="00E67383"/>
    <w:rsid w:val="00E761D3"/>
    <w:rsid w:val="00E842B7"/>
    <w:rsid w:val="00E847FF"/>
    <w:rsid w:val="00EA6CB4"/>
    <w:rsid w:val="00EC4296"/>
    <w:rsid w:val="00ED3061"/>
    <w:rsid w:val="00ED76CA"/>
    <w:rsid w:val="00EE2395"/>
    <w:rsid w:val="00EF4A33"/>
    <w:rsid w:val="00F1167C"/>
    <w:rsid w:val="00F16420"/>
    <w:rsid w:val="00F26954"/>
    <w:rsid w:val="00F43B66"/>
    <w:rsid w:val="00F47D34"/>
    <w:rsid w:val="00F56BE6"/>
    <w:rsid w:val="00F73EBA"/>
    <w:rsid w:val="00F75BE2"/>
    <w:rsid w:val="00F76639"/>
    <w:rsid w:val="00F9018B"/>
    <w:rsid w:val="00F90DA9"/>
    <w:rsid w:val="00F96654"/>
    <w:rsid w:val="00F97486"/>
    <w:rsid w:val="00FA078C"/>
    <w:rsid w:val="00FB1E5E"/>
    <w:rsid w:val="00FF2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2842CED"/>
  <w15:chartTrackingRefBased/>
  <w15:docId w15:val="{3517C98A-2222-477F-8A0B-6AB52BC88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iPriority="67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1AF3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1">
    <w:name w:val="heading 1"/>
    <w:next w:val="a"/>
    <w:link w:val="10"/>
    <w:uiPriority w:val="9"/>
    <w:qFormat/>
    <w:rsid w:val="00011AF3"/>
    <w:pPr>
      <w:keepNext/>
      <w:keepLines/>
      <w:spacing w:after="190"/>
      <w:ind w:right="64"/>
      <w:jc w:val="center"/>
      <w:outlineLvl w:val="0"/>
    </w:pPr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11AF3"/>
    <w:rPr>
      <w:rFonts w:ascii="Times New Roman" w:eastAsia="Times New Roman" w:hAnsi="Times New Roman" w:cs="Times New Roman"/>
      <w:color w:val="000000"/>
      <w:kern w:val="0"/>
      <w:sz w:val="32"/>
      <w:lang w:eastAsia="ru-RU"/>
      <w14:ligatures w14:val="none"/>
    </w:rPr>
  </w:style>
  <w:style w:type="table" w:styleId="a3">
    <w:name w:val="Table Grid"/>
    <w:basedOn w:val="a1"/>
    <w:uiPriority w:val="59"/>
    <w:rsid w:val="00AD0D7A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1A2DC2"/>
    <w:pPr>
      <w:ind w:left="720"/>
      <w:contextualSpacing/>
    </w:pPr>
  </w:style>
  <w:style w:type="character" w:styleId="a5">
    <w:name w:val="Placeholder Text"/>
    <w:basedOn w:val="a0"/>
    <w:uiPriority w:val="67"/>
    <w:rsid w:val="00846757"/>
    <w:rPr>
      <w:color w:val="666666"/>
    </w:rPr>
  </w:style>
  <w:style w:type="character" w:styleId="a6">
    <w:name w:val="Hyperlink"/>
    <w:basedOn w:val="a0"/>
    <w:uiPriority w:val="99"/>
    <w:unhideWhenUsed/>
    <w:rsid w:val="0028285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282851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unhideWhenUsed/>
    <w:rsid w:val="009E28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9E28A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paragraph" w:styleId="a8">
    <w:name w:val="header"/>
    <w:basedOn w:val="a"/>
    <w:link w:val="a9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styleId="aa">
    <w:name w:val="footer"/>
    <w:basedOn w:val="a"/>
    <w:link w:val="ab"/>
    <w:uiPriority w:val="99"/>
    <w:unhideWhenUsed/>
    <w:rsid w:val="009518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95187C"/>
    <w:rPr>
      <w:rFonts w:ascii="Calibri" w:eastAsia="Calibri" w:hAnsi="Calibri" w:cs="Calibri"/>
      <w:color w:val="000000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466D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table" w:customStyle="1" w:styleId="11">
    <w:name w:val="Сетка таблицы1"/>
    <w:basedOn w:val="a1"/>
    <w:next w:val="a3"/>
    <w:uiPriority w:val="39"/>
    <w:rsid w:val="006C1A6B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2"/>
    <w:uiPriority w:val="99"/>
    <w:semiHidden/>
    <w:unhideWhenUsed/>
    <w:rsid w:val="000F4293"/>
  </w:style>
  <w:style w:type="paragraph" w:customStyle="1" w:styleId="Default">
    <w:name w:val="Default"/>
    <w:rsid w:val="000F4293"/>
    <w:pPr>
      <w:suppressAutoHyphens/>
      <w:autoSpaceDE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  <w:lang w:eastAsia="zh-CN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0F4293"/>
    <w:pPr>
      <w:spacing w:before="240" w:after="0"/>
      <w:ind w:right="0"/>
      <w:jc w:val="left"/>
      <w:outlineLvl w:val="9"/>
    </w:pPr>
    <w:rPr>
      <w:rFonts w:ascii="Calibri Light" w:hAnsi="Calibri Light"/>
      <w:color w:val="2E74B5"/>
      <w:szCs w:val="32"/>
    </w:rPr>
  </w:style>
  <w:style w:type="paragraph" w:styleId="2">
    <w:name w:val="toc 2"/>
    <w:basedOn w:val="a"/>
    <w:next w:val="a"/>
    <w:autoRedefine/>
    <w:uiPriority w:val="39"/>
    <w:unhideWhenUsed/>
    <w:rsid w:val="000F4293"/>
    <w:pPr>
      <w:suppressAutoHyphens/>
      <w:spacing w:after="100" w:line="240" w:lineRule="auto"/>
      <w:ind w:left="240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paragraph" w:styleId="ad">
    <w:name w:val="Document Map"/>
    <w:basedOn w:val="a"/>
    <w:link w:val="ae"/>
    <w:uiPriority w:val="99"/>
    <w:semiHidden/>
    <w:unhideWhenUsed/>
    <w:rsid w:val="000F4293"/>
    <w:pPr>
      <w:suppressAutoHyphens/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zh-CN"/>
    </w:rPr>
  </w:style>
  <w:style w:type="character" w:customStyle="1" w:styleId="ae">
    <w:name w:val="Схема документа Знак"/>
    <w:basedOn w:val="a0"/>
    <w:link w:val="ad"/>
    <w:uiPriority w:val="99"/>
    <w:semiHidden/>
    <w:rsid w:val="000F4293"/>
    <w:rPr>
      <w:rFonts w:ascii="Times New Roman" w:eastAsia="Times New Roman" w:hAnsi="Times New Roman" w:cs="Times New Roman"/>
      <w:kern w:val="0"/>
      <w:sz w:val="24"/>
      <w:szCs w:val="24"/>
      <w:lang w:eastAsia="zh-CN"/>
      <w14:ligatures w14:val="none"/>
    </w:rPr>
  </w:style>
  <w:style w:type="table" w:customStyle="1" w:styleId="20">
    <w:name w:val="Сетка таблицы2"/>
    <w:basedOn w:val="a1"/>
    <w:next w:val="a3"/>
    <w:uiPriority w:val="39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">
    <w:name w:val="Обычная таблица 51"/>
    <w:basedOn w:val="a1"/>
    <w:uiPriority w:val="46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C1">
    <w:name w:val="Cетка таблицы (светлая)1"/>
    <w:basedOn w:val="a1"/>
    <w:uiPriority w:val="47"/>
    <w:rsid w:val="000F4293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paragraph" w:styleId="af">
    <w:name w:val="Balloon Text"/>
    <w:basedOn w:val="a"/>
    <w:link w:val="af0"/>
    <w:uiPriority w:val="99"/>
    <w:semiHidden/>
    <w:unhideWhenUsed/>
    <w:rsid w:val="000F4293"/>
    <w:pPr>
      <w:suppressAutoHyphens/>
      <w:spacing w:after="0" w:line="240" w:lineRule="auto"/>
    </w:pPr>
    <w:rPr>
      <w:rFonts w:ascii="Tahoma" w:eastAsia="Times New Roman" w:hAnsi="Tahoma" w:cs="Tahoma"/>
      <w:color w:val="auto"/>
      <w:sz w:val="16"/>
      <w:szCs w:val="16"/>
      <w:lang w:eastAsia="zh-CN"/>
    </w:rPr>
  </w:style>
  <w:style w:type="character" w:customStyle="1" w:styleId="af0">
    <w:name w:val="Текст выноски Знак"/>
    <w:basedOn w:val="a0"/>
    <w:link w:val="af"/>
    <w:uiPriority w:val="99"/>
    <w:semiHidden/>
    <w:rsid w:val="000F4293"/>
    <w:rPr>
      <w:rFonts w:ascii="Tahoma" w:eastAsia="Times New Roman" w:hAnsi="Tahoma" w:cs="Tahoma"/>
      <w:kern w:val="0"/>
      <w:sz w:val="16"/>
      <w:szCs w:val="16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1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9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24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33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6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5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5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1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8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9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94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2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0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4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9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7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2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4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8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6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5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39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12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7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5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86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2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9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1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8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2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4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9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3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9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51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5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3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1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4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0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69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1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5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5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6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0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2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3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4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9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4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3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0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60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6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40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76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1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72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8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3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5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1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1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79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52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25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7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0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84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6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3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08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1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9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2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1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26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1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9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1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1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5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8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8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63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1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7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2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7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48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9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1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7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5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9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37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4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37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4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2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4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7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95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0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1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03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84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0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5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2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7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2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93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2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7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24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8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2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6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54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2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77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09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1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8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4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1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4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80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79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34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7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99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40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65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5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3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7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80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8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67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7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7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6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4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36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57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97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8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0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7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4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3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5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9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3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7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8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20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1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5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1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0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4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8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1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0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4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1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2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74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0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0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3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7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5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7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5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1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22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44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55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37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1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85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84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4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03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0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9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1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8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1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2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2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2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43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3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05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8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81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936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0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5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7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2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3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4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4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0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6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0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0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8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9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44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02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7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6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3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0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55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93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67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00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8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2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7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6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5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7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5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1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8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9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45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3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1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0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1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3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33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4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0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6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1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5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0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1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1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3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4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4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22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3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73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8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8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5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98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1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6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8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2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6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6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5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34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08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8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6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7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8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48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6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63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0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19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5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9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5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48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5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5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3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9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0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4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5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4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5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91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4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8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9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5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1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0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4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9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1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0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9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35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8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4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4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1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9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2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7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2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56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1E852-6FB0-4D53-B5FF-A78E357BF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1593</TotalTime>
  <Pages>22</Pages>
  <Words>3534</Words>
  <Characters>20145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Алена Куликова</dc:creator>
  <cp:keywords/>
  <dc:description/>
  <cp:lastModifiedBy>Daniel Kamoltsev</cp:lastModifiedBy>
  <cp:revision>346</cp:revision>
  <dcterms:created xsi:type="dcterms:W3CDTF">2024-02-18T20:22:00Z</dcterms:created>
  <dcterms:modified xsi:type="dcterms:W3CDTF">2025-03-17T13:17:00Z</dcterms:modified>
</cp:coreProperties>
</file>