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A6E42" w14:textId="589BF92C" w:rsidR="00F11FBE" w:rsidRPr="00F11FBE" w:rsidRDefault="00F11FBE" w:rsidP="00F11FBE">
      <w:pPr>
        <w:pStyle w:val="Ttulo"/>
        <w:rPr>
          <w:b/>
          <w:bCs/>
        </w:rPr>
      </w:pPr>
      <w:r w:rsidRPr="00F11FBE">
        <w:rPr>
          <w:b/>
          <w:bCs/>
        </w:rPr>
        <w:t>Planteamiento del Problema</w:t>
      </w:r>
    </w:p>
    <w:p w14:paraId="66635446" w14:textId="53E7113B" w:rsidR="009B3CE1" w:rsidRDefault="009B3CE1" w:rsidP="00B371D0">
      <w:pPr>
        <w:jc w:val="both"/>
      </w:pPr>
    </w:p>
    <w:p w14:paraId="50EA5898" w14:textId="77777777" w:rsidR="00332CDE" w:rsidRPr="00570DE0" w:rsidRDefault="00332CDE" w:rsidP="00332CDE">
      <w:pPr>
        <w:jc w:val="both"/>
      </w:pPr>
      <w:r w:rsidRPr="00570DE0">
        <w:t xml:space="preserve">El restaurante </w:t>
      </w:r>
      <w:r w:rsidRPr="00570DE0">
        <w:rPr>
          <w:b/>
          <w:bCs/>
        </w:rPr>
        <w:t>Gastro Bar “Sator”</w:t>
      </w:r>
      <w:r w:rsidRPr="00570DE0">
        <w:t xml:space="preserve">, en adelante </w:t>
      </w:r>
      <w:r w:rsidRPr="00570DE0">
        <w:rPr>
          <w:b/>
          <w:bCs/>
        </w:rPr>
        <w:t>Sator</w:t>
      </w:r>
      <w:r w:rsidRPr="00570DE0">
        <w:t>, es un negocio reconocido en Popayán que vende servicios de comidas rápidas y shots, hace 4 meses, abrió 3 nuevas sucursales gracias a la acogida que ha logrado por la calidad, cantidad y sabor de sus productos.</w:t>
      </w:r>
    </w:p>
    <w:p w14:paraId="495594C9" w14:textId="19164885" w:rsidR="00332CDE" w:rsidRPr="00570DE0" w:rsidRDefault="00332CDE" w:rsidP="00332CDE">
      <w:pPr>
        <w:jc w:val="both"/>
      </w:pPr>
      <w:r w:rsidRPr="00570DE0">
        <w:t>Las ventas de los 4 locales incrementaron los ingresos en un 90% en los últimos 3 meses, pasando de 1.200 atenciones mensuales en el local principal a 3.280 solicitudes entre servicios a la mesa y domicilios</w:t>
      </w:r>
      <w:r w:rsidR="00BC3EEB" w:rsidRPr="00570DE0">
        <w:t xml:space="preserve"> de los 4 locales</w:t>
      </w:r>
      <w:r w:rsidRPr="00570DE0">
        <w:t xml:space="preserve">, demostrando el posicionamiento y aceptación de Sator, pero los clientes </w:t>
      </w:r>
      <w:r w:rsidR="00BC3EEB" w:rsidRPr="00570DE0">
        <w:t>se</w:t>
      </w:r>
      <w:r w:rsidRPr="00570DE0">
        <w:t xml:space="preserve"> están </w:t>
      </w:r>
      <w:r w:rsidR="00BC3EEB" w:rsidRPr="00570DE0">
        <w:t xml:space="preserve">quejando en las 3 últimas semanas por </w:t>
      </w:r>
      <w:r w:rsidRPr="00570DE0">
        <w:t>la demora en la atención</w:t>
      </w:r>
      <w:r w:rsidR="00BC3EEB" w:rsidRPr="00570DE0">
        <w:t xml:space="preserve"> inicial que en promedio tarda de 7 a 10 minutos</w:t>
      </w:r>
      <w:r w:rsidRPr="00570DE0">
        <w:t xml:space="preserve">, el servicio a la mesa </w:t>
      </w:r>
      <w:r w:rsidR="00BC3EEB" w:rsidRPr="00570DE0">
        <w:t xml:space="preserve">en promedio tarda de 17 a 20 minutos, los </w:t>
      </w:r>
      <w:r w:rsidRPr="00570DE0">
        <w:t>domicilio</w:t>
      </w:r>
      <w:r w:rsidR="00BC3EEB" w:rsidRPr="00570DE0">
        <w:t>s en promedio tardan de 50 a 70 minutos después de tomar el pedido, además</w:t>
      </w:r>
      <w:r w:rsidR="003D7B93" w:rsidRPr="00570DE0">
        <w:t>,</w:t>
      </w:r>
      <w:r w:rsidR="00BC3EEB" w:rsidRPr="00570DE0">
        <w:t xml:space="preserve"> la atención telefónica demora entre 7 a 10 minutos y en algunas ocasiones las líneas están ocupadas. Respecto a la entrega de</w:t>
      </w:r>
      <w:r w:rsidR="003D7B93" w:rsidRPr="00570DE0">
        <w:t xml:space="preserve"> productos</w:t>
      </w:r>
      <w:r w:rsidRPr="00570DE0">
        <w:t xml:space="preserve">, </w:t>
      </w:r>
      <w:r w:rsidR="003D7B93" w:rsidRPr="00570DE0">
        <w:t xml:space="preserve">2 de 10 pedidos </w:t>
      </w:r>
      <w:r w:rsidRPr="00570DE0">
        <w:t>se sirve</w:t>
      </w:r>
      <w:r w:rsidR="003D7B93" w:rsidRPr="00570DE0">
        <w:t>n</w:t>
      </w:r>
      <w:r w:rsidRPr="00570DE0">
        <w:t xml:space="preserve"> o entregan incompletos o productos que no están acorde a la solicitud, situaciones que </w:t>
      </w:r>
      <w:r w:rsidR="003D7B93" w:rsidRPr="00570DE0">
        <w:t xml:space="preserve">han </w:t>
      </w:r>
      <w:r w:rsidR="00BC3EEB" w:rsidRPr="00570DE0">
        <w:t>afecta</w:t>
      </w:r>
      <w:r w:rsidR="003D7B93" w:rsidRPr="00570DE0">
        <w:t xml:space="preserve">do </w:t>
      </w:r>
      <w:r w:rsidRPr="00570DE0">
        <w:t>el buen nombre y reconocimiento del negocio</w:t>
      </w:r>
      <w:r w:rsidR="003D7B93" w:rsidRPr="00570DE0">
        <w:t>.</w:t>
      </w:r>
    </w:p>
    <w:p w14:paraId="29B5D055" w14:textId="77777777" w:rsidR="00570DE0" w:rsidRDefault="009C4B6F" w:rsidP="009C4B6F">
      <w:pPr>
        <w:jc w:val="both"/>
      </w:pPr>
      <w:r w:rsidRPr="00570DE0">
        <w:t xml:space="preserve">Los socios de Sator, quieren </w:t>
      </w:r>
      <w:r w:rsidR="003D7B93" w:rsidRPr="00570DE0">
        <w:t>mejorar la atención telefónica, los servicios de atención</w:t>
      </w:r>
      <w:r w:rsidR="00BD5426" w:rsidRPr="00570DE0">
        <w:t xml:space="preserve"> a la mesa, </w:t>
      </w:r>
      <w:r w:rsidRPr="00570DE0">
        <w:t>control</w:t>
      </w:r>
      <w:r w:rsidR="00BD5426" w:rsidRPr="00570DE0">
        <w:t>ar</w:t>
      </w:r>
      <w:r w:rsidRPr="00570DE0">
        <w:t xml:space="preserve"> el registro de los pedidos, </w:t>
      </w:r>
      <w:r w:rsidR="00BD5426" w:rsidRPr="00570DE0">
        <w:t xml:space="preserve">realizar seguimiento a los pedidos, </w:t>
      </w:r>
      <w:r w:rsidRPr="00570DE0">
        <w:t>gestion</w:t>
      </w:r>
      <w:r w:rsidR="00BD5426" w:rsidRPr="00570DE0">
        <w:t>ar</w:t>
      </w:r>
      <w:r w:rsidRPr="00570DE0">
        <w:t xml:space="preserve"> el tiempo de preparación y cocción, </w:t>
      </w:r>
      <w:r w:rsidR="00BD5426" w:rsidRPr="00570DE0">
        <w:t xml:space="preserve">validar </w:t>
      </w:r>
      <w:r w:rsidRPr="00570DE0">
        <w:t xml:space="preserve">la </w:t>
      </w:r>
      <w:r w:rsidR="00BD5426" w:rsidRPr="00570DE0">
        <w:t xml:space="preserve">adecuada </w:t>
      </w:r>
      <w:r w:rsidRPr="00570DE0">
        <w:t>entrega del</w:t>
      </w:r>
      <w:r w:rsidR="00BD5426" w:rsidRPr="00570DE0">
        <w:t xml:space="preserve"> pedido</w:t>
      </w:r>
      <w:r w:rsidRPr="00570DE0">
        <w:t xml:space="preserve">, </w:t>
      </w:r>
      <w:r w:rsidR="00BD5426" w:rsidRPr="00570DE0">
        <w:t xml:space="preserve">mejorar </w:t>
      </w:r>
      <w:r w:rsidRPr="00570DE0">
        <w:t>los tiempos entre la solicitud y la entrega</w:t>
      </w:r>
      <w:r w:rsidR="00BD5426" w:rsidRPr="00570DE0">
        <w:t xml:space="preserve"> de domicilios y, proponen, conocer </w:t>
      </w:r>
      <w:r w:rsidRPr="00570DE0">
        <w:t>la rotación de los productos y servicios</w:t>
      </w:r>
      <w:r w:rsidR="00BD5426" w:rsidRPr="00570DE0">
        <w:t>. Al final quieren mejorar el servicio</w:t>
      </w:r>
      <w:r w:rsidRPr="00570DE0">
        <w:t xml:space="preserve"> y la satisfacción de su clientela.</w:t>
      </w:r>
    </w:p>
    <w:p w14:paraId="0EF22E0F" w14:textId="12A86646" w:rsidR="003B4581" w:rsidRPr="00F11FBE" w:rsidRDefault="003008CF" w:rsidP="003B4581">
      <w:pPr>
        <w:pStyle w:val="Ttulo"/>
        <w:rPr>
          <w:b/>
          <w:bCs/>
        </w:rPr>
      </w:pPr>
      <w:r>
        <w:rPr>
          <w:b/>
          <w:bCs/>
        </w:rPr>
        <w:t xml:space="preserve">Requisitos </w:t>
      </w:r>
      <w:r w:rsidR="00D739DF">
        <w:rPr>
          <w:b/>
          <w:bCs/>
        </w:rPr>
        <w:t>de Usuario</w:t>
      </w:r>
    </w:p>
    <w:p w14:paraId="362684A6" w14:textId="7645CFD3" w:rsidR="00DA3154" w:rsidRDefault="00DA3154" w:rsidP="009C4B6F">
      <w:pPr>
        <w:jc w:val="both"/>
      </w:pPr>
    </w:p>
    <w:p w14:paraId="6F42C929" w14:textId="30F035EA" w:rsidR="003B4581" w:rsidRDefault="00D739DF" w:rsidP="009C4B6F">
      <w:pPr>
        <w:jc w:val="both"/>
      </w:pPr>
      <w:r>
        <w:t>Los colaboradores de Sator fueron entrevistados y detallaron los siguientes requisitos:</w:t>
      </w:r>
    </w:p>
    <w:p w14:paraId="0A51155F" w14:textId="77777777" w:rsidR="001C2361" w:rsidRDefault="001C2361" w:rsidP="009C4B6F">
      <w:pPr>
        <w:jc w:val="both"/>
      </w:pPr>
    </w:p>
    <w:p w14:paraId="486A4635" w14:textId="786275CE" w:rsidR="00D739DF" w:rsidRPr="007C5D4F" w:rsidRDefault="00FE3FD8" w:rsidP="009C4B6F">
      <w:pPr>
        <w:jc w:val="both"/>
        <w:rPr>
          <w:b/>
          <w:bCs/>
        </w:rPr>
      </w:pPr>
      <w:r>
        <w:rPr>
          <w:b/>
          <w:bCs/>
        </w:rPr>
        <w:t xml:space="preserve">RU001 </w:t>
      </w:r>
      <w:r w:rsidR="00D739DF" w:rsidRPr="007C5D4F">
        <w:rPr>
          <w:b/>
          <w:bCs/>
        </w:rPr>
        <w:t>Sucursal</w:t>
      </w:r>
    </w:p>
    <w:p w14:paraId="4A2AD4E1" w14:textId="7DED9567" w:rsidR="007C5D4F" w:rsidRDefault="007C5D4F" w:rsidP="001C2361">
      <w:pPr>
        <w:pStyle w:val="Prrafodelista"/>
        <w:numPr>
          <w:ilvl w:val="0"/>
          <w:numId w:val="2"/>
        </w:numPr>
        <w:jc w:val="both"/>
      </w:pPr>
      <w:r>
        <w:t xml:space="preserve">Se debe </w:t>
      </w:r>
      <w:r w:rsidR="007B6054">
        <w:t xml:space="preserve">tener </w:t>
      </w:r>
      <w:r>
        <w:t xml:space="preserve">información por cada </w:t>
      </w:r>
      <w:r w:rsidR="007B6054">
        <w:t>Sucursal</w:t>
      </w:r>
      <w:r>
        <w:t xml:space="preserve"> (dirección, número de teléfono fijo y número de teléfono celular) para que los clientes </w:t>
      </w:r>
      <w:r w:rsidR="007B6054">
        <w:t xml:space="preserve">contacten </w:t>
      </w:r>
      <w:r>
        <w:t xml:space="preserve">la </w:t>
      </w:r>
      <w:r w:rsidR="001C2361">
        <w:t xml:space="preserve">de su preferencia </w:t>
      </w:r>
      <w:r w:rsidR="007B6054">
        <w:t xml:space="preserve">y realicen sus </w:t>
      </w:r>
      <w:r>
        <w:t>pedidos</w:t>
      </w:r>
      <w:r w:rsidR="007B6054">
        <w:t>.</w:t>
      </w:r>
    </w:p>
    <w:p w14:paraId="1E898D40" w14:textId="7E56B07B" w:rsidR="001E4AEC" w:rsidRDefault="001E4AEC" w:rsidP="001C2361">
      <w:pPr>
        <w:pStyle w:val="Prrafodelista"/>
        <w:numPr>
          <w:ilvl w:val="0"/>
          <w:numId w:val="2"/>
        </w:numPr>
        <w:jc w:val="both"/>
      </w:pPr>
      <w:r>
        <w:t>Cada sucursal debe tener su propio inventario</w:t>
      </w:r>
      <w:r w:rsidR="005E532E">
        <w:t xml:space="preserve"> de ingredientes, utensilios, elementos de cocina</w:t>
      </w:r>
      <w:r w:rsidR="00645895">
        <w:t>, menaje</w:t>
      </w:r>
      <w:r w:rsidR="005E532E">
        <w:t>.</w:t>
      </w:r>
    </w:p>
    <w:p w14:paraId="56F727C1" w14:textId="62BCE8B5" w:rsidR="007B6054" w:rsidRDefault="007B6054" w:rsidP="009C4B6F">
      <w:pPr>
        <w:jc w:val="both"/>
      </w:pPr>
    </w:p>
    <w:p w14:paraId="0438608B" w14:textId="78CED9FA" w:rsidR="007B6054" w:rsidRPr="007B6054" w:rsidRDefault="00FE3FD8" w:rsidP="009C4B6F">
      <w:pPr>
        <w:jc w:val="both"/>
        <w:rPr>
          <w:b/>
          <w:bCs/>
        </w:rPr>
      </w:pPr>
      <w:r>
        <w:rPr>
          <w:b/>
          <w:bCs/>
        </w:rPr>
        <w:t>RU00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 w:rsidR="007B6054" w:rsidRPr="007B6054">
        <w:rPr>
          <w:b/>
          <w:bCs/>
        </w:rPr>
        <w:t>Carta</w:t>
      </w:r>
    </w:p>
    <w:p w14:paraId="08730C51" w14:textId="25FD96EE" w:rsidR="00D739DF" w:rsidRDefault="007B6054" w:rsidP="001C2361">
      <w:pPr>
        <w:pStyle w:val="Prrafodelista"/>
        <w:numPr>
          <w:ilvl w:val="0"/>
          <w:numId w:val="2"/>
        </w:numPr>
        <w:jc w:val="both"/>
      </w:pPr>
      <w:r>
        <w:t>Se t</w:t>
      </w:r>
      <w:r w:rsidR="00D739DF">
        <w:t xml:space="preserve">iene una </w:t>
      </w:r>
      <w:r>
        <w:t xml:space="preserve">única </w:t>
      </w:r>
      <w:r w:rsidR="00D739DF">
        <w:t xml:space="preserve">carta </w:t>
      </w:r>
      <w:r>
        <w:t xml:space="preserve">para todas las Sucursales, </w:t>
      </w:r>
      <w:r w:rsidR="00D739DF">
        <w:t>con los productos</w:t>
      </w:r>
      <w:r w:rsidR="001C2361">
        <w:t>, combos, promociones</w:t>
      </w:r>
      <w:r w:rsidR="00D739DF">
        <w:t xml:space="preserve"> y los respectivos precios.</w:t>
      </w:r>
    </w:p>
    <w:p w14:paraId="6E16A878" w14:textId="3552A9AC" w:rsidR="001C2361" w:rsidRDefault="001C2361" w:rsidP="001C2361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Cada </w:t>
      </w:r>
      <w:r w:rsidR="007B6054" w:rsidRPr="00570DE0">
        <w:t>comida</w:t>
      </w:r>
      <w:r w:rsidR="00372630">
        <w:t>,</w:t>
      </w:r>
      <w:r w:rsidR="007B6054" w:rsidRPr="00570DE0">
        <w:t xml:space="preserve"> shot</w:t>
      </w:r>
      <w:r w:rsidR="007B6054">
        <w:t xml:space="preserve"> </w:t>
      </w:r>
      <w:r w:rsidR="00372630">
        <w:t xml:space="preserve">y combo </w:t>
      </w:r>
      <w:r w:rsidR="007B6054">
        <w:t>tiene</w:t>
      </w:r>
      <w:r>
        <w:t>:</w:t>
      </w:r>
      <w:r w:rsidR="007B6054">
        <w:t xml:space="preserve"> </w:t>
      </w:r>
      <w:r w:rsidR="00E14FD9">
        <w:t xml:space="preserve">un nombre, </w:t>
      </w:r>
      <w:r w:rsidR="007B6054">
        <w:t>la descripción de los ingredientes</w:t>
      </w:r>
      <w:r>
        <w:t>, una imagen, tamaño (individual, sencilla, media, completa, familiar) y precio por tamaño.</w:t>
      </w:r>
    </w:p>
    <w:p w14:paraId="1652180F" w14:textId="77777777" w:rsidR="001C2361" w:rsidRDefault="001C2361" w:rsidP="009C4B6F">
      <w:pPr>
        <w:jc w:val="both"/>
      </w:pPr>
    </w:p>
    <w:p w14:paraId="48626644" w14:textId="25AED786" w:rsidR="001C2361" w:rsidRPr="00630AA7" w:rsidRDefault="00FE3FD8" w:rsidP="009C4B6F">
      <w:pPr>
        <w:jc w:val="both"/>
        <w:rPr>
          <w:b/>
          <w:bCs/>
        </w:rPr>
      </w:pPr>
      <w:r>
        <w:rPr>
          <w:b/>
          <w:bCs/>
        </w:rPr>
        <w:t>RU00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 w:rsidR="001C2361" w:rsidRPr="00630AA7">
        <w:rPr>
          <w:b/>
          <w:bCs/>
        </w:rPr>
        <w:t>Inventario</w:t>
      </w:r>
    </w:p>
    <w:p w14:paraId="35A79137" w14:textId="3355B6BF" w:rsidR="001C2361" w:rsidRDefault="001C7A3B" w:rsidP="009C4B6F">
      <w:pPr>
        <w:jc w:val="both"/>
      </w:pPr>
      <w:r>
        <w:t xml:space="preserve">Se tiene </w:t>
      </w:r>
      <w:r w:rsidR="001C2361">
        <w:t>inventario de ingredientes</w:t>
      </w:r>
      <w:r>
        <w:t xml:space="preserve"> con las cantidades, por cada sucursal</w:t>
      </w:r>
      <w:r w:rsidR="001C2361">
        <w:t>.</w:t>
      </w:r>
    </w:p>
    <w:p w14:paraId="7A508517" w14:textId="24A0E603" w:rsidR="00D72669" w:rsidRDefault="00D72669" w:rsidP="009C4B6F">
      <w:pPr>
        <w:jc w:val="both"/>
      </w:pPr>
      <w:r w:rsidRPr="003B4581">
        <w:t xml:space="preserve">En caso de que un producto no </w:t>
      </w:r>
      <w:r w:rsidRPr="003B4581">
        <w:t>esté</w:t>
      </w:r>
      <w:r w:rsidRPr="003B4581">
        <w:t xml:space="preserve"> disponible o se haya agotado, deberá avisarle al cliente</w:t>
      </w:r>
      <w:r>
        <w:t xml:space="preserve"> al momento del pedido</w:t>
      </w:r>
      <w:r w:rsidRPr="003B4581">
        <w:t xml:space="preserve">. </w:t>
      </w:r>
    </w:p>
    <w:p w14:paraId="4BA4C92C" w14:textId="1ABD414D" w:rsidR="006C5AE4" w:rsidRDefault="006C5AE4" w:rsidP="009C4B6F">
      <w:pPr>
        <w:jc w:val="both"/>
      </w:pPr>
      <w:r>
        <w:t>Se debe controlar el inventario de los ingredientes, para comprar aquellos que no están en el stock.</w:t>
      </w:r>
    </w:p>
    <w:p w14:paraId="127BC2E3" w14:textId="3A5DE611" w:rsidR="001C2361" w:rsidRDefault="001C2361" w:rsidP="009C4B6F">
      <w:pPr>
        <w:jc w:val="both"/>
      </w:pPr>
    </w:p>
    <w:p w14:paraId="3F4FF836" w14:textId="26A52924" w:rsidR="002B2720" w:rsidRPr="002B2720" w:rsidRDefault="00FE3FD8" w:rsidP="009C4B6F">
      <w:pPr>
        <w:jc w:val="both"/>
        <w:rPr>
          <w:b/>
          <w:bCs/>
        </w:rPr>
      </w:pPr>
      <w:r>
        <w:rPr>
          <w:b/>
          <w:bCs/>
        </w:rPr>
        <w:t>RU00</w:t>
      </w:r>
      <w:r>
        <w:rPr>
          <w:b/>
          <w:bCs/>
        </w:rPr>
        <w:t>4</w:t>
      </w:r>
      <w:r>
        <w:rPr>
          <w:b/>
          <w:bCs/>
        </w:rPr>
        <w:t xml:space="preserve"> </w:t>
      </w:r>
      <w:r w:rsidR="002B2720" w:rsidRPr="002B2720">
        <w:rPr>
          <w:b/>
          <w:bCs/>
        </w:rPr>
        <w:t>Cliente</w:t>
      </w:r>
    </w:p>
    <w:p w14:paraId="47605568" w14:textId="5D7ABCD1" w:rsidR="002B2720" w:rsidRDefault="002B2720" w:rsidP="009C4B6F">
      <w:pPr>
        <w:jc w:val="both"/>
      </w:pPr>
      <w:r>
        <w:t>Se debe tener información por cada cliente (identificación, nombres completos, apellidos completos, fecha de nacimiento, genero, correo electrónico y número de teléfono celular).</w:t>
      </w:r>
    </w:p>
    <w:p w14:paraId="28E89C5E" w14:textId="7EC38548" w:rsidR="00D72669" w:rsidRDefault="00D72669" w:rsidP="009C4B6F">
      <w:pPr>
        <w:jc w:val="both"/>
      </w:pPr>
    </w:p>
    <w:p w14:paraId="2DDD11C5" w14:textId="6E4D08B5" w:rsidR="00D72669" w:rsidRDefault="00FE3FD8" w:rsidP="009C4B6F">
      <w:pPr>
        <w:jc w:val="both"/>
        <w:rPr>
          <w:b/>
          <w:bCs/>
          <w:sz w:val="24"/>
          <w:szCs w:val="24"/>
        </w:rPr>
      </w:pPr>
      <w:r>
        <w:rPr>
          <w:b/>
          <w:bCs/>
        </w:rPr>
        <w:t>RU00</w:t>
      </w:r>
      <w:r>
        <w:rPr>
          <w:b/>
          <w:bCs/>
        </w:rPr>
        <w:t>5</w:t>
      </w:r>
      <w:r>
        <w:rPr>
          <w:b/>
          <w:bCs/>
        </w:rPr>
        <w:t xml:space="preserve"> </w:t>
      </w:r>
      <w:r w:rsidR="00D72669" w:rsidRPr="00D72669">
        <w:rPr>
          <w:b/>
          <w:bCs/>
          <w:sz w:val="24"/>
          <w:szCs w:val="24"/>
        </w:rPr>
        <w:t>Pedido</w:t>
      </w:r>
    </w:p>
    <w:p w14:paraId="2550B3A3" w14:textId="0C0B3C9D" w:rsidR="00D72669" w:rsidRDefault="00D72669" w:rsidP="00D72669">
      <w:pPr>
        <w:jc w:val="both"/>
      </w:pPr>
      <w:r w:rsidRPr="003B4581">
        <w:t xml:space="preserve">Registrar el pedido del cliente, permitiendo durante todo el servicio, agregar más productos a su compra. Y así, al final, poder dar el total del producto. </w:t>
      </w:r>
    </w:p>
    <w:p w14:paraId="67593D06" w14:textId="77777777" w:rsidR="00D72669" w:rsidRDefault="00D72669" w:rsidP="00D72669">
      <w:pPr>
        <w:jc w:val="both"/>
      </w:pPr>
      <w:r>
        <w:t>Se debe registrar los pedidos de los clientes con la información de los productos solicitados, las cantidades, el valor pagado.</w:t>
      </w:r>
    </w:p>
    <w:p w14:paraId="4983F589" w14:textId="44248D37" w:rsidR="00D72669" w:rsidRDefault="00D72669" w:rsidP="00D72669">
      <w:pPr>
        <w:jc w:val="both"/>
      </w:pPr>
      <w:r w:rsidRPr="003B4581">
        <w:t xml:space="preserve">El cliente tendrá la posibilidad de agregar, cambiar o quitar algún ingrediente de su producto. También podrá agregar o quitar insumos como tenedores, cuchillos, servilletas, etc. </w:t>
      </w:r>
    </w:p>
    <w:p w14:paraId="42228470" w14:textId="04296421" w:rsidR="006C5AE4" w:rsidRDefault="006C5AE4" w:rsidP="006C5AE4">
      <w:pPr>
        <w:jc w:val="both"/>
      </w:pPr>
      <w:r>
        <w:t>Se</w:t>
      </w:r>
      <w:r w:rsidRPr="003B4581">
        <w:t xml:space="preserve"> debe</w:t>
      </w:r>
      <w:r>
        <w:t xml:space="preserve"> </w:t>
      </w:r>
      <w:r w:rsidRPr="003B4581">
        <w:t xml:space="preserve">llevar un registro de la cantidad de pedidos en proceso (cabe aclarar que serán solo pedidos dentro del restaurante, no a domicilio) y con base en esto, podrá dar un tiempo aproximado de preparación y entrega del producto. </w:t>
      </w:r>
      <w:r>
        <w:t>// Explicación de Jhonny</w:t>
      </w:r>
    </w:p>
    <w:p w14:paraId="5136C1A7" w14:textId="65450D47" w:rsidR="006D0FA4" w:rsidRDefault="006D0FA4" w:rsidP="006C5AE4">
      <w:pPr>
        <w:jc w:val="both"/>
      </w:pPr>
      <w:r w:rsidRPr="003B4581">
        <w:t>Antes de entregar el producto, se debe hacer una confirmación del pedido</w:t>
      </w:r>
      <w:r>
        <w:t xml:space="preserve"> para cobrar el valor correcto de la orden. </w:t>
      </w:r>
    </w:p>
    <w:p w14:paraId="6ED21991" w14:textId="13D856DD" w:rsidR="006D0FA4" w:rsidRDefault="006D0FA4" w:rsidP="006D0FA4">
      <w:pPr>
        <w:jc w:val="both"/>
      </w:pPr>
      <w:r w:rsidRPr="003B4581">
        <w:t>Al ser un mesero virtual, no se cobrará el servicio, lo que reducirá los costos aún más.</w:t>
      </w:r>
    </w:p>
    <w:p w14:paraId="6D892902" w14:textId="41F731EE" w:rsidR="006D0FA4" w:rsidRPr="003B4581" w:rsidRDefault="006D0FA4" w:rsidP="006D0FA4">
      <w:pPr>
        <w:jc w:val="both"/>
      </w:pPr>
      <w:r>
        <w:t xml:space="preserve">Se debe </w:t>
      </w:r>
      <w:r w:rsidRPr="003B4581">
        <w:t>tener varias opciones de pago (tarjeta débito, crédito, efectivo, bonos). Si va a pagar con tarjeta, puede hacerlo directamente desde la aplicación, de lo contrario, esta avisará a los encargados del pago y así un mesero especifico vendrá a la mesa y recibirá el valor a pagar.</w:t>
      </w:r>
    </w:p>
    <w:p w14:paraId="2D1DE475" w14:textId="77777777" w:rsidR="006D0FA4" w:rsidRPr="003B4581" w:rsidRDefault="006D0FA4" w:rsidP="006C5AE4">
      <w:pPr>
        <w:jc w:val="both"/>
      </w:pPr>
    </w:p>
    <w:p w14:paraId="494A4AC0" w14:textId="77777777" w:rsidR="006C5AE4" w:rsidRDefault="006C5AE4" w:rsidP="00D72669">
      <w:pPr>
        <w:jc w:val="both"/>
      </w:pPr>
    </w:p>
    <w:p w14:paraId="1240ED46" w14:textId="6FBA48B6" w:rsidR="00D525A2" w:rsidRPr="00F11FBE" w:rsidRDefault="00D525A2" w:rsidP="00D525A2">
      <w:pPr>
        <w:pStyle w:val="Ttulo"/>
        <w:rPr>
          <w:b/>
          <w:bCs/>
        </w:rPr>
      </w:pPr>
      <w:r>
        <w:rPr>
          <w:b/>
          <w:bCs/>
        </w:rPr>
        <w:lastRenderedPageBreak/>
        <w:t>Requisitos No Funcionales</w:t>
      </w:r>
    </w:p>
    <w:p w14:paraId="5FDB5D63" w14:textId="588464F4" w:rsidR="00D525A2" w:rsidRDefault="00D525A2" w:rsidP="00D525A2">
      <w:pPr>
        <w:jc w:val="both"/>
      </w:pPr>
    </w:p>
    <w:p w14:paraId="6A21C1C6" w14:textId="4B3DB171" w:rsidR="00D525A2" w:rsidRDefault="00D525A2" w:rsidP="00D525A2">
      <w:pPr>
        <w:jc w:val="both"/>
      </w:pPr>
      <w:r>
        <w:t>La solución debe ser fácil de usar</w:t>
      </w:r>
    </w:p>
    <w:p w14:paraId="18CD2614" w14:textId="466974D9" w:rsidR="00D525A2" w:rsidRDefault="00D525A2" w:rsidP="00D525A2">
      <w:pPr>
        <w:jc w:val="both"/>
      </w:pPr>
      <w:r>
        <w:t>Se debe poder visualizar en un navegador Web, dispositivos móviles y televisores.</w:t>
      </w:r>
    </w:p>
    <w:p w14:paraId="56B47123" w14:textId="77777777" w:rsidR="00D525A2" w:rsidRDefault="00D525A2" w:rsidP="00D525A2">
      <w:pPr>
        <w:jc w:val="both"/>
      </w:pPr>
    </w:p>
    <w:p w14:paraId="5C7CFDD2" w14:textId="7D9A7953" w:rsidR="00430C44" w:rsidRDefault="00430C44" w:rsidP="00B371D0">
      <w:pPr>
        <w:jc w:val="both"/>
      </w:pPr>
    </w:p>
    <w:sectPr w:rsidR="00430C44" w:rsidSect="00697819">
      <w:headerReference w:type="default" r:id="rId7"/>
      <w:footerReference w:type="default" r:id="rId8"/>
      <w:pgSz w:w="12240" w:h="15840"/>
      <w:pgMar w:top="1985" w:right="1701" w:bottom="1417" w:left="1701" w:header="708" w:footer="10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38328" w14:textId="77777777" w:rsidR="00715BC5" w:rsidRDefault="00715BC5" w:rsidP="007C6038">
      <w:pPr>
        <w:spacing w:after="0" w:line="240" w:lineRule="auto"/>
      </w:pPr>
      <w:r>
        <w:separator/>
      </w:r>
    </w:p>
  </w:endnote>
  <w:endnote w:type="continuationSeparator" w:id="0">
    <w:p w14:paraId="4AA94B66" w14:textId="77777777" w:rsidR="00715BC5" w:rsidRDefault="00715BC5" w:rsidP="007C6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2A75F" w14:textId="2098149D" w:rsidR="007C6038" w:rsidRPr="00A4724E" w:rsidRDefault="00A4724E" w:rsidP="00A4724E">
    <w:pPr>
      <w:pStyle w:val="Piedepgina"/>
      <w:jc w:val="center"/>
    </w:pPr>
    <w:r w:rsidRPr="00A4724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CE5695" wp14:editId="4E641438">
              <wp:simplePos x="0" y="0"/>
              <wp:positionH relativeFrom="column">
                <wp:posOffset>-13335</wp:posOffset>
              </wp:positionH>
              <wp:positionV relativeFrom="paragraph">
                <wp:posOffset>1270</wp:posOffset>
              </wp:positionV>
              <wp:extent cx="5553075" cy="9525"/>
              <wp:effectExtent l="0" t="0" r="28575" b="2857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30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E94EF6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.1pt" to="436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" strokecolor="#4472c4 [3204]" strokeweight=".5pt">
              <v:stroke joinstyle="miter"/>
            </v:line>
          </w:pict>
        </mc:Fallback>
      </mc:AlternateContent>
    </w:r>
    <w:r w:rsidR="00697819" w:rsidRPr="00A4724E">
      <w:rPr>
        <w:b/>
        <w:bCs/>
        <w:color w:val="70AD47" w:themeColor="accent6"/>
        <w:sz w:val="28"/>
        <w:szCs w:val="28"/>
      </w:rPr>
      <w:t>Desarrollos Web confiables y seguros</w:t>
    </w:r>
    <w:r w:rsidR="00697819" w:rsidRPr="00A4724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89E51" w14:textId="77777777" w:rsidR="00715BC5" w:rsidRDefault="00715BC5" w:rsidP="007C6038">
      <w:pPr>
        <w:spacing w:after="0" w:line="240" w:lineRule="auto"/>
      </w:pPr>
      <w:r>
        <w:separator/>
      </w:r>
    </w:p>
  </w:footnote>
  <w:footnote w:type="continuationSeparator" w:id="0">
    <w:p w14:paraId="6B00D632" w14:textId="77777777" w:rsidR="00715BC5" w:rsidRDefault="00715BC5" w:rsidP="007C6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3828"/>
      <w:gridCol w:w="1036"/>
    </w:tblGrid>
    <w:tr w:rsidR="00564A3B" w14:paraId="2BC0EA83" w14:textId="77777777" w:rsidTr="00564A3B">
      <w:trPr>
        <w:trHeight w:val="548"/>
      </w:trPr>
      <w:tc>
        <w:tcPr>
          <w:tcW w:w="3964" w:type="dxa"/>
          <w:vMerge w:val="restart"/>
        </w:tcPr>
        <w:p w14:paraId="252BF607" w14:textId="58DA6EE5" w:rsidR="00564A3B" w:rsidRDefault="00564A3B">
          <w:pPr>
            <w:pStyle w:val="Encabezado"/>
            <w:rPr>
              <w:lang w:val="es-ES"/>
            </w:rPr>
          </w:pPr>
          <w:r>
            <w:object w:dxaOrig="2220" w:dyaOrig="2145" w14:anchorId="4AFFC6F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7.75pt;height:54.75pt">
                <v:imagedata r:id="rId1" o:title=""/>
              </v:shape>
              <o:OLEObject Type="Embed" ProgID="PBrush" ShapeID="_x0000_i1025" DrawAspect="Content" ObjectID="_1693252494" r:id="rId2"/>
            </w:object>
          </w:r>
          <w:r>
            <w:rPr>
              <w:b/>
              <w:bCs/>
              <w:color w:val="8EAADB" w:themeColor="accent1" w:themeTint="99"/>
              <w:sz w:val="28"/>
              <w:szCs w:val="28"/>
              <w:lang w:val="en-US"/>
            </w:rPr>
            <w:t xml:space="preserve"> </w:t>
          </w:r>
        </w:p>
      </w:tc>
      <w:tc>
        <w:tcPr>
          <w:tcW w:w="3828" w:type="dxa"/>
          <w:vMerge w:val="restart"/>
        </w:tcPr>
        <w:p w14:paraId="228A2DFB" w14:textId="228DAB76" w:rsidR="00564A3B" w:rsidRPr="00564A3B" w:rsidRDefault="00564A3B">
          <w:pPr>
            <w:pStyle w:val="Encabezado"/>
            <w:rPr>
              <w:sz w:val="24"/>
              <w:szCs w:val="24"/>
              <w:lang w:val="es-ES"/>
            </w:rPr>
          </w:pPr>
          <w:r w:rsidRPr="00564A3B">
            <w:rPr>
              <w:sz w:val="24"/>
              <w:szCs w:val="24"/>
              <w:lang w:val="es-ES"/>
            </w:rPr>
            <w:t>Proyecto para la sistematización del servicio de comidas rápidas</w:t>
          </w:r>
        </w:p>
      </w:tc>
      <w:tc>
        <w:tcPr>
          <w:tcW w:w="1036" w:type="dxa"/>
        </w:tcPr>
        <w:p w14:paraId="2A12BBF2" w14:textId="39673FD0" w:rsidR="00564A3B" w:rsidRDefault="00564A3B">
          <w:pPr>
            <w:pStyle w:val="Encabezado"/>
            <w:rPr>
              <w:lang w:val="es-ES"/>
            </w:rPr>
          </w:pPr>
          <w:r>
            <w:rPr>
              <w:lang w:val="es-ES"/>
            </w:rPr>
            <w:t>FOR-01</w:t>
          </w:r>
        </w:p>
      </w:tc>
    </w:tr>
    <w:tr w:rsidR="00564A3B" w14:paraId="1666C4F6" w14:textId="77777777" w:rsidTr="00564A3B">
      <w:trPr>
        <w:trHeight w:val="547"/>
      </w:trPr>
      <w:tc>
        <w:tcPr>
          <w:tcW w:w="3964" w:type="dxa"/>
          <w:vMerge/>
        </w:tcPr>
        <w:p w14:paraId="73CD230F" w14:textId="77777777" w:rsidR="00564A3B" w:rsidRDefault="00564A3B">
          <w:pPr>
            <w:pStyle w:val="Encabezado"/>
          </w:pPr>
        </w:p>
      </w:tc>
      <w:tc>
        <w:tcPr>
          <w:tcW w:w="3828" w:type="dxa"/>
          <w:vMerge/>
        </w:tcPr>
        <w:p w14:paraId="1FC6F11C" w14:textId="77777777" w:rsidR="00564A3B" w:rsidRDefault="00564A3B">
          <w:pPr>
            <w:pStyle w:val="Encabezado"/>
            <w:rPr>
              <w:lang w:val="es-ES"/>
            </w:rPr>
          </w:pPr>
        </w:p>
      </w:tc>
      <w:tc>
        <w:tcPr>
          <w:tcW w:w="1036" w:type="dxa"/>
        </w:tcPr>
        <w:p w14:paraId="2E1C7FFC" w14:textId="77D45ADB" w:rsidR="00564A3B" w:rsidRDefault="00564A3B">
          <w:pPr>
            <w:pStyle w:val="Encabezado"/>
            <w:rPr>
              <w:lang w:val="es-ES"/>
            </w:rPr>
          </w:pPr>
          <w:r>
            <w:rPr>
              <w:lang w:val="es-ES"/>
            </w:rPr>
            <w:t>Ver 1.0</w:t>
          </w:r>
        </w:p>
      </w:tc>
    </w:tr>
  </w:tbl>
  <w:p w14:paraId="4B6268F3" w14:textId="1D62382A" w:rsidR="007C6038" w:rsidRPr="007C6038" w:rsidRDefault="00564A3B">
    <w:pPr>
      <w:pStyle w:val="Encabezado"/>
      <w:rPr>
        <w:lang w:val="es-E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11571B" wp14:editId="0B544149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5553075" cy="9525"/>
              <wp:effectExtent l="0" t="0" r="28575" b="28575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30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0F757C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37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" strokecolor="#4472c4 [3204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9F7BCA" wp14:editId="12DF58E6">
              <wp:simplePos x="0" y="0"/>
              <wp:positionH relativeFrom="column">
                <wp:posOffset>777240</wp:posOffset>
              </wp:positionH>
              <wp:positionV relativeFrom="paragraph">
                <wp:posOffset>-795020</wp:posOffset>
              </wp:positionV>
              <wp:extent cx="1647825" cy="78105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7825" cy="781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864B6F" w14:textId="4FDFC8F7" w:rsidR="00564A3B" w:rsidRPr="00F11FBE" w:rsidRDefault="00564A3B">
                          <w:pPr>
                            <w:rPr>
                              <w:color w:val="70AD47" w:themeColor="accent6"/>
                            </w:rPr>
                          </w:pPr>
                          <w:r w:rsidRPr="00564A3B">
                            <w:rPr>
                              <w:rFonts w:ascii="Bahnschrift Condensed" w:hAnsi="Bahnschrift Condensed"/>
                              <w:color w:val="44546A" w:themeColor="text2"/>
                              <w:sz w:val="56"/>
                              <w:szCs w:val="56"/>
                              <w:lang w:val="es-ES"/>
                            </w:rPr>
                            <w:t>G58 Web 3.0</w:t>
                          </w:r>
                          <w:r>
                            <w:rPr>
                              <w:lang w:val="es-ES"/>
                            </w:rPr>
                            <w:br/>
                          </w:r>
                          <w:r w:rsidRPr="00F11FBE">
                            <w:rPr>
                              <w:b/>
                              <w:bCs/>
                              <w:color w:val="70AD47" w:themeColor="accent6"/>
                              <w:sz w:val="28"/>
                              <w:szCs w:val="28"/>
                              <w:lang w:val="en-US"/>
                            </w:rPr>
                            <w:t>Development Team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F7BC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61.2pt;margin-top:-62.6pt;width:129.7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" filled="f" stroked="f" strokeweight=".5pt">
              <v:textbox>
                <w:txbxContent>
                  <w:p w14:paraId="0C864B6F" w14:textId="4FDFC8F7" w:rsidR="00564A3B" w:rsidRPr="00F11FBE" w:rsidRDefault="00564A3B">
                    <w:pPr>
                      <w:rPr>
                        <w:color w:val="70AD47" w:themeColor="accent6"/>
                      </w:rPr>
                    </w:pPr>
                    <w:r w:rsidRPr="00564A3B">
                      <w:rPr>
                        <w:rFonts w:ascii="Bahnschrift Condensed" w:hAnsi="Bahnschrift Condensed"/>
                        <w:color w:val="44546A" w:themeColor="text2"/>
                        <w:sz w:val="56"/>
                        <w:szCs w:val="56"/>
                        <w:lang w:val="es-ES"/>
                      </w:rPr>
                      <w:t>G58 Web 3.0</w:t>
                    </w:r>
                    <w:r>
                      <w:rPr>
                        <w:lang w:val="es-ES"/>
                      </w:rPr>
                      <w:br/>
                    </w:r>
                    <w:r w:rsidRPr="00F11FBE">
                      <w:rPr>
                        <w:b/>
                        <w:bCs/>
                        <w:color w:val="70AD47" w:themeColor="accent6"/>
                        <w:sz w:val="28"/>
                        <w:szCs w:val="28"/>
                        <w:lang w:val="en-US"/>
                      </w:rPr>
                      <w:t>Development Team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250D7"/>
    <w:multiLevelType w:val="hybridMultilevel"/>
    <w:tmpl w:val="8EFA8B78"/>
    <w:lvl w:ilvl="0" w:tplc="1C740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D59FE"/>
    <w:multiLevelType w:val="hybridMultilevel"/>
    <w:tmpl w:val="4B2647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8C"/>
    <w:rsid w:val="000174E8"/>
    <w:rsid w:val="00044816"/>
    <w:rsid w:val="001C2361"/>
    <w:rsid w:val="001C7A3B"/>
    <w:rsid w:val="001E4AEC"/>
    <w:rsid w:val="002B2720"/>
    <w:rsid w:val="002B57E8"/>
    <w:rsid w:val="003008CF"/>
    <w:rsid w:val="00332CDE"/>
    <w:rsid w:val="00372630"/>
    <w:rsid w:val="003B4581"/>
    <w:rsid w:val="003C5FCE"/>
    <w:rsid w:val="003D7B93"/>
    <w:rsid w:val="004133BC"/>
    <w:rsid w:val="00430C44"/>
    <w:rsid w:val="0043308D"/>
    <w:rsid w:val="00490F14"/>
    <w:rsid w:val="005041D6"/>
    <w:rsid w:val="0054540E"/>
    <w:rsid w:val="00564A3B"/>
    <w:rsid w:val="00570DE0"/>
    <w:rsid w:val="005E532E"/>
    <w:rsid w:val="00630AA7"/>
    <w:rsid w:val="00645895"/>
    <w:rsid w:val="00697819"/>
    <w:rsid w:val="006C5AE4"/>
    <w:rsid w:val="006C73CA"/>
    <w:rsid w:val="006D0FA4"/>
    <w:rsid w:val="006F41CB"/>
    <w:rsid w:val="00715BC5"/>
    <w:rsid w:val="007B2027"/>
    <w:rsid w:val="007B6054"/>
    <w:rsid w:val="007C5D4F"/>
    <w:rsid w:val="007C6038"/>
    <w:rsid w:val="00816869"/>
    <w:rsid w:val="008C3456"/>
    <w:rsid w:val="00920D36"/>
    <w:rsid w:val="0095056E"/>
    <w:rsid w:val="0095418C"/>
    <w:rsid w:val="009B3CE1"/>
    <w:rsid w:val="009C4B6F"/>
    <w:rsid w:val="009C70CD"/>
    <w:rsid w:val="00A413D5"/>
    <w:rsid w:val="00A4724E"/>
    <w:rsid w:val="00A91106"/>
    <w:rsid w:val="00AE482D"/>
    <w:rsid w:val="00B11BF0"/>
    <w:rsid w:val="00B14868"/>
    <w:rsid w:val="00B371D0"/>
    <w:rsid w:val="00B82686"/>
    <w:rsid w:val="00BC3EEB"/>
    <w:rsid w:val="00BD439B"/>
    <w:rsid w:val="00BD5426"/>
    <w:rsid w:val="00BE0837"/>
    <w:rsid w:val="00C36BB8"/>
    <w:rsid w:val="00C8556B"/>
    <w:rsid w:val="00D001C6"/>
    <w:rsid w:val="00D21A02"/>
    <w:rsid w:val="00D525A2"/>
    <w:rsid w:val="00D72669"/>
    <w:rsid w:val="00D739DF"/>
    <w:rsid w:val="00DA3154"/>
    <w:rsid w:val="00E14FD9"/>
    <w:rsid w:val="00F11FBE"/>
    <w:rsid w:val="00F43224"/>
    <w:rsid w:val="00F52645"/>
    <w:rsid w:val="00F74071"/>
    <w:rsid w:val="00FE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36C4E"/>
  <w15:chartTrackingRefBased/>
  <w15:docId w15:val="{F96C8EB0-7036-47B5-ADD0-A888F742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3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60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038"/>
  </w:style>
  <w:style w:type="paragraph" w:styleId="Piedepgina">
    <w:name w:val="footer"/>
    <w:basedOn w:val="Normal"/>
    <w:link w:val="PiedepginaCar"/>
    <w:uiPriority w:val="99"/>
    <w:unhideWhenUsed/>
    <w:rsid w:val="007C60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038"/>
  </w:style>
  <w:style w:type="table" w:styleId="Tablaconcuadrcula">
    <w:name w:val="Table Grid"/>
    <w:basedOn w:val="Tablanormal"/>
    <w:uiPriority w:val="39"/>
    <w:rsid w:val="007C6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F11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1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21A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32C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2CD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2CD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2C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2CDE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332CD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3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3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Salazar P</dc:creator>
  <cp:keywords/>
  <dc:description/>
  <cp:lastModifiedBy>Daniel Steven Campaz</cp:lastModifiedBy>
  <cp:revision>33</cp:revision>
  <dcterms:created xsi:type="dcterms:W3CDTF">2021-09-15T04:08:00Z</dcterms:created>
  <dcterms:modified xsi:type="dcterms:W3CDTF">2021-09-16T04:08:00Z</dcterms:modified>
</cp:coreProperties>
</file>