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Hero Banner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Hero Component — http://adobe.puntos.net.s3-website-us-east-1.amazonaws.com/assets/hero-Cz8S_Gfi.jpg]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1"/>
            </w:pPr>
            <w:r>
              <w:t xml:space="preserve">BLOG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Blog List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http://adobe.puntos.net.s3-website-us-east-1.amazonaws.com/blog/logo.png]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hyperlink w:history="1" r:id="rIdc47hiqkgeuz_gibbhd-do">
              <w:r>
                <w:rPr>
                  <w:rStyle w:val="Hyperlink"/>
                </w:rPr>
                <w:t xml:space="preserve">Juniper</w:t>
              </w:r>
            </w:hyperlink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Juniper Group welcomes Deem to its Travel Technology portfolio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RESOURCES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Desconocido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6/26/2026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http://adobe.puntos.net.s3-website-us-east-1.amazonaws.com/blog/logo.png]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hyperlink w:history="1" r:id="rIdnl_i6bvmdexwjhr8wfpgk">
              <w:r>
                <w:rPr>
                  <w:rStyle w:val="Hyperlink"/>
                </w:rPr>
                <w:t xml:space="preserve">Titulo 1</w:t>
              </w:r>
            </w:hyperlink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Resumen SEO del articulo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adobe, analytics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Puntos.net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5/25/2026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http://adobe.puntos.net.s3-website-us-east-1.amazonaws.com/blog/logo.png]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hyperlink w:history="1" r:id="rIdyv4jh0yvvqwb8nfiqst-x">
              <w:r>
                <w:rPr>
                  <w:rStyle w:val="Hyperlink"/>
                </w:rPr>
                <w:t xml:space="preserve">Titulo 2</w:t>
              </w:r>
            </w:hyperlink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Resumen SEO del articulo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adobe, analytics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Puntos.net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5/25/2026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http://adobe.puntos.net.s3-website-us-east-1.amazonaws.com/blog/logo.png]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hyperlink w:history="1" r:id="rIdwvi8h_pmczik0wlw79okl">
              <w:r>
                <w:rPr>
                  <w:rStyle w:val="Hyperlink"/>
                </w:rPr>
                <w:t xml:space="preserve">Titulo 3</w:t>
              </w:r>
            </w:hyperlink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Resumen SEO del articulo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adobe, analytics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Puntos.net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5/25/2026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http://adobe.puntos.net.s3-website-us-east-1.amazonaws.com/blog/logo.png]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hyperlink w:history="1" r:id="rIdskdamsskjrunk9grcndcz">
              <w:r>
                <w:rPr>
                  <w:rStyle w:val="Hyperlink"/>
                </w:rPr>
                <w:t xml:space="preserve">Titulo 4</w:t>
              </w:r>
            </w:hyperlink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descripcion unica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adobe, test, nueva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Puntos.net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5/1/2026</w:t>
            </w:r>
          </w:p>
        </w:tc>
      </w:tr>
    </w:tbl>
    <w:p>
      <w:r>
        <w:t xml:space="preserve"/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47hiqkgeuz_gibbhd-do" Type="http://schemas.openxmlformats.org/officeDocument/2006/relationships/hyperlink" Target="/blog/juniper" TargetMode="External"/><Relationship Id="rIdnl_i6bvmdexwjhr8wfpgk" Type="http://schemas.openxmlformats.org/officeDocument/2006/relationships/hyperlink" Target="/blog/titulo-1" TargetMode="External"/><Relationship Id="rIdyv4jh0yvvqwb8nfiqst-x" Type="http://schemas.openxmlformats.org/officeDocument/2006/relationships/hyperlink" Target="/blog/titulo-2" TargetMode="External"/><Relationship Id="rIdwvi8h_pmczik0wlw79okl" Type="http://schemas.openxmlformats.org/officeDocument/2006/relationships/hyperlink" Target="/blog/titulo-3" TargetMode="External"/><Relationship Id="rIdskdamsskjrunk9grcndcz" Type="http://schemas.openxmlformats.org/officeDocument/2006/relationships/hyperlink" Target="/blog/titulo-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2026-09-21T23:57:44.949Z</dcterms:created>
  <dcterms:modified xsi:type="dcterms:W3CDTF">2026-09-21T23:57:44.949Z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