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STORYTELLING</w:t>
      </w:r>
    </w:p>
    <w:p>
      <w:r>
        <w:t xml:space="preserve">SOMOS PIONEROS EN PROGRAMAS DE LEALTED Y FIDELIZAR CLIENTES.</w:t>
      </w:r>
    </w:p>
    <w:p>
      <w:r>
        <w:t xml:space="preserve">PROGRAMAS DE LEALTAD</w:t>
      </w:r>
    </w:p>
    <w:p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Para tus fuerzas de ventas, canales de distribución y clientes (usuarios finales). Programas de fidelización, motivación empresarial, incentivos laborales y motivación para trabajadores.</w:t>
      </w:r>
    </w:p>
    <w:p>
      <w:hyperlink w:history="1" r:id="rIdssnro6eibespqbnttsqsk">
        <w:r>
          <w:rPr>
            <w:rStyle w:val="Hyperlink"/>
          </w:rPr>
          <w:t xml:space="preserve">DESCUBRE CÓMO</w:t>
        </w:r>
      </w:hyperlink>
    </w:p>
    <w:p>
      <w:r>
        <w:t xml:space="preserve">AGENCIA DE MARKETING</w:t>
      </w:r>
    </w:p>
    <w:p>
      <w:r>
        <w:t xml:space="preserve">Creamos marketing de contenido para mejorar tu estrategia de ventas y posicionamiento de marca. Optimiza tu presencia online con estrategias SEO y SEM para aumentar tu visibilidad en el mundo digital y físico.</w:t>
      </w:r>
    </w:p>
    <w:p>
      <w:hyperlink w:history="1" r:id="rId6jf4cweq9ad8cv0butmye">
        <w:r>
          <w:rPr>
            <w:rStyle w:val="Hyperlink"/>
          </w:rPr>
          <w:t xml:space="preserve">DESCUBRE CÓMO</w:t>
        </w:r>
      </w:hyperlink>
    </w:p>
    <w:p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ESPECIALISTAS EN</w:t>
      </w:r>
    </w:p>
    <w:p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Adobe Experience Manager (AEM),</w:t>
      </w:r>
      <w:r>
        <w:br/>
      </w:r>
      <w:r>
        <w:t xml:space="preserve"> Adobe Campaign, Magento,</w:t>
      </w:r>
      <w:r>
        <w:br/>
      </w:r>
      <w:r>
        <w:t xml:space="preserve"> Adobe Experience Platform, entre otras.</w:t>
      </w:r>
    </w:p>
    <w:p>
      <w:hyperlink w:history="1" r:id="rIdeexa6grisv6yyixiriqda">
        <w:r>
          <w:rPr>
            <w:rStyle w:val="Hyperlink"/>
          </w:rPr>
          <w:t xml:space="preserve">DESCUBRE CÓMO</w:t>
        </w:r>
      </w:hyperlink>
    </w:p>
    <w:p>
      <w:r>
        <w:t xml:space="preserve">NUESTRA PRINCIPAL FORTALEZA</w:t>
      </w:r>
    </w:p>
    <w:p>
      <w:r>
        <w:t xml:space="preserve">Integrar todos los componentes de la solución de marketing que tú necesitas.</w:t>
      </w:r>
    </w:p>
    <w:p>
      <w:r>
        <w:t xml:space="preserve">CONVERGENCIA FÍSICA-DIGITAL</w:t>
      </w:r>
    </w:p>
    <w:p>
      <w:r>
        <w:t xml:space="preserve">Desde nuestro total conocimiento del Punto de Venta, creamos experiencias digitales para los usuarios.</w:t>
      </w:r>
    </w:p>
    <w:p>
      <w:r>
        <w:drawing>
          <wp:inline distT="0" distB="0" distL="0" distR="0">
            <wp:extent cx="42862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snro6eibespqbnttsqsk" Type="http://schemas.openxmlformats.org/officeDocument/2006/relationships/hyperlink" Target="https://puntos.net/lealtad-e-incentivos/" TargetMode="External"/><Relationship Id="rId6jf4cweq9ad8cv0butmye" Type="http://schemas.openxmlformats.org/officeDocument/2006/relationships/hyperlink" Target="https://puntos.net/que-hacemos-marketing/" TargetMode="External"/><Relationship Id="rIdeexa6grisv6yyixiriqda" Type="http://schemas.openxmlformats.org/officeDocument/2006/relationships/hyperlink" Target="https://solutionpartners.adobe.com/s/directory/detail/puntos+net" TargetMode="External"/><Relationship Id="rId7" Type="http://schemas.openxmlformats.org/officeDocument/2006/relationships/image" Target="media/25df7c14c11267d0d2bb6472dcad72ada7a129ad.png"/><Relationship Id="rId8" Type="http://schemas.openxmlformats.org/officeDocument/2006/relationships/image" Target="media/d4e4b3e1247c21e0ce47ebfe2b0b4ff7f09ed1ab.png"/><Relationship Id="rId9" Type="http://schemas.openxmlformats.org/officeDocument/2006/relationships/image" Target="media/82a2fd046cedc475a52e66976d688008bbf61dfc.png"/><Relationship Id="rId10" Type="http://schemas.openxmlformats.org/officeDocument/2006/relationships/image" Target="media/49050418ea42f2ab575b9b664b1046b561ab7e9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2026-09-22T01:19:53.449Z</dcterms:created>
  <dcterms:modified xsi:type="dcterms:W3CDTF">2026-09-22T01:19:53.449Z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