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Banner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Hero Component — http://adobe.puntos.net.s3-website-us-east-1.amazonaws.com/assets/hero-Cz8S_Gfi.jpg]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BLOG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Blog List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2gwp8kiirz_zxhyy5lmyg">
              <w:r>
                <w:rPr>
                  <w:rStyle w:val="Hyperlink"/>
                </w:rPr>
                <w:t xml:space="preserve">Juniper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Juniper Group welcomes Deem to its Travel Technology portfolio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RESOURCES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Desconocido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6/26/2026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o7pa_oopwdbu0krdekdpg">
              <w:r>
                <w:rPr>
                  <w:rStyle w:val="Hyperlink"/>
                </w:rPr>
                <w:t xml:space="preserve">Titulo 1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iqtrhzheiavnbssji-wej">
              <w:r>
                <w:rPr>
                  <w:rStyle w:val="Hyperlink"/>
                </w:rPr>
                <w:t xml:space="preserve">Titulo 2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zog2vxovosrd-q4le3jcg">
              <w:r>
                <w:rPr>
                  <w:rStyle w:val="Hyperlink"/>
                </w:rPr>
                <w:t xml:space="preserve">Titulo 3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7xtjgmdbanf_garlwfqhe">
              <w:r>
                <w:rPr>
                  <w:rStyle w:val="Hyperlink"/>
                </w:rPr>
                <w:t xml:space="preserve">Titulo 4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descripcion unica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test, nueva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5/1/2026</w:t>
            </w:r>
          </w:p>
        </w:tc>
      </w:tr>
    </w:tbl>
    <w:p>
      <w:r>
        <w:t xml:space="preserve"/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gwp8kiirz_zxhyy5lmyg" Type="http://schemas.openxmlformats.org/officeDocument/2006/relationships/hyperlink" Target="/blog/juniper" TargetMode="External"/><Relationship Id="rIdo7pa_oopwdbu0krdekdpg" Type="http://schemas.openxmlformats.org/officeDocument/2006/relationships/hyperlink" Target="/blog/titulo-1" TargetMode="External"/><Relationship Id="rIdiqtrhzheiavnbssji-wej" Type="http://schemas.openxmlformats.org/officeDocument/2006/relationships/hyperlink" Target="/blog/titulo-2" TargetMode="External"/><Relationship Id="rIdzog2vxovosrd-q4le3jcg" Type="http://schemas.openxmlformats.org/officeDocument/2006/relationships/hyperlink" Target="/blog/titulo-3" TargetMode="External"/><Relationship Id="rId7xtjgmdbanf_garlwfqhe" Type="http://schemas.openxmlformats.org/officeDocument/2006/relationships/hyperlink" Target="/blog/titulo-4" TargetMode="External"/><Relationship Id="rId7" Type="http://schemas.openxmlformats.org/officeDocument/2006/relationships/image" Target="media/5753e95856cd5386f2198943ff3e013225f781c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2026-09-22T01:25:32.705Z</dcterms:created>
  <dcterms:modified xsi:type="dcterms:W3CDTF">2026-09-22T01:25:32.705Z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