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3B6C" w14:textId="66039214" w:rsidR="47B22568" w:rsidRDefault="65E8720C" w:rsidP="0B82D5EA">
      <w:pPr>
        <w:rPr>
          <w:b/>
          <w:bCs/>
        </w:rPr>
      </w:pPr>
      <w:r w:rsidRPr="0B82D5EA">
        <w:rPr>
          <w:b/>
          <w:bCs/>
        </w:rPr>
        <w:t>Nome: Preencher informações básicas da justificativa de faltas</w:t>
      </w:r>
    </w:p>
    <w:p w14:paraId="1018CB53" w14:textId="189ABC4C" w:rsidR="3B9028F9" w:rsidRDefault="3B9028F9" w:rsidP="0B82D5EA">
      <w:pPr>
        <w:rPr>
          <w:b/>
          <w:bCs/>
        </w:rPr>
      </w:pPr>
      <w:r w:rsidRPr="0B82D5EA">
        <w:rPr>
          <w:b/>
          <w:bCs/>
        </w:rPr>
        <w:t>Fluxo de eventos normal</w:t>
      </w:r>
    </w:p>
    <w:p w14:paraId="2A6984F9" w14:textId="590C6240" w:rsidR="511C2CB1" w:rsidRDefault="511C2CB1" w:rsidP="0B82D5EA">
      <w:pPr>
        <w:pStyle w:val="PargrafodaLista"/>
        <w:numPr>
          <w:ilvl w:val="0"/>
          <w:numId w:val="2"/>
        </w:numPr>
      </w:pPr>
      <w:r>
        <w:t>O professor digita o nome e sobrenome no campo “N</w:t>
      </w:r>
      <w:r w:rsidR="5FD99C3A">
        <w:t>ome</w:t>
      </w:r>
      <w:r>
        <w:t>”</w:t>
      </w:r>
    </w:p>
    <w:p w14:paraId="35FB2E16" w14:textId="33260C56" w:rsidR="66982F19" w:rsidRDefault="66982F19" w:rsidP="0B82D5EA">
      <w:pPr>
        <w:pStyle w:val="PargrafodaLista"/>
        <w:numPr>
          <w:ilvl w:val="0"/>
          <w:numId w:val="2"/>
        </w:numPr>
      </w:pPr>
      <w:r>
        <w:t xml:space="preserve">O professor digita o </w:t>
      </w:r>
      <w:r w:rsidR="288562F1">
        <w:t xml:space="preserve">número da </w:t>
      </w:r>
      <w:r w:rsidR="29D9305F">
        <w:t>matrícula</w:t>
      </w:r>
      <w:r w:rsidR="288562F1">
        <w:t xml:space="preserve"> no campo “</w:t>
      </w:r>
      <w:r w:rsidR="22FD5DEA">
        <w:t>Matricula</w:t>
      </w:r>
      <w:r w:rsidR="288562F1">
        <w:t>”</w:t>
      </w:r>
    </w:p>
    <w:p w14:paraId="6644821A" w14:textId="6AF2C035" w:rsidR="3945D3AE" w:rsidRDefault="3945D3AE" w:rsidP="0B82D5EA">
      <w:pPr>
        <w:pStyle w:val="PargrafodaLista"/>
        <w:numPr>
          <w:ilvl w:val="0"/>
          <w:numId w:val="2"/>
        </w:numPr>
      </w:pPr>
      <w:r>
        <w:t>O professor seleciona</w:t>
      </w:r>
      <w:r w:rsidR="560BDBCE">
        <w:t xml:space="preserve"> </w:t>
      </w:r>
      <w:r>
        <w:t>os cursos envolvidos na sua ausência</w:t>
      </w:r>
    </w:p>
    <w:p w14:paraId="386FE902" w14:textId="50BA2F7E" w:rsidR="3945D3AE" w:rsidRDefault="3945D3AE" w:rsidP="0B82D5EA">
      <w:pPr>
        <w:pStyle w:val="PargrafodaLista"/>
        <w:numPr>
          <w:ilvl w:val="0"/>
          <w:numId w:val="2"/>
        </w:numPr>
      </w:pPr>
      <w:r>
        <w:t>O professor preenche a data da falta ou o período dos dias da</w:t>
      </w:r>
      <w:r w:rsidR="0BCFD6CE">
        <w:t>s</w:t>
      </w:r>
      <w:r>
        <w:t xml:space="preserve"> falta</w:t>
      </w:r>
      <w:r w:rsidR="0BCFD6CE">
        <w:t>s</w:t>
      </w:r>
    </w:p>
    <w:p w14:paraId="2F3D975D" w14:textId="18682BEA" w:rsidR="7FEA4150" w:rsidRDefault="7FEA4150" w:rsidP="0B82D5EA">
      <w:pPr>
        <w:rPr>
          <w:b/>
          <w:bCs/>
        </w:rPr>
      </w:pPr>
      <w:r w:rsidRPr="0B82D5EA">
        <w:rPr>
          <w:b/>
          <w:bCs/>
        </w:rPr>
        <w:t>Fluxo de eventos de exceção</w:t>
      </w:r>
    </w:p>
    <w:p w14:paraId="2083D5A0" w14:textId="69C8B90A" w:rsidR="64B9A5B1" w:rsidRDefault="64B9A5B1" w:rsidP="0B82D5EA">
      <w:r>
        <w:t>1a – Campo nome incorreto</w:t>
      </w:r>
      <w:r w:rsidR="037FC8C8">
        <w:t>:</w:t>
      </w:r>
    </w:p>
    <w:p w14:paraId="77112657" w14:textId="39F3EC01" w:rsidR="7FEA4150" w:rsidRDefault="7FEA4150" w:rsidP="0B82D5EA">
      <w:pPr>
        <w:ind w:firstLine="708"/>
      </w:pPr>
      <w:r>
        <w:t>1a</w:t>
      </w:r>
      <w:r w:rsidR="7A162C4E">
        <w:t>1</w:t>
      </w:r>
      <w:r>
        <w:t xml:space="preserve"> – O professor não digitou o nome</w:t>
      </w:r>
      <w:r w:rsidR="2376FF16">
        <w:t>.</w:t>
      </w:r>
      <w:r>
        <w:t xml:space="preserve"> Mensagem de erro: “</w:t>
      </w:r>
      <w:r w:rsidR="2DFA0244">
        <w:t>Preencha o campo Nome</w:t>
      </w:r>
      <w:r>
        <w:t>”</w:t>
      </w:r>
      <w:r w:rsidR="1B454412">
        <w:t>. Retorna ao passo 1</w:t>
      </w:r>
      <w:r w:rsidR="2CA99A7D">
        <w:t>.</w:t>
      </w:r>
    </w:p>
    <w:p w14:paraId="70303F7C" w14:textId="2B33A940" w:rsidR="513FC312" w:rsidRDefault="513FC312" w:rsidP="0B82D5EA">
      <w:pPr>
        <w:ind w:firstLine="708"/>
      </w:pPr>
      <w:r>
        <w:t>1a2 – O professor digitou um caractere numérico</w:t>
      </w:r>
      <w:r w:rsidR="4A70E046">
        <w:t xml:space="preserve"> no campo nome</w:t>
      </w:r>
      <w:r>
        <w:t>: Mensagem de erro “Digite apenas letras”</w:t>
      </w:r>
      <w:r w:rsidR="63E461CA">
        <w:t>. Retorna ao passo 1.</w:t>
      </w:r>
    </w:p>
    <w:p w14:paraId="781C069F" w14:textId="1CF5C88E" w:rsidR="513FC312" w:rsidRDefault="513FC312" w:rsidP="0B82D5EA">
      <w:r>
        <w:t>2</w:t>
      </w:r>
      <w:r w:rsidR="562CB103">
        <w:t>a</w:t>
      </w:r>
      <w:r>
        <w:t xml:space="preserve"> – Campo </w:t>
      </w:r>
      <w:r w:rsidR="2F1C24C8">
        <w:t>matrícula</w:t>
      </w:r>
      <w:r>
        <w:t xml:space="preserve"> incorreto:</w:t>
      </w:r>
    </w:p>
    <w:p w14:paraId="3DF25920" w14:textId="6E6BFF5D" w:rsidR="5E10A2B8" w:rsidRDefault="5E10A2B8" w:rsidP="0B82D5EA">
      <w:r>
        <w:t>2a</w:t>
      </w:r>
      <w:r w:rsidR="122AD767">
        <w:t>1</w:t>
      </w:r>
      <w:r>
        <w:t xml:space="preserve"> – O professor não digitou a </w:t>
      </w:r>
      <w:r w:rsidR="0B30D3D5">
        <w:t>matrícula</w:t>
      </w:r>
      <w:r>
        <w:t>.</w:t>
      </w:r>
      <w:r w:rsidR="7DEF3A1E">
        <w:t xml:space="preserve"> Mensagem de erro: “Preencha o campo </w:t>
      </w:r>
      <w:r w:rsidR="078B7642">
        <w:t>Matrícula</w:t>
      </w:r>
      <w:r w:rsidR="7DEF3A1E">
        <w:t>”</w:t>
      </w:r>
      <w:r w:rsidR="56D40F73">
        <w:t>. Retorna ao passo 2.</w:t>
      </w:r>
    </w:p>
    <w:p w14:paraId="7DAD4A0C" w14:textId="35B7EBA1" w:rsidR="7DEF3A1E" w:rsidRDefault="7DEF3A1E" w:rsidP="0B82D5EA">
      <w:r>
        <w:t>2a2 -</w:t>
      </w:r>
      <w:r w:rsidR="730DA3B6">
        <w:t xml:space="preserve"> O professor digitou </w:t>
      </w:r>
      <w:r w:rsidR="713B5625">
        <w:t xml:space="preserve">uma letra no campo </w:t>
      </w:r>
      <w:r w:rsidR="6815A675">
        <w:t>matrícula</w:t>
      </w:r>
      <w:r w:rsidR="730DA3B6">
        <w:t xml:space="preserve">: Mensagem de erro “Digite apenas </w:t>
      </w:r>
      <w:r w:rsidR="07935DB3">
        <w:t>números</w:t>
      </w:r>
      <w:r w:rsidR="730DA3B6">
        <w:t>”</w:t>
      </w:r>
      <w:r w:rsidR="2ED1449F">
        <w:t>. Retorna ao passo 2.</w:t>
      </w:r>
    </w:p>
    <w:p w14:paraId="7928DFF5" w14:textId="74694651" w:rsidR="5499FE6D" w:rsidRDefault="5499FE6D" w:rsidP="0B82D5EA">
      <w:r>
        <w:t xml:space="preserve">3a – Cursos envolvidos: O professor não selecionou nenhuma das opções do </w:t>
      </w:r>
      <w:proofErr w:type="spellStart"/>
      <w:r>
        <w:t>checkbox</w:t>
      </w:r>
      <w:proofErr w:type="spellEnd"/>
      <w:r>
        <w:t>. Mensagem de erro “Selecione os cursos afetados”</w:t>
      </w:r>
      <w:r w:rsidR="71DCA0FD">
        <w:t>. Retorna ao passo 3.</w:t>
      </w:r>
    </w:p>
    <w:p w14:paraId="7686F662" w14:textId="521B3A85" w:rsidR="47EF30C3" w:rsidRDefault="47EF30C3" w:rsidP="0B82D5EA">
      <w:r>
        <w:t>4a – Data da(s) falta(s)</w:t>
      </w:r>
    </w:p>
    <w:p w14:paraId="251BBE58" w14:textId="6FD1133C" w:rsidR="47EF30C3" w:rsidRDefault="47EF30C3" w:rsidP="0B82D5EA">
      <w:r>
        <w:t>4a1 – O professor não preencheu nenhuma opção. Mensagem de erro “preencha a(s) data(s)”</w:t>
      </w:r>
      <w:r w:rsidR="0ACF8897">
        <w:t>. Retorna ao passo 4.</w:t>
      </w:r>
    </w:p>
    <w:p w14:paraId="4A7BD09A" w14:textId="3234F807" w:rsidR="47EF30C3" w:rsidRDefault="47EF30C3" w:rsidP="0B82D5EA">
      <w:r>
        <w:t>4a2 – O professor preencheu somente uma data do período de faltas. Mensagem de erro “Preencha as duas datas do período de faltas”</w:t>
      </w:r>
      <w:r w:rsidR="5D73F9C8">
        <w:t>. Retorna ao passo 4.</w:t>
      </w:r>
    </w:p>
    <w:p w14:paraId="74E1193E" w14:textId="220AA710" w:rsidR="5F0230E5" w:rsidRDefault="5F0230E5" w:rsidP="0B82D5EA">
      <w:pPr>
        <w:spacing w:after="0"/>
      </w:pPr>
      <w:bookmarkStart w:id="0" w:name="_GoBack"/>
      <w:bookmarkEnd w:id="0"/>
    </w:p>
    <w:p w14:paraId="3575CE5D" w14:textId="7B942F03" w:rsidR="0B82D5EA" w:rsidRDefault="0B82D5EA" w:rsidP="0B82D5EA"/>
    <w:p w14:paraId="56521DD4" w14:textId="58E06C69" w:rsidR="1E4509DF" w:rsidRDefault="1E4509DF" w:rsidP="0B82D5EA">
      <w:r>
        <w:t>Nome: Selecionar categoria da falta; selecionar motivo da falta</w:t>
      </w:r>
    </w:p>
    <w:p w14:paraId="03953F48" w14:textId="68CB4D2A" w:rsidR="1E4509DF" w:rsidRDefault="1E4509DF" w:rsidP="0B82D5EA">
      <w:pPr>
        <w:rPr>
          <w:b/>
          <w:bCs/>
        </w:rPr>
      </w:pPr>
      <w:r w:rsidRPr="0B82D5EA">
        <w:rPr>
          <w:b/>
          <w:bCs/>
        </w:rPr>
        <w:t>Fluxo de evento normal</w:t>
      </w:r>
    </w:p>
    <w:p w14:paraId="70473101" w14:textId="22DA830B" w:rsidR="7C4C5988" w:rsidRDefault="7C4C5988" w:rsidP="0B82D5EA">
      <w:pPr>
        <w:pStyle w:val="PargrafodaLista"/>
        <w:numPr>
          <w:ilvl w:val="0"/>
          <w:numId w:val="1"/>
        </w:numPr>
      </w:pPr>
      <w:r>
        <w:t>O professor seleciona a categoria da justificativa da falta</w:t>
      </w:r>
    </w:p>
    <w:p w14:paraId="3A32F8D1" w14:textId="6D62C04F" w:rsidR="3AF13EBA" w:rsidRDefault="3AF13EBA" w:rsidP="0B82D5EA">
      <w:pPr>
        <w:pStyle w:val="PargrafodaLista"/>
        <w:numPr>
          <w:ilvl w:val="0"/>
          <w:numId w:val="1"/>
        </w:numPr>
      </w:pPr>
      <w:r>
        <w:t xml:space="preserve">O sistema exibe uma lista com as justificativas possíveis </w:t>
      </w:r>
      <w:r w:rsidR="3B6737C2">
        <w:t>na categoria selecionada</w:t>
      </w:r>
    </w:p>
    <w:p w14:paraId="739F77BB" w14:textId="367FE778" w:rsidR="3AF13EBA" w:rsidRDefault="3AF13EBA" w:rsidP="0B82D5EA">
      <w:pPr>
        <w:pStyle w:val="PargrafodaLista"/>
        <w:numPr>
          <w:ilvl w:val="0"/>
          <w:numId w:val="1"/>
        </w:numPr>
      </w:pPr>
      <w:r>
        <w:t>O professor seleciona na lista a justificativa que corresponde a sua falta</w:t>
      </w:r>
    </w:p>
    <w:p w14:paraId="287EBB68" w14:textId="31584173" w:rsidR="2F943624" w:rsidRDefault="2F943624" w:rsidP="0B82D5EA">
      <w:pPr>
        <w:pStyle w:val="PargrafodaLista"/>
        <w:numPr>
          <w:ilvl w:val="0"/>
          <w:numId w:val="1"/>
        </w:numPr>
      </w:pPr>
      <w:r>
        <w:t xml:space="preserve">O professor </w:t>
      </w:r>
      <w:r w:rsidR="58C95948">
        <w:t>faz comentário</w:t>
      </w:r>
      <w:r w:rsidR="2958C1F4">
        <w:t>s</w:t>
      </w:r>
      <w:r w:rsidR="58C95948">
        <w:t xml:space="preserve"> relevantes ao motivo da sua falta</w:t>
      </w:r>
    </w:p>
    <w:p w14:paraId="72CA8567" w14:textId="1790EA28" w:rsidR="58C95948" w:rsidRDefault="58C95948" w:rsidP="0B82D5EA">
      <w:pPr>
        <w:pStyle w:val="PargrafodaLista"/>
        <w:numPr>
          <w:ilvl w:val="0"/>
          <w:numId w:val="1"/>
        </w:numPr>
      </w:pPr>
      <w:r>
        <w:t>O prof</w:t>
      </w:r>
      <w:r w:rsidR="00120A38">
        <w:t>essor seleciona o arquivo para fazer o upload e o envia</w:t>
      </w:r>
    </w:p>
    <w:p w14:paraId="06272440" w14:textId="18497BBA" w:rsidR="58C95948" w:rsidRDefault="58C95948" w:rsidP="0B82D5EA">
      <w:pPr>
        <w:pStyle w:val="PargrafodaLista"/>
        <w:numPr>
          <w:ilvl w:val="0"/>
          <w:numId w:val="1"/>
        </w:numPr>
      </w:pPr>
      <w:r>
        <w:lastRenderedPageBreak/>
        <w:t xml:space="preserve">O professor clica no botão </w:t>
      </w:r>
      <w:r w:rsidR="00120A38">
        <w:t>visualizar documentos</w:t>
      </w:r>
    </w:p>
    <w:p w14:paraId="561C4CD6" w14:textId="134D9B21" w:rsidR="00120A38" w:rsidRDefault="00120A38" w:rsidP="0B82D5EA">
      <w:pPr>
        <w:pStyle w:val="PargrafodaLista"/>
        <w:numPr>
          <w:ilvl w:val="0"/>
          <w:numId w:val="1"/>
        </w:numPr>
      </w:pPr>
      <w:r>
        <w:t>O sistema exibe o documento upado</w:t>
      </w:r>
    </w:p>
    <w:p w14:paraId="50E76A67" w14:textId="1804FABB" w:rsidR="58C95948" w:rsidRDefault="58C95948" w:rsidP="0B82D5EA">
      <w:pPr>
        <w:pStyle w:val="PargrafodaLista"/>
        <w:numPr>
          <w:ilvl w:val="0"/>
          <w:numId w:val="1"/>
        </w:numPr>
      </w:pPr>
      <w:r>
        <w:t xml:space="preserve">O professor clica no botão “Reposição de aulas” para ir para a próxima </w:t>
      </w:r>
      <w:r w:rsidR="1F2CC490">
        <w:t>tela</w:t>
      </w:r>
    </w:p>
    <w:p w14:paraId="079C498F" w14:textId="7CAE167A" w:rsidR="27B1EC2F" w:rsidRDefault="27B1EC2F" w:rsidP="0B82D5EA">
      <w:pPr>
        <w:rPr>
          <w:b/>
          <w:bCs/>
        </w:rPr>
      </w:pPr>
      <w:r w:rsidRPr="0B82D5EA">
        <w:rPr>
          <w:b/>
          <w:bCs/>
        </w:rPr>
        <w:t>Fluxo de evento de exceção</w:t>
      </w:r>
    </w:p>
    <w:p w14:paraId="30B65739" w14:textId="3DD9549F" w:rsidR="563ECA6B" w:rsidRDefault="563ECA6B" w:rsidP="0B82D5EA">
      <w:r>
        <w:t>7a - Botão reposição de aula para ir para a próxima página</w:t>
      </w:r>
    </w:p>
    <w:p w14:paraId="13981AF1" w14:textId="153C9612" w:rsidR="563ECA6B" w:rsidRDefault="563ECA6B" w:rsidP="00B3088A">
      <w:pPr>
        <w:ind w:left="708"/>
      </w:pPr>
      <w:r>
        <w:t>7a1 – O professor não selecionou nenhuma categoria. Mensagem de erro: “Selecione uma categoria”. Retorna ao passo 1</w:t>
      </w:r>
    </w:p>
    <w:p w14:paraId="7C57AA90" w14:textId="7661F362" w:rsidR="563ECA6B" w:rsidRDefault="563ECA6B" w:rsidP="00B3088A">
      <w:pPr>
        <w:ind w:left="708"/>
      </w:pPr>
      <w:r>
        <w:t>7a2 – O professor não selecionou nenhuma justificativa. Mensagem de erro: “seleciona uma justificativa”. Retorna ao passo 1</w:t>
      </w:r>
    </w:p>
    <w:p w14:paraId="5BCD899F" w14:textId="2BBCF63F" w:rsidR="6E53BDF3" w:rsidRDefault="6E53BDF3" w:rsidP="00B3088A">
      <w:pPr>
        <w:ind w:left="708"/>
      </w:pPr>
      <w:r>
        <w:t>7a3 – O professor não fez o upload do arquivo. Mensagem de erro: “Selecione os arq</w:t>
      </w:r>
      <w:r w:rsidR="26920CC1">
        <w:t>uivos para serem enviados</w:t>
      </w:r>
      <w:r>
        <w:t>”</w:t>
      </w:r>
      <w:r w:rsidR="1D1C797D">
        <w:t>. Retorna ao passo 5</w:t>
      </w:r>
    </w:p>
    <w:p w14:paraId="55AB6181" w14:textId="5F7611FB" w:rsidR="0B82D5EA" w:rsidRDefault="0B82D5EA" w:rsidP="0B82D5EA"/>
    <w:p w14:paraId="1F7C17AD" w14:textId="715D441B" w:rsidR="5255CE01" w:rsidRDefault="5255CE01" w:rsidP="0B82D5EA">
      <w:pPr>
        <w:spacing w:after="0"/>
      </w:pPr>
    </w:p>
    <w:p w14:paraId="2E81E91D" w14:textId="28BD58CD" w:rsidR="0B82D5EA" w:rsidRDefault="0B82D5EA" w:rsidP="0B82D5EA"/>
    <w:sectPr w:rsidR="0B82D5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S/5+fgzVrLH88" int2:id="VD0j77p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E30"/>
    <w:multiLevelType w:val="hybridMultilevel"/>
    <w:tmpl w:val="AFE0A828"/>
    <w:lvl w:ilvl="0" w:tplc="96D283A8">
      <w:start w:val="1"/>
      <w:numFmt w:val="decimal"/>
      <w:lvlText w:val="%1."/>
      <w:lvlJc w:val="left"/>
      <w:pPr>
        <w:ind w:left="720" w:hanging="360"/>
      </w:pPr>
    </w:lvl>
    <w:lvl w:ilvl="1" w:tplc="479A3200">
      <w:start w:val="1"/>
      <w:numFmt w:val="lowerLetter"/>
      <w:lvlText w:val="%2."/>
      <w:lvlJc w:val="left"/>
      <w:pPr>
        <w:ind w:left="1440" w:hanging="360"/>
      </w:pPr>
    </w:lvl>
    <w:lvl w:ilvl="2" w:tplc="AC327C02">
      <w:start w:val="1"/>
      <w:numFmt w:val="lowerRoman"/>
      <w:lvlText w:val="%3."/>
      <w:lvlJc w:val="right"/>
      <w:pPr>
        <w:ind w:left="2160" w:hanging="180"/>
      </w:pPr>
    </w:lvl>
    <w:lvl w:ilvl="3" w:tplc="FF2C059A">
      <w:start w:val="1"/>
      <w:numFmt w:val="decimal"/>
      <w:lvlText w:val="%4."/>
      <w:lvlJc w:val="left"/>
      <w:pPr>
        <w:ind w:left="2880" w:hanging="360"/>
      </w:pPr>
    </w:lvl>
    <w:lvl w:ilvl="4" w:tplc="64A216EC">
      <w:start w:val="1"/>
      <w:numFmt w:val="lowerLetter"/>
      <w:lvlText w:val="%5."/>
      <w:lvlJc w:val="left"/>
      <w:pPr>
        <w:ind w:left="3600" w:hanging="360"/>
      </w:pPr>
    </w:lvl>
    <w:lvl w:ilvl="5" w:tplc="D60662D0">
      <w:start w:val="1"/>
      <w:numFmt w:val="lowerRoman"/>
      <w:lvlText w:val="%6."/>
      <w:lvlJc w:val="right"/>
      <w:pPr>
        <w:ind w:left="4320" w:hanging="180"/>
      </w:pPr>
    </w:lvl>
    <w:lvl w:ilvl="6" w:tplc="1C9AB966">
      <w:start w:val="1"/>
      <w:numFmt w:val="decimal"/>
      <w:lvlText w:val="%7."/>
      <w:lvlJc w:val="left"/>
      <w:pPr>
        <w:ind w:left="5040" w:hanging="360"/>
      </w:pPr>
    </w:lvl>
    <w:lvl w:ilvl="7" w:tplc="1800FC60">
      <w:start w:val="1"/>
      <w:numFmt w:val="lowerLetter"/>
      <w:lvlText w:val="%8."/>
      <w:lvlJc w:val="left"/>
      <w:pPr>
        <w:ind w:left="5760" w:hanging="360"/>
      </w:pPr>
    </w:lvl>
    <w:lvl w:ilvl="8" w:tplc="B0B6DB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8782"/>
    <w:multiLevelType w:val="hybridMultilevel"/>
    <w:tmpl w:val="498E435E"/>
    <w:lvl w:ilvl="0" w:tplc="ED88444E">
      <w:start w:val="1"/>
      <w:numFmt w:val="decimal"/>
      <w:lvlText w:val="%1."/>
      <w:lvlJc w:val="left"/>
      <w:pPr>
        <w:ind w:left="720" w:hanging="360"/>
      </w:pPr>
    </w:lvl>
    <w:lvl w:ilvl="1" w:tplc="CC44EB58">
      <w:start w:val="1"/>
      <w:numFmt w:val="lowerLetter"/>
      <w:lvlText w:val="%2."/>
      <w:lvlJc w:val="left"/>
      <w:pPr>
        <w:ind w:left="1440" w:hanging="360"/>
      </w:pPr>
    </w:lvl>
    <w:lvl w:ilvl="2" w:tplc="40D0D45C">
      <w:start w:val="1"/>
      <w:numFmt w:val="lowerRoman"/>
      <w:lvlText w:val="%3."/>
      <w:lvlJc w:val="right"/>
      <w:pPr>
        <w:ind w:left="2160" w:hanging="180"/>
      </w:pPr>
    </w:lvl>
    <w:lvl w:ilvl="3" w:tplc="4B160F4C">
      <w:start w:val="1"/>
      <w:numFmt w:val="decimal"/>
      <w:lvlText w:val="%4."/>
      <w:lvlJc w:val="left"/>
      <w:pPr>
        <w:ind w:left="2880" w:hanging="360"/>
      </w:pPr>
    </w:lvl>
    <w:lvl w:ilvl="4" w:tplc="2872FBD8">
      <w:start w:val="1"/>
      <w:numFmt w:val="lowerLetter"/>
      <w:lvlText w:val="%5."/>
      <w:lvlJc w:val="left"/>
      <w:pPr>
        <w:ind w:left="3600" w:hanging="360"/>
      </w:pPr>
    </w:lvl>
    <w:lvl w:ilvl="5" w:tplc="4D726500">
      <w:start w:val="1"/>
      <w:numFmt w:val="lowerRoman"/>
      <w:lvlText w:val="%6."/>
      <w:lvlJc w:val="right"/>
      <w:pPr>
        <w:ind w:left="4320" w:hanging="180"/>
      </w:pPr>
    </w:lvl>
    <w:lvl w:ilvl="6" w:tplc="18608F90">
      <w:start w:val="1"/>
      <w:numFmt w:val="decimal"/>
      <w:lvlText w:val="%7."/>
      <w:lvlJc w:val="left"/>
      <w:pPr>
        <w:ind w:left="5040" w:hanging="360"/>
      </w:pPr>
    </w:lvl>
    <w:lvl w:ilvl="7" w:tplc="08669EF8">
      <w:start w:val="1"/>
      <w:numFmt w:val="lowerLetter"/>
      <w:lvlText w:val="%8."/>
      <w:lvlJc w:val="left"/>
      <w:pPr>
        <w:ind w:left="5760" w:hanging="360"/>
      </w:pPr>
    </w:lvl>
    <w:lvl w:ilvl="8" w:tplc="F676B7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9C4A5D"/>
    <w:rsid w:val="00120A38"/>
    <w:rsid w:val="00A1A726"/>
    <w:rsid w:val="00B3088A"/>
    <w:rsid w:val="023D7787"/>
    <w:rsid w:val="027D41EA"/>
    <w:rsid w:val="031B37A2"/>
    <w:rsid w:val="0339F053"/>
    <w:rsid w:val="037FC8C8"/>
    <w:rsid w:val="03D947E8"/>
    <w:rsid w:val="06181C57"/>
    <w:rsid w:val="07282F57"/>
    <w:rsid w:val="078B7642"/>
    <w:rsid w:val="07935DB3"/>
    <w:rsid w:val="0A68ACCD"/>
    <w:rsid w:val="0AA28AE8"/>
    <w:rsid w:val="0ACF8897"/>
    <w:rsid w:val="0B30D3D5"/>
    <w:rsid w:val="0B82D5EA"/>
    <w:rsid w:val="0BCFD6CE"/>
    <w:rsid w:val="0C047D2E"/>
    <w:rsid w:val="0C782378"/>
    <w:rsid w:val="0D94C9D2"/>
    <w:rsid w:val="0DF9BE0D"/>
    <w:rsid w:val="105259AE"/>
    <w:rsid w:val="122AD767"/>
    <w:rsid w:val="16423CFE"/>
    <w:rsid w:val="17C8BCBA"/>
    <w:rsid w:val="19AEE7B4"/>
    <w:rsid w:val="1A29E7A3"/>
    <w:rsid w:val="1B069366"/>
    <w:rsid w:val="1B454412"/>
    <w:rsid w:val="1D1C797D"/>
    <w:rsid w:val="1D2932D0"/>
    <w:rsid w:val="1E4509DF"/>
    <w:rsid w:val="1F2CC490"/>
    <w:rsid w:val="20B6FC04"/>
    <w:rsid w:val="2252CC65"/>
    <w:rsid w:val="22B5E104"/>
    <w:rsid w:val="22FD5DEA"/>
    <w:rsid w:val="2376FF16"/>
    <w:rsid w:val="23EE9CC6"/>
    <w:rsid w:val="2536EEAB"/>
    <w:rsid w:val="2658C654"/>
    <w:rsid w:val="26920CC1"/>
    <w:rsid w:val="26BD2B55"/>
    <w:rsid w:val="27263D88"/>
    <w:rsid w:val="27B1EC2F"/>
    <w:rsid w:val="284467CA"/>
    <w:rsid w:val="288562F1"/>
    <w:rsid w:val="2958C1F4"/>
    <w:rsid w:val="29D9305F"/>
    <w:rsid w:val="2A6FF652"/>
    <w:rsid w:val="2AC6ACA8"/>
    <w:rsid w:val="2C946459"/>
    <w:rsid w:val="2CA99A7D"/>
    <w:rsid w:val="2DFA0244"/>
    <w:rsid w:val="2ED1449F"/>
    <w:rsid w:val="2EFA2EB2"/>
    <w:rsid w:val="2F1C24C8"/>
    <w:rsid w:val="2F4A77CA"/>
    <w:rsid w:val="2F943624"/>
    <w:rsid w:val="31654F18"/>
    <w:rsid w:val="31ABC9DF"/>
    <w:rsid w:val="32BAB3DC"/>
    <w:rsid w:val="338EE4C7"/>
    <w:rsid w:val="355E9985"/>
    <w:rsid w:val="3945D3AE"/>
    <w:rsid w:val="3ABECD67"/>
    <w:rsid w:val="3AF13EBA"/>
    <w:rsid w:val="3AFB1A1F"/>
    <w:rsid w:val="3B6737C2"/>
    <w:rsid w:val="3B9028F9"/>
    <w:rsid w:val="3E43BA0B"/>
    <w:rsid w:val="4055446B"/>
    <w:rsid w:val="41AA9144"/>
    <w:rsid w:val="43AAF026"/>
    <w:rsid w:val="46FA1DAF"/>
    <w:rsid w:val="47B22568"/>
    <w:rsid w:val="47EF30C3"/>
    <w:rsid w:val="4916B979"/>
    <w:rsid w:val="4A70E046"/>
    <w:rsid w:val="4D307901"/>
    <w:rsid w:val="4D9C4A5D"/>
    <w:rsid w:val="4ECA8C4E"/>
    <w:rsid w:val="4FA807E2"/>
    <w:rsid w:val="511C2CB1"/>
    <w:rsid w:val="513FC312"/>
    <w:rsid w:val="515D15F0"/>
    <w:rsid w:val="51B92A5F"/>
    <w:rsid w:val="5255CE01"/>
    <w:rsid w:val="5377BFDF"/>
    <w:rsid w:val="5499FE6D"/>
    <w:rsid w:val="557C5E9E"/>
    <w:rsid w:val="55AE6092"/>
    <w:rsid w:val="560BDBCE"/>
    <w:rsid w:val="562CB103"/>
    <w:rsid w:val="563ECA6B"/>
    <w:rsid w:val="56D40F73"/>
    <w:rsid w:val="58C95948"/>
    <w:rsid w:val="5A4FCFC1"/>
    <w:rsid w:val="5A530A59"/>
    <w:rsid w:val="5C14C529"/>
    <w:rsid w:val="5D73F9C8"/>
    <w:rsid w:val="5E10A2B8"/>
    <w:rsid w:val="5E4E71D3"/>
    <w:rsid w:val="5F0230E5"/>
    <w:rsid w:val="5FD99C3A"/>
    <w:rsid w:val="61B766C4"/>
    <w:rsid w:val="62A4AA0F"/>
    <w:rsid w:val="63E461CA"/>
    <w:rsid w:val="64B9A5B1"/>
    <w:rsid w:val="64FCB5ED"/>
    <w:rsid w:val="65E8720C"/>
    <w:rsid w:val="66982F19"/>
    <w:rsid w:val="6815A675"/>
    <w:rsid w:val="69B8B3A0"/>
    <w:rsid w:val="6B408E21"/>
    <w:rsid w:val="6E53BDF3"/>
    <w:rsid w:val="713B5625"/>
    <w:rsid w:val="71DCA0FD"/>
    <w:rsid w:val="730DA3B6"/>
    <w:rsid w:val="7353713D"/>
    <w:rsid w:val="747EA209"/>
    <w:rsid w:val="7544C8D2"/>
    <w:rsid w:val="761A726A"/>
    <w:rsid w:val="76518A04"/>
    <w:rsid w:val="7805E8CC"/>
    <w:rsid w:val="7A162C4E"/>
    <w:rsid w:val="7B3D898E"/>
    <w:rsid w:val="7C4C5988"/>
    <w:rsid w:val="7CE823BD"/>
    <w:rsid w:val="7DEF3A1E"/>
    <w:rsid w:val="7E7E6229"/>
    <w:rsid w:val="7F05D6C4"/>
    <w:rsid w:val="7F2E40BF"/>
    <w:rsid w:val="7FDFF561"/>
    <w:rsid w:val="7FEA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AC7EA"/>
  <w15:chartTrackingRefBased/>
  <w15:docId w15:val="{25534FB2-0708-45E3-B1C9-5B7A7621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4658139648e54386" Type="http://schemas.microsoft.com/office/2020/10/relationships/intelligence" Target="intelligence2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CANIVEZO SOARES</dc:creator>
  <cp:keywords/>
  <dc:description/>
  <cp:lastModifiedBy>Aluno Fatec Itapira</cp:lastModifiedBy>
  <cp:revision>2</cp:revision>
  <dcterms:created xsi:type="dcterms:W3CDTF">2024-05-11T14:21:00Z</dcterms:created>
  <dcterms:modified xsi:type="dcterms:W3CDTF">2024-05-25T14:18:00Z</dcterms:modified>
</cp:coreProperties>
</file>