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ooter"/>
        <w:jc w:val="center"/>
        <w:rPr>
          <w:color w:val="999999"/>
          <w:sz w:val="18"/>
          <w:szCs w:val="18"/>
        </w:rPr>
      </w:pPr>
      <w:r>
        <w:rPr>
          <w:color w:val="999999"/>
          <w:sz w:val="18"/>
          <w:szCs w:val="18"/>
        </w:rPr>
      </w:r>
    </w:p>
    <w:tbl>
      <w:tblPr>
        <w:tblW w:w="973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83"/>
        <w:gridCol w:w="7849"/>
      </w:tblGrid>
      <w:tr>
        <w:trPr>
          <w:trHeight w:val="479" w:hRule="atLeast"/>
        </w:trPr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Curso: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>
        <w:trPr>
          <w:trHeight w:val="406" w:hRule="atLeast"/>
        </w:trPr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Período/Turma: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Grupo: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>
      <w:pPr>
        <w:pStyle w:val="Footer"/>
        <w:jc w:val="center"/>
        <w:rPr>
          <w:color w:val="999999"/>
          <w:sz w:val="18"/>
          <w:szCs w:val="18"/>
        </w:rPr>
      </w:pPr>
      <w:r>
        <w:rPr>
          <w:color w:val="999999"/>
          <w:sz w:val="18"/>
          <w:szCs w:val="18"/>
        </w:rPr>
      </w:r>
    </w:p>
    <w:p>
      <w:pPr>
        <w:pStyle w:val="Footer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Integrantes do grupo:</w:t>
      </w:r>
    </w:p>
    <w:tbl>
      <w:tblPr>
        <w:tblW w:w="96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3403"/>
        <w:gridCol w:w="4279"/>
      </w:tblGrid>
      <w:tr>
        <w:trPr>
          <w:trHeight w:val="255" w:hRule="atLeast"/>
        </w:trPr>
        <w:tc>
          <w:tcPr>
            <w:tcW w:w="197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Footer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RA</w:t>
            </w:r>
          </w:p>
        </w:tc>
        <w:tc>
          <w:tcPr>
            <w:tcW w:w="340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Footer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Nome completo</w:t>
            </w:r>
          </w:p>
        </w:tc>
        <w:tc>
          <w:tcPr>
            <w:tcW w:w="427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Footer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e-mail</w:t>
            </w:r>
          </w:p>
        </w:tc>
      </w:tr>
      <w:tr>
        <w:trPr>
          <w:trHeight w:val="255" w:hRule="atLeast"/>
        </w:trPr>
        <w:tc>
          <w:tcPr>
            <w:tcW w:w="1979" w:type="dxa"/>
            <w:tcBorders>
              <w:top w:val="single" w:sz="4" w:space="0" w:color="000000"/>
            </w:tcBorders>
            <w:vAlign w:val="center"/>
          </w:tcPr>
          <w:p>
            <w:pPr>
              <w:pStyle w:val="Footer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1111392221006</w:t>
            </w:r>
          </w:p>
        </w:tc>
        <w:tc>
          <w:tcPr>
            <w:tcW w:w="3403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Footer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Daniel Viegas Cardamoni</w:t>
            </w:r>
          </w:p>
        </w:tc>
        <w:tc>
          <w:tcPr>
            <w:tcW w:w="4279" w:type="dxa"/>
            <w:tcBorders>
              <w:top w:val="single" w:sz="4" w:space="0" w:color="000000"/>
            </w:tcBorders>
          </w:tcPr>
          <w:p>
            <w:pPr>
              <w:pStyle w:val="Footer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255" w:hRule="atLeast"/>
        </w:trPr>
        <w:tc>
          <w:tcPr>
            <w:tcW w:w="1979" w:type="dxa"/>
            <w:tcBorders/>
            <w:vAlign w:val="center"/>
          </w:tcPr>
          <w:p>
            <w:pPr>
              <w:pStyle w:val="Footer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1111392221043</w:t>
            </w:r>
          </w:p>
        </w:tc>
        <w:tc>
          <w:tcPr>
            <w:tcW w:w="3403" w:type="dxa"/>
            <w:tcBorders/>
            <w:shd w:color="auto" w:fill="auto" w:val="clear"/>
          </w:tcPr>
          <w:p>
            <w:pPr>
              <w:pStyle w:val="Footer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Eloah Baracho dos Santos</w:t>
            </w:r>
          </w:p>
        </w:tc>
        <w:tc>
          <w:tcPr>
            <w:tcW w:w="4279" w:type="dxa"/>
            <w:tcBorders/>
          </w:tcPr>
          <w:p>
            <w:pPr>
              <w:pStyle w:val="Footer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255" w:hRule="atLeast"/>
        </w:trPr>
        <w:tc>
          <w:tcPr>
            <w:tcW w:w="1979" w:type="dxa"/>
            <w:tcBorders>
              <w:bottom w:val="single" w:sz="4" w:space="0" w:color="000000"/>
            </w:tcBorders>
            <w:vAlign w:val="center"/>
          </w:tcPr>
          <w:p>
            <w:pPr>
              <w:pStyle w:val="Footer"/>
              <w:jc w:val="center"/>
              <w:rPr/>
            </w:pPr>
            <w:r>
              <w:rPr/>
              <w:t>1111392221007</w:t>
            </w:r>
          </w:p>
          <w:p>
            <w:pPr>
              <w:pStyle w:val="Footer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1111392221015</w:t>
            </w:r>
          </w:p>
        </w:tc>
        <w:tc>
          <w:tcPr>
            <w:tcW w:w="3403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Footer"/>
              <w:jc w:val="both"/>
              <w:rPr/>
            </w:pPr>
            <w:r>
              <w:rPr/>
              <w:t>Felipe Selva Rocha Alves</w:t>
            </w:r>
          </w:p>
          <w:p>
            <w:pPr>
              <w:pStyle w:val="Footer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Leonardo da Silva Lima</w:t>
            </w:r>
          </w:p>
        </w:tc>
        <w:tc>
          <w:tcPr>
            <w:tcW w:w="4279" w:type="dxa"/>
            <w:tcBorders>
              <w:bottom w:val="single" w:sz="4" w:space="0" w:color="000000"/>
            </w:tcBorders>
          </w:tcPr>
          <w:p>
            <w:pPr>
              <w:pStyle w:val="Footer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Footer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Footer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Footer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tbl>
      <w:tblPr>
        <w:tblW w:w="1017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174"/>
      </w:tblGrid>
      <w:tr>
        <w:trPr/>
        <w:tc>
          <w:tcPr>
            <w:tcW w:w="10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Footer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Título do Projeto e/ou logotipo</w:t>
            </w:r>
          </w:p>
          <w:p>
            <w:pPr>
              <w:pStyle w:val="Footer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Footer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Footer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Objetivo do Projeto</w:t>
      </w:r>
    </w:p>
    <w:tbl>
      <w:tblPr>
        <w:tblW w:w="1017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174"/>
      </w:tblGrid>
      <w:tr>
        <w:trPr/>
        <w:tc>
          <w:tcPr>
            <w:tcW w:w="10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pt-BR"/>
              </w:rPr>
              <w:t>Descrição da finalidade do projeto, alinhada a especificação. Lembrando que o mesmo tem que ser realista, consistente e claro.</w:t>
            </w:r>
          </w:p>
        </w:tc>
      </w:tr>
    </w:tbl>
    <w:p>
      <w:pPr>
        <w:pStyle w:val="Footer"/>
        <w:jc w:val="both"/>
        <w:rPr/>
      </w:pPr>
      <w:r>
        <w:rPr/>
      </w:r>
    </w:p>
    <w:p>
      <w:pPr>
        <w:pStyle w:val="Footer"/>
        <w:jc w:val="both"/>
        <w:rPr/>
      </w:pPr>
      <w:r>
        <w:rPr/>
        <w:t>O sistema de reservas de restaurantes possui a finalidade de proporcionar aos clientes de um restaurante maior conforto e organização no momento de suas refeições. Um sistema capaz de reduzir filas, tempo de espera e problemas com quantidades de assentos se faz necessário, uma vez que o antro gastronômico no Brasil tem crescido e se expandido.</w:t>
      </w:r>
    </w:p>
    <w:p>
      <w:pPr>
        <w:pStyle w:val="Footer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Footer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Descrição do Projeto</w:t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173"/>
      </w:tblGrid>
      <w:tr>
        <w:trPr/>
        <w:tc>
          <w:tcPr>
            <w:tcW w:w="10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pt-BR"/>
              </w:rPr>
              <w:t>Detalhes do projeto (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  <w:t xml:space="preserve">storytelling)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pt-BR"/>
              </w:rPr>
              <w:t>e da especificação dos requisitos de informação e regras de negócio do domínio do problema (Requisitos Func. e Não Func.)</w:t>
            </w:r>
          </w:p>
        </w:tc>
      </w:tr>
    </w:tbl>
    <w:p>
      <w:pPr>
        <w:pStyle w:val="Normal"/>
        <w:rPr/>
      </w:pPr>
      <w:r>
        <w:rPr/>
        <w:t>A necessidade de solucionar o problema da ausência de organização nos restaurantes de grandes metrópoles é urgente, tendo e vista que fatores negativos na experiência e no atendimento desses estabelecimentos definem sua sobrevida e, consequentemente, o seu sucesso.</w:t>
      </w:r>
    </w:p>
    <w:tbl>
      <w:tblPr>
        <w:tblStyle w:val="TableGrid"/>
        <w:tblW w:w="1017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5"/>
        <w:gridCol w:w="7768"/>
      </w:tblGrid>
      <w:tr>
        <w:trPr/>
        <w:tc>
          <w:tcPr>
            <w:tcW w:w="240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975" w:leader="none"/>
              </w:tabs>
              <w:spacing w:before="0" w:after="200"/>
              <w:jc w:val="left"/>
              <w:rPr>
                <w:rFonts w:ascii="Calibri" w:hAnsi="Calibri" w:eastAsia="Calibri" w:cs="Times New Roman"/>
                <w:kern w:val="0"/>
                <w:lang w:val="pt-BR" w:bidi="ar-SA"/>
              </w:rPr>
            </w:pPr>
            <w:r>
              <w:rPr>
                <w:rFonts w:eastAsia="Calibri" w:cs="Times New Roman"/>
                <w:kern w:val="0"/>
                <w:lang w:val="pt-BR" w:bidi="ar-SA"/>
              </w:rPr>
              <w:t>O problema de</w:t>
            </w:r>
          </w:p>
        </w:tc>
        <w:tc>
          <w:tcPr>
            <w:tcW w:w="7768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eastAsia="Calibri" w:cs="Times New Roman"/>
                <w:kern w:val="0"/>
                <w:lang w:val="pt-BR" w:bidi="ar-SA"/>
              </w:rPr>
            </w:pPr>
            <w:r>
              <w:rPr>
                <w:rFonts w:eastAsia="Calibri" w:cs="Times New Roman"/>
                <w:kern w:val="0"/>
                <w:lang w:val="pt-BR" w:bidi="ar-SA"/>
              </w:rPr>
              <w:t>Ausência de organização e disponibilidade (superlotação).</w:t>
            </w:r>
          </w:p>
        </w:tc>
      </w:tr>
      <w:tr>
        <w:trPr/>
        <w:tc>
          <w:tcPr>
            <w:tcW w:w="240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20" w:leader="none"/>
              </w:tabs>
              <w:spacing w:before="0" w:after="200"/>
              <w:jc w:val="left"/>
              <w:rPr>
                <w:rFonts w:ascii="Calibri" w:hAnsi="Calibri" w:eastAsia="Calibri" w:cs="Times New Roman"/>
                <w:kern w:val="0"/>
                <w:lang w:val="pt-BR" w:bidi="ar-SA"/>
              </w:rPr>
            </w:pPr>
            <w:r>
              <w:rPr>
                <w:rFonts w:eastAsia="Calibri" w:cs="Times New Roman"/>
                <w:kern w:val="0"/>
                <w:lang w:val="pt-BR" w:bidi="ar-SA"/>
              </w:rPr>
              <w:t>afeta</w:t>
            </w:r>
          </w:p>
        </w:tc>
        <w:tc>
          <w:tcPr>
            <w:tcW w:w="7768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eastAsia="Calibri" w:cs="Times New Roman"/>
                <w:kern w:val="0"/>
                <w:lang w:val="pt-BR" w:bidi="ar-SA"/>
              </w:rPr>
            </w:pPr>
            <w:r>
              <w:rPr>
                <w:rFonts w:eastAsia="Calibri" w:cs="Times New Roman"/>
                <w:kern w:val="0"/>
                <w:lang w:val="pt-BR" w:bidi="ar-SA"/>
              </w:rPr>
              <w:t>Clientes.</w:t>
            </w:r>
          </w:p>
        </w:tc>
      </w:tr>
      <w:tr>
        <w:trPr/>
        <w:tc>
          <w:tcPr>
            <w:tcW w:w="2405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eastAsia="Calibri" w:cs="Times New Roman"/>
                <w:kern w:val="0"/>
                <w:lang w:val="pt-BR" w:bidi="ar-SA"/>
              </w:rPr>
            </w:pPr>
            <w:r>
              <w:rPr>
                <w:rFonts w:eastAsia="Calibri" w:cs="Times New Roman"/>
                <w:kern w:val="0"/>
                <w:lang w:val="pt-BR" w:bidi="ar-SA"/>
              </w:rPr>
              <w:t>cujo impacto é</w:t>
            </w:r>
          </w:p>
        </w:tc>
        <w:tc>
          <w:tcPr>
            <w:tcW w:w="7768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eastAsia="Calibri" w:cs="Times New Roman"/>
                <w:kern w:val="0"/>
                <w:lang w:val="pt-BR" w:bidi="ar-SA"/>
              </w:rPr>
            </w:pPr>
            <w:r>
              <w:rPr>
                <w:rFonts w:eastAsia="Calibri" w:cs="Times New Roman"/>
                <w:kern w:val="0"/>
                <w:lang w:val="pt-BR" w:bidi="ar-SA"/>
              </w:rPr>
              <w:t>A péssima experiência e atendimento.</w:t>
            </w:r>
          </w:p>
        </w:tc>
      </w:tr>
      <w:tr>
        <w:trPr>
          <w:trHeight w:val="698" w:hRule="atLeast"/>
        </w:trPr>
        <w:tc>
          <w:tcPr>
            <w:tcW w:w="2405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eastAsia="Calibri" w:cs="Times New Roman"/>
                <w:kern w:val="0"/>
                <w:lang w:val="pt-BR" w:bidi="ar-SA"/>
              </w:rPr>
            </w:pPr>
            <w:r>
              <w:rPr>
                <w:rFonts w:eastAsia="Calibri" w:cs="Times New Roman"/>
                <w:kern w:val="0"/>
                <w:lang w:val="pt-BR" w:bidi="ar-SA"/>
              </w:rPr>
              <w:t>uma boa solução seria</w:t>
            </w:r>
          </w:p>
        </w:tc>
        <w:tc>
          <w:tcPr>
            <w:tcW w:w="7768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eastAsia="Calibri" w:cs="Times New Roman"/>
                <w:kern w:val="0"/>
                <w:lang w:val="pt-BR" w:bidi="ar-SA"/>
              </w:rPr>
            </w:pPr>
            <w:r>
              <w:rPr>
                <w:rFonts w:eastAsia="Calibri" w:cs="Times New Roman"/>
                <w:kern w:val="0"/>
                <w:lang w:val="pt-BR" w:bidi="ar-SA"/>
              </w:rPr>
              <w:t>Sistema de reservas capaz de organizar clientes por horários, número de assentos e número de mesas.</w:t>
            </w:r>
          </w:p>
        </w:tc>
      </w:tr>
    </w:tbl>
    <w:p>
      <w:pPr>
        <w:pStyle w:val="Normal"/>
        <w:spacing w:lineRule="auto" w:line="254" w:before="0" w:after="0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54" w:before="0" w:after="0"/>
        <w:jc w:val="center"/>
        <w:rPr>
          <w:sz w:val="20"/>
          <w:lang w:eastAsia="en-GB"/>
        </w:rPr>
      </w:pPr>
      <w:r>
        <w:rPr>
          <w:b/>
        </w:rPr>
        <w:t xml:space="preserve">Requisitos Funcionais  </w:t>
      </w:r>
    </w:p>
    <w:tbl>
      <w:tblPr>
        <w:tblStyle w:val="TableGrid0"/>
        <w:tblW w:w="9846" w:type="dxa"/>
        <w:jc w:val="left"/>
        <w:tblInd w:w="-8" w:type="dxa"/>
        <w:tblLayout w:type="fixed"/>
        <w:tblCellMar>
          <w:top w:w="14" w:type="dxa"/>
          <w:left w:w="7" w:type="dxa"/>
          <w:bottom w:w="0" w:type="dxa"/>
          <w:right w:w="15" w:type="dxa"/>
        </w:tblCellMar>
        <w:tblLook w:firstRow="1" w:noVBand="1" w:lastRow="0" w:firstColumn="1" w:lastColumn="0" w:noHBand="0" w:val="04a0"/>
      </w:tblPr>
      <w:tblGrid>
        <w:gridCol w:w="1098"/>
        <w:gridCol w:w="1112"/>
        <w:gridCol w:w="5456"/>
        <w:gridCol w:w="2179"/>
      </w:tblGrid>
      <w:tr>
        <w:trPr>
          <w:trHeight w:val="761" w:hRule="atLeast"/>
        </w:trPr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54" w:before="0" w:after="0"/>
              <w:ind w:left="113"/>
              <w:jc w:val="left"/>
              <w:rPr>
                <w:sz w:val="20"/>
                <w:lang w:val="pt-BR"/>
              </w:rPr>
            </w:pPr>
            <w:r>
              <w:rPr>
                <w:rFonts w:eastAsia="" w:cs=""/>
                <w:b/>
                <w:kern w:val="2"/>
                <w:sz w:val="20"/>
                <w:lang w:val="pt-BR" w:bidi="ar-SA"/>
              </w:rPr>
              <w:t xml:space="preserve">ID do </w:t>
            </w:r>
            <w:r>
              <w:rPr>
                <w:rFonts w:eastAsia="" w:cs=""/>
                <w:kern w:val="2"/>
                <w:sz w:val="20"/>
                <w:lang w:val="pt-B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4" w:before="0" w:after="0"/>
              <w:ind w:left="113"/>
              <w:jc w:val="left"/>
              <w:rPr>
                <w:sz w:val="20"/>
                <w:lang w:val="pt-BR"/>
              </w:rPr>
            </w:pPr>
            <w:r>
              <w:rPr>
                <w:rFonts w:eastAsia="" w:cs=""/>
                <w:b/>
                <w:kern w:val="2"/>
                <w:sz w:val="20"/>
                <w:lang w:val="pt-BR" w:bidi="ar-SA"/>
              </w:rPr>
              <w:t xml:space="preserve">Requisito 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54" w:before="0" w:after="32"/>
              <w:ind w:left="10"/>
              <w:jc w:val="center"/>
              <w:rPr>
                <w:sz w:val="20"/>
                <w:lang w:val="pt-BR"/>
              </w:rPr>
            </w:pPr>
            <w:r>
              <w:rPr>
                <w:rFonts w:eastAsia="" w:cs=""/>
                <w:b/>
                <w:kern w:val="2"/>
                <w:sz w:val="20"/>
                <w:lang w:val="pt-BR" w:bidi="ar-SA"/>
              </w:rPr>
              <w:t xml:space="preserve">Nível de </w:t>
            </w:r>
            <w:r>
              <w:rPr>
                <w:rFonts w:eastAsia="" w:cs=""/>
                <w:kern w:val="2"/>
                <w:sz w:val="20"/>
                <w:lang w:val="pt-B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4" w:before="0" w:after="0"/>
              <w:ind w:hanging="187" w:left="168"/>
              <w:jc w:val="left"/>
              <w:rPr>
                <w:sz w:val="20"/>
                <w:lang w:val="pt-BR"/>
              </w:rPr>
            </w:pPr>
            <w:r>
              <w:rPr>
                <w:rFonts w:eastAsia="" w:cs=""/>
                <w:kern w:val="2"/>
                <w:sz w:val="20"/>
                <w:lang w:val="pt-BR" w:bidi="ar-SA"/>
              </w:rPr>
              <w:t xml:space="preserve"> </w:t>
            </w:r>
            <w:r>
              <w:rPr>
                <w:rFonts w:eastAsia="" w:cs=""/>
                <w:b/>
                <w:kern w:val="2"/>
                <w:sz w:val="20"/>
                <w:lang w:val="pt-BR" w:bidi="ar-SA"/>
              </w:rPr>
              <w:t xml:space="preserve">Prioridade </w:t>
            </w:r>
            <w:r>
              <w:rPr>
                <w:rFonts w:eastAsia="" w:cs=""/>
                <w:kern w:val="2"/>
                <w:sz w:val="20"/>
                <w:lang w:val="pt-BR" w:bidi="ar-SA"/>
              </w:rPr>
              <w:t>(</w:t>
            </w:r>
            <w:r>
              <w:rPr>
                <w:rFonts w:eastAsia="" w:cs=""/>
                <w:b/>
                <w:kern w:val="2"/>
                <w:sz w:val="20"/>
                <w:lang w:val="pt-BR" w:bidi="ar-SA"/>
              </w:rPr>
              <w:t xml:space="preserve">A / M / B) </w:t>
            </w:r>
            <w:r>
              <w:rPr>
                <w:rFonts w:eastAsia="" w:cs=""/>
                <w:kern w:val="2"/>
                <w:sz w:val="20"/>
                <w:lang w:val="pt-BR" w:bidi="ar-SA"/>
              </w:rPr>
              <w:t xml:space="preserve"> </w:t>
            </w:r>
          </w:p>
        </w:tc>
        <w:tc>
          <w:tcPr>
            <w:tcW w:w="5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54" w:before="0" w:after="34"/>
              <w:jc w:val="center"/>
              <w:rPr>
                <w:sz w:val="20"/>
                <w:lang w:val="pt-BR"/>
              </w:rPr>
            </w:pPr>
            <w:r>
              <w:rPr>
                <w:rFonts w:eastAsia="" w:cs=""/>
                <w:b/>
                <w:kern w:val="2"/>
                <w:sz w:val="20"/>
                <w:lang w:val="pt-B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4" w:before="0" w:after="0"/>
              <w:ind w:left="58"/>
              <w:jc w:val="center"/>
              <w:rPr>
                <w:sz w:val="20"/>
                <w:lang w:val="pt-BR"/>
              </w:rPr>
            </w:pPr>
            <w:r>
              <w:rPr>
                <w:rFonts w:eastAsia="" w:cs=""/>
                <w:b/>
                <w:kern w:val="2"/>
                <w:sz w:val="20"/>
                <w:lang w:val="pt-BR" w:bidi="ar-SA"/>
              </w:rPr>
              <w:t>Descrição do Requisito</w:t>
            </w:r>
            <w:r>
              <w:rPr>
                <w:rFonts w:eastAsia="" w:cs=""/>
                <w:kern w:val="2"/>
                <w:sz w:val="20"/>
                <w:lang w:val="pt-BR" w:bidi="ar-SA"/>
              </w:rPr>
              <w:t xml:space="preserve"> </w:t>
            </w: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54" w:before="0" w:after="0"/>
              <w:ind w:left="121"/>
              <w:jc w:val="center"/>
              <w:rPr>
                <w:sz w:val="20"/>
                <w:lang w:val="pt-BR"/>
              </w:rPr>
            </w:pPr>
            <w:r>
              <w:rPr>
                <w:rFonts w:eastAsia="" w:cs=""/>
                <w:b/>
                <w:kern w:val="2"/>
                <w:sz w:val="20"/>
                <w:lang w:val="pt-B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4" w:before="0" w:after="0"/>
              <w:ind w:left="46"/>
              <w:jc w:val="center"/>
              <w:rPr>
                <w:sz w:val="20"/>
                <w:lang w:val="pt-BR"/>
              </w:rPr>
            </w:pPr>
            <w:r>
              <w:rPr>
                <w:rFonts w:eastAsia="" w:cs=""/>
                <w:b/>
                <w:kern w:val="2"/>
                <w:sz w:val="20"/>
                <w:lang w:val="pt-BR" w:bidi="ar-SA"/>
              </w:rPr>
              <w:t xml:space="preserve">Categoria do Requisito </w:t>
            </w:r>
            <w:r>
              <w:rPr>
                <w:rFonts w:eastAsia="" w:cs=""/>
                <w:kern w:val="2"/>
                <w:sz w:val="20"/>
                <w:lang w:val="pt-BR" w:bidi="ar-SA"/>
              </w:rPr>
              <w:t xml:space="preserve"> </w:t>
            </w:r>
          </w:p>
        </w:tc>
      </w:tr>
      <w:tr>
        <w:trPr>
          <w:trHeight w:val="511" w:hRule="atLeast"/>
        </w:trPr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54" w:before="0" w:after="0"/>
              <w:ind w:left="113"/>
              <w:jc w:val="left"/>
              <w:rPr>
                <w:sz w:val="20"/>
                <w:lang w:val="pt-BR"/>
              </w:rPr>
            </w:pPr>
            <w:r>
              <w:rPr>
                <w:rFonts w:eastAsia="" w:cs=""/>
                <w:kern w:val="2"/>
                <w:sz w:val="20"/>
                <w:lang w:val="pt-BR" w:bidi="ar-SA"/>
              </w:rPr>
              <w:t xml:space="preserve">RF01  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54" w:before="0" w:after="0"/>
              <w:ind w:left="59"/>
              <w:jc w:val="center"/>
              <w:rPr>
                <w:sz w:val="20"/>
                <w:lang w:val="pt-BR"/>
              </w:rPr>
            </w:pPr>
            <w:r>
              <w:rPr>
                <w:rFonts w:eastAsia="" w:cs=""/>
                <w:i/>
                <w:kern w:val="2"/>
                <w:sz w:val="20"/>
                <w:lang w:val="pt-BR" w:bidi="ar-SA"/>
              </w:rPr>
              <w:t xml:space="preserve">A </w:t>
            </w:r>
          </w:p>
        </w:tc>
        <w:tc>
          <w:tcPr>
            <w:tcW w:w="5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54" w:before="0" w:after="20"/>
              <w:ind w:left="59"/>
              <w:jc w:val="center"/>
              <w:rPr>
                <w:sz w:val="20"/>
                <w:lang w:val="pt-BR"/>
              </w:rPr>
            </w:pPr>
            <w:r>
              <w:rPr>
                <w:rFonts w:eastAsia="" w:cs=""/>
                <w:i/>
                <w:kern w:val="2"/>
                <w:sz w:val="20"/>
                <w:lang w:val="pt-BR" w:bidi="ar-SA"/>
              </w:rPr>
              <w:t xml:space="preserve">Sistema deve cadastrar cliente. </w:t>
            </w:r>
          </w:p>
          <w:p>
            <w:pPr>
              <w:pStyle w:val="Normal"/>
              <w:widowControl/>
              <w:spacing w:lineRule="auto" w:line="254" w:before="0" w:after="0"/>
              <w:ind w:left="113"/>
              <w:jc w:val="left"/>
              <w:rPr>
                <w:sz w:val="20"/>
                <w:lang w:val="pt-BR"/>
              </w:rPr>
            </w:pPr>
            <w:r>
              <w:rPr>
                <w:rFonts w:eastAsia="" w:cs=""/>
                <w:kern w:val="2"/>
                <w:sz w:val="20"/>
                <w:lang w:val="pt-BR" w:bidi="ar-SA"/>
              </w:rPr>
              <w:t xml:space="preserve">  </w:t>
            </w: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54" w:before="0" w:after="0"/>
              <w:jc w:val="left"/>
              <w:rPr>
                <w:sz w:val="20"/>
                <w:lang w:val="pt-BR"/>
              </w:rPr>
            </w:pPr>
            <w:r>
              <w:rPr>
                <w:rFonts w:eastAsia="" w:cs=""/>
                <w:kern w:val="2"/>
                <w:sz w:val="20"/>
                <w:lang w:val="pt-BR" w:bidi="ar-SA"/>
              </w:rPr>
              <w:t xml:space="preserve"> </w:t>
            </w:r>
            <w:r>
              <w:rPr>
                <w:rFonts w:eastAsia="" w:cs=""/>
                <w:i/>
                <w:kern w:val="2"/>
                <w:sz w:val="20"/>
                <w:lang w:val="pt-BR" w:bidi="ar-SA"/>
              </w:rPr>
              <w:t xml:space="preserve">Autenticação </w:t>
            </w:r>
          </w:p>
        </w:tc>
      </w:tr>
      <w:tr>
        <w:trPr>
          <w:trHeight w:val="480" w:hRule="atLeast"/>
        </w:trPr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54" w:before="0" w:after="0"/>
              <w:ind w:left="113"/>
              <w:jc w:val="left"/>
              <w:rPr>
                <w:sz w:val="20"/>
                <w:lang w:val="pt-BR"/>
              </w:rPr>
            </w:pPr>
            <w:r>
              <w:rPr>
                <w:rFonts w:eastAsia="" w:cs=""/>
                <w:kern w:val="2"/>
                <w:sz w:val="20"/>
                <w:lang w:val="pt-BR" w:bidi="ar-SA"/>
              </w:rPr>
              <w:t xml:space="preserve">RF02  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54" w:before="0" w:after="0"/>
              <w:ind w:left="59"/>
              <w:jc w:val="center"/>
              <w:rPr>
                <w:sz w:val="20"/>
                <w:lang w:val="pt-BR"/>
              </w:rPr>
            </w:pPr>
            <w:r>
              <w:rPr>
                <w:rFonts w:eastAsia="" w:cs=""/>
                <w:i/>
                <w:kern w:val="2"/>
                <w:sz w:val="20"/>
                <w:lang w:val="pt-BR" w:bidi="ar-SA"/>
              </w:rPr>
              <w:t xml:space="preserve">A </w:t>
            </w:r>
          </w:p>
        </w:tc>
        <w:tc>
          <w:tcPr>
            <w:tcW w:w="5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54" w:before="0" w:after="0"/>
              <w:ind w:left="54"/>
              <w:jc w:val="center"/>
              <w:rPr>
                <w:sz w:val="20"/>
                <w:lang w:val="pt-BR"/>
              </w:rPr>
            </w:pPr>
            <w:r>
              <w:rPr>
                <w:rFonts w:eastAsia="" w:cs=""/>
                <w:i/>
                <w:kern w:val="2"/>
                <w:sz w:val="20"/>
                <w:lang w:val="pt-BR" w:bidi="ar-SA"/>
              </w:rPr>
              <w:t xml:space="preserve">Usuário deve ser identificado pelo login e senha. </w:t>
            </w: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54" w:before="0" w:after="0"/>
              <w:jc w:val="left"/>
              <w:rPr>
                <w:sz w:val="20"/>
                <w:lang w:val="pt-BR"/>
              </w:rPr>
            </w:pPr>
            <w:r>
              <w:rPr>
                <w:rFonts w:eastAsia="" w:cs=""/>
                <w:i/>
                <w:kern w:val="2"/>
                <w:sz w:val="20"/>
                <w:lang w:val="pt-BR" w:bidi="ar-SA"/>
              </w:rPr>
              <w:t xml:space="preserve"> </w:t>
            </w:r>
            <w:r>
              <w:rPr>
                <w:rFonts w:eastAsia="" w:cs=""/>
                <w:i/>
                <w:kern w:val="2"/>
                <w:sz w:val="20"/>
                <w:lang w:val="pt-BR" w:bidi="ar-SA"/>
              </w:rPr>
              <w:t xml:space="preserve">Autenticação </w:t>
            </w:r>
          </w:p>
        </w:tc>
      </w:tr>
      <w:tr>
        <w:trPr>
          <w:trHeight w:val="511" w:hRule="atLeast"/>
        </w:trPr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54" w:before="0" w:after="0"/>
              <w:ind w:left="113"/>
              <w:jc w:val="left"/>
              <w:rPr>
                <w:sz w:val="20"/>
                <w:lang w:val="pt-BR"/>
              </w:rPr>
            </w:pPr>
            <w:r>
              <w:rPr>
                <w:rFonts w:eastAsia="" w:cs=""/>
                <w:kern w:val="2"/>
                <w:sz w:val="20"/>
                <w:lang w:val="pt-BR" w:bidi="ar-SA"/>
              </w:rPr>
              <w:t xml:space="preserve">RF03  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54" w:before="0" w:after="0"/>
              <w:ind w:left="59"/>
              <w:jc w:val="center"/>
              <w:rPr>
                <w:sz w:val="20"/>
                <w:lang w:val="pt-BR"/>
              </w:rPr>
            </w:pPr>
            <w:r>
              <w:rPr>
                <w:rFonts w:eastAsia="" w:cs=""/>
                <w:i/>
                <w:kern w:val="2"/>
                <w:sz w:val="20"/>
                <w:lang w:val="pt-BR" w:bidi="ar-SA"/>
              </w:rPr>
              <w:t xml:space="preserve">A </w:t>
            </w:r>
          </w:p>
        </w:tc>
        <w:tc>
          <w:tcPr>
            <w:tcW w:w="5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54" w:before="0" w:after="0"/>
              <w:ind w:left="59"/>
              <w:jc w:val="center"/>
              <w:rPr>
                <w:sz w:val="20"/>
                <w:lang w:val="pt-BR"/>
              </w:rPr>
            </w:pPr>
            <w:r>
              <w:rPr>
                <w:rFonts w:eastAsia="" w:cs=""/>
                <w:i/>
                <w:kern w:val="2"/>
                <w:sz w:val="20"/>
                <w:lang w:val="pt-BR" w:bidi="ar-SA"/>
              </w:rPr>
              <w:t xml:space="preserve">Usuário deve ser capaz de realizar as reservas. </w:t>
            </w: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54" w:before="0" w:after="3"/>
              <w:jc w:val="left"/>
              <w:rPr>
                <w:sz w:val="20"/>
                <w:lang w:val="pt-BR"/>
              </w:rPr>
            </w:pPr>
            <w:r>
              <w:rPr>
                <w:rFonts w:eastAsia="" w:cs=""/>
                <w:kern w:val="2"/>
                <w:sz w:val="20"/>
                <w:lang w:val="pt-BR" w:bidi="ar-SA"/>
              </w:rPr>
              <w:t xml:space="preserve"> </w:t>
            </w:r>
            <w:r>
              <w:rPr>
                <w:rFonts w:eastAsia="" w:cs=""/>
                <w:i/>
                <w:kern w:val="2"/>
                <w:sz w:val="20"/>
                <w:lang w:val="pt-BR" w:bidi="ar-SA"/>
              </w:rPr>
              <w:t xml:space="preserve">Controle de usuário </w:t>
            </w:r>
          </w:p>
          <w:p>
            <w:pPr>
              <w:pStyle w:val="Normal"/>
              <w:widowControl/>
              <w:spacing w:lineRule="auto" w:line="254" w:before="0" w:after="0"/>
              <w:jc w:val="left"/>
              <w:rPr>
                <w:sz w:val="20"/>
                <w:lang w:val="pt-BR"/>
              </w:rPr>
            </w:pPr>
            <w:r>
              <w:rPr>
                <w:rFonts w:eastAsia="" w:cs=""/>
                <w:kern w:val="2"/>
                <w:sz w:val="20"/>
                <w:lang w:val="pt-BR" w:bidi="ar-SA"/>
              </w:rPr>
              <w:t xml:space="preserve"> </w:t>
            </w:r>
          </w:p>
        </w:tc>
      </w:tr>
      <w:tr>
        <w:trPr>
          <w:trHeight w:val="512" w:hRule="atLeast"/>
        </w:trPr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54" w:before="0" w:after="0"/>
              <w:ind w:left="113"/>
              <w:jc w:val="left"/>
              <w:rPr>
                <w:sz w:val="20"/>
                <w:lang w:val="pt-BR"/>
              </w:rPr>
            </w:pPr>
            <w:r>
              <w:rPr>
                <w:rFonts w:eastAsia="" w:cs=""/>
                <w:kern w:val="2"/>
                <w:sz w:val="20"/>
                <w:lang w:val="pt-BR" w:bidi="ar-SA"/>
              </w:rPr>
              <w:t xml:space="preserve">RF04 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54" w:before="0" w:after="0"/>
              <w:ind w:left="59"/>
              <w:jc w:val="center"/>
              <w:rPr>
                <w:sz w:val="20"/>
                <w:lang w:val="pt-BR"/>
              </w:rPr>
            </w:pPr>
            <w:r>
              <w:rPr>
                <w:rFonts w:eastAsia="" w:cs=""/>
                <w:i/>
                <w:kern w:val="2"/>
                <w:sz w:val="20"/>
                <w:lang w:val="pt-BR" w:bidi="ar-SA"/>
              </w:rPr>
              <w:t xml:space="preserve">A </w:t>
            </w:r>
          </w:p>
        </w:tc>
        <w:tc>
          <w:tcPr>
            <w:tcW w:w="5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54" w:before="0" w:after="0"/>
              <w:ind w:hanging="1541" w:left="1938"/>
              <w:jc w:val="left"/>
              <w:rPr>
                <w:sz w:val="20"/>
                <w:lang w:val="pt-BR"/>
              </w:rPr>
            </w:pPr>
            <w:r>
              <w:rPr>
                <w:rFonts w:eastAsia="" w:cs=""/>
                <w:i/>
                <w:kern w:val="2"/>
                <w:sz w:val="20"/>
                <w:lang w:val="pt-BR" w:bidi="ar-SA"/>
              </w:rPr>
              <w:t xml:space="preserve">Usuário deve ser capaz de gerenciar suas reservas (editar e excluir).  </w:t>
            </w: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54" w:before="0" w:after="0"/>
              <w:jc w:val="left"/>
              <w:rPr>
                <w:sz w:val="20"/>
                <w:lang w:val="pt-BR"/>
              </w:rPr>
            </w:pPr>
            <w:r>
              <w:rPr>
                <w:rFonts w:eastAsia="" w:cs=""/>
                <w:i/>
                <w:kern w:val="2"/>
                <w:sz w:val="20"/>
                <w:lang w:val="pt-BR" w:bidi="ar-SA"/>
              </w:rPr>
              <w:t xml:space="preserve">Controle de usuário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4" w:before="0" w:after="0"/>
        <w:ind w:right="29"/>
        <w:jc w:val="center"/>
        <w:rPr>
          <w:sz w:val="20"/>
          <w:lang w:eastAsia="en-GB"/>
        </w:rPr>
      </w:pPr>
      <w:r>
        <w:rPr>
          <w:b/>
        </w:rPr>
        <w:t xml:space="preserve">Regras de Negócio  </w:t>
      </w:r>
    </w:p>
    <w:tbl>
      <w:tblPr>
        <w:tblStyle w:val="TableGrid0"/>
        <w:tblW w:w="9846" w:type="dxa"/>
        <w:jc w:val="left"/>
        <w:tblInd w:w="-40" w:type="dxa"/>
        <w:tblLayout w:type="fixed"/>
        <w:tblCellMar>
          <w:top w:w="24" w:type="dxa"/>
          <w:left w:w="113" w:type="dxa"/>
          <w:bottom w:w="0" w:type="dxa"/>
          <w:right w:w="7" w:type="dxa"/>
        </w:tblCellMar>
        <w:tblLook w:firstRow="1" w:noVBand="1" w:lastRow="0" w:firstColumn="1" w:lastColumn="0" w:noHBand="0" w:val="04a0"/>
      </w:tblPr>
      <w:tblGrid>
        <w:gridCol w:w="739"/>
        <w:gridCol w:w="9106"/>
      </w:tblGrid>
      <w:tr>
        <w:trPr>
          <w:trHeight w:val="490" w:hRule="atLeast"/>
        </w:trPr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54" w:before="0" w:after="0"/>
              <w:jc w:val="left"/>
              <w:rPr>
                <w:sz w:val="20"/>
                <w:lang w:val="pt-BR"/>
              </w:rPr>
            </w:pPr>
            <w:r>
              <w:rPr>
                <w:rFonts w:eastAsia="" w:cs=""/>
                <w:kern w:val="2"/>
                <w:sz w:val="20"/>
                <w:lang w:val="pt-BR" w:bidi="ar-SA"/>
              </w:rPr>
              <w:t xml:space="preserve">RN01  </w:t>
            </w:r>
          </w:p>
        </w:tc>
        <w:tc>
          <w:tcPr>
            <w:tcW w:w="9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54" w:before="0" w:after="0"/>
              <w:ind w:left="17"/>
              <w:jc w:val="left"/>
              <w:rPr>
                <w:sz w:val="20"/>
                <w:lang w:val="pt-BR"/>
              </w:rPr>
            </w:pPr>
            <w:r>
              <w:rPr>
                <w:rFonts w:eastAsia="" w:cs=""/>
                <w:kern w:val="2"/>
                <w:sz w:val="20"/>
                <w:lang w:val="pt-BR" w:bidi="ar-SA"/>
              </w:rPr>
              <w:t xml:space="preserve"> </w:t>
            </w:r>
            <w:r>
              <w:rPr>
                <w:rFonts w:eastAsia="" w:cs=""/>
                <w:i/>
                <w:kern w:val="2"/>
                <w:sz w:val="20"/>
                <w:lang w:val="pt-BR" w:bidi="ar-SA"/>
              </w:rPr>
              <w:t>Mesas Especificas podem apresentar Status Disponível ou Indisponível.</w:t>
            </w:r>
            <w:r>
              <w:rPr>
                <w:rFonts w:eastAsia="" w:cs=""/>
                <w:kern w:val="2"/>
                <w:sz w:val="20"/>
                <w:lang w:val="pt-BR" w:bidi="ar-SA"/>
              </w:rPr>
              <w:t xml:space="preserve"> </w:t>
            </w:r>
          </w:p>
        </w:tc>
      </w:tr>
      <w:tr>
        <w:trPr>
          <w:trHeight w:val="523" w:hRule="atLeast"/>
        </w:trPr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54" w:before="0" w:after="0"/>
              <w:jc w:val="left"/>
              <w:rPr>
                <w:sz w:val="20"/>
                <w:lang w:val="pt-BR"/>
              </w:rPr>
            </w:pPr>
            <w:r>
              <w:rPr>
                <w:rFonts w:eastAsia="" w:cs=""/>
                <w:kern w:val="2"/>
                <w:sz w:val="20"/>
                <w:lang w:val="pt-BR" w:bidi="ar-SA"/>
              </w:rPr>
              <w:t xml:space="preserve">RN02  </w:t>
            </w:r>
          </w:p>
        </w:tc>
        <w:tc>
          <w:tcPr>
            <w:tcW w:w="9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54" w:before="0" w:after="200"/>
              <w:ind w:left="17"/>
              <w:jc w:val="left"/>
              <w:rPr>
                <w:sz w:val="20"/>
                <w:lang w:val="pt-BR"/>
              </w:rPr>
            </w:pPr>
            <w:r>
              <w:rPr>
                <w:rFonts w:eastAsia="" w:cs=""/>
                <w:kern w:val="2"/>
                <w:sz w:val="20"/>
                <w:lang w:val="pt-BR" w:bidi="ar-SA"/>
              </w:rPr>
              <w:t xml:space="preserve"> </w:t>
            </w:r>
            <w:r>
              <w:rPr>
                <w:rFonts w:eastAsia="" w:cs=""/>
                <w:i/>
                <w:kern w:val="2"/>
                <w:sz w:val="20"/>
                <w:lang w:val="pt-BR" w:bidi="ar-SA"/>
              </w:rPr>
              <w:t>Para reservar uma mesa, o mínimo de assentos precisará, necessariamente, ser 1.</w:t>
            </w:r>
            <w:r>
              <w:rPr>
                <w:rFonts w:eastAsia="" w:cs=""/>
                <w:kern w:val="2"/>
                <w:sz w:val="20"/>
                <w:lang w:val="pt-B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4" w:before="0" w:after="0"/>
              <w:ind w:left="17"/>
              <w:jc w:val="left"/>
              <w:rPr>
                <w:sz w:val="20"/>
                <w:lang w:val="pt-BR"/>
              </w:rPr>
            </w:pPr>
            <w:r>
              <w:rPr>
                <w:rFonts w:eastAsia="" w:cs=""/>
                <w:kern w:val="2"/>
                <w:sz w:val="20"/>
                <w:lang w:val="pt-BR" w:bidi="ar-SA"/>
              </w:rPr>
              <w:t xml:space="preserve">  </w:t>
            </w:r>
          </w:p>
        </w:tc>
      </w:tr>
      <w:tr>
        <w:trPr>
          <w:trHeight w:val="492" w:hRule="atLeast"/>
        </w:trPr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54" w:before="0" w:after="0"/>
              <w:jc w:val="left"/>
              <w:rPr>
                <w:sz w:val="20"/>
                <w:lang w:val="pt-BR"/>
              </w:rPr>
            </w:pPr>
            <w:r>
              <w:rPr>
                <w:rFonts w:eastAsia="" w:cs=""/>
                <w:kern w:val="2"/>
                <w:sz w:val="20"/>
                <w:lang w:val="pt-BR" w:bidi="ar-SA"/>
              </w:rPr>
              <w:t xml:space="preserve">RN03 </w:t>
            </w:r>
          </w:p>
        </w:tc>
        <w:tc>
          <w:tcPr>
            <w:tcW w:w="9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54" w:before="0" w:after="0"/>
              <w:ind w:left="17"/>
              <w:jc w:val="left"/>
              <w:rPr>
                <w:sz w:val="20"/>
                <w:lang w:val="pt-BR"/>
              </w:rPr>
            </w:pPr>
            <w:r>
              <w:rPr>
                <w:rFonts w:eastAsia="" w:cs=""/>
                <w:i/>
                <w:kern w:val="2"/>
                <w:sz w:val="20"/>
                <w:lang w:val="pt-BR" w:bidi="ar-SA"/>
              </w:rPr>
              <w:t>Fila de Espera não garantirá acesso a mesas.</w:t>
            </w:r>
            <w:r>
              <w:rPr>
                <w:rFonts w:eastAsia="" w:cs=""/>
                <w:kern w:val="2"/>
                <w:sz w:val="20"/>
                <w:lang w:val="pt-BR" w:bidi="ar-SA"/>
              </w:rPr>
              <w:t xml:space="preserve"> </w:t>
            </w:r>
          </w:p>
        </w:tc>
      </w:tr>
      <w:tr>
        <w:trPr>
          <w:trHeight w:val="1018" w:hRule="atLeast"/>
        </w:trPr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54" w:before="0" w:after="32"/>
              <w:jc w:val="left"/>
              <w:rPr>
                <w:sz w:val="20"/>
                <w:lang w:val="pt-BR"/>
              </w:rPr>
            </w:pPr>
            <w:r>
              <w:rPr>
                <w:rFonts w:eastAsia="" w:cs=""/>
                <w:kern w:val="2"/>
                <w:sz w:val="20"/>
                <w:lang w:val="pt-B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4" w:before="0" w:after="0"/>
              <w:jc w:val="left"/>
              <w:rPr>
                <w:sz w:val="20"/>
                <w:lang w:val="pt-BR"/>
              </w:rPr>
            </w:pPr>
            <w:r>
              <w:rPr>
                <w:rFonts w:eastAsia="" w:cs=""/>
                <w:kern w:val="2"/>
                <w:sz w:val="20"/>
                <w:lang w:val="pt-BR" w:bidi="ar-SA"/>
              </w:rPr>
              <w:t xml:space="preserve">RN04 </w:t>
            </w:r>
          </w:p>
        </w:tc>
        <w:tc>
          <w:tcPr>
            <w:tcW w:w="9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54" w:before="0" w:after="2"/>
              <w:ind w:left="17"/>
              <w:jc w:val="left"/>
              <w:rPr>
                <w:sz w:val="20"/>
                <w:lang w:val="pt-BR"/>
              </w:rPr>
            </w:pPr>
            <w:r>
              <w:rPr>
                <w:rFonts w:eastAsia="" w:cs=""/>
                <w:i/>
                <w:kern w:val="2"/>
                <w:sz w:val="20"/>
                <w:lang w:val="pt-BR" w:bidi="ar-SA"/>
              </w:rPr>
              <w:t xml:space="preserve">Cancelamentos só estarão disponíveis até dois dias antes da data marcada, a fim de manter a organização e coerência na disponibilidade das mesas. Caso o cliente não compareça, será necessário pagar uma taxa para efetuar uma nova reserva. </w:t>
            </w:r>
          </w:p>
          <w:p>
            <w:pPr>
              <w:pStyle w:val="Normal"/>
              <w:widowControl/>
              <w:spacing w:lineRule="auto" w:line="254" w:before="0" w:after="0"/>
              <w:ind w:left="17"/>
              <w:jc w:val="left"/>
              <w:rPr>
                <w:sz w:val="20"/>
                <w:lang w:val="pt-BR"/>
              </w:rPr>
            </w:pPr>
            <w:r>
              <w:rPr>
                <w:rFonts w:eastAsia="" w:cs=""/>
                <w:i/>
                <w:kern w:val="2"/>
                <w:sz w:val="20"/>
                <w:lang w:val="pt-BR" w:bidi="ar-SA"/>
              </w:rPr>
              <w:t xml:space="preserve"> </w:t>
            </w:r>
          </w:p>
        </w:tc>
      </w:tr>
      <w:tr>
        <w:trPr>
          <w:trHeight w:val="773" w:hRule="atLeast"/>
        </w:trPr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54" w:before="0" w:after="34"/>
              <w:jc w:val="left"/>
              <w:rPr>
                <w:sz w:val="20"/>
                <w:lang w:val="pt-BR"/>
              </w:rPr>
            </w:pPr>
            <w:r>
              <w:rPr>
                <w:rFonts w:eastAsia="" w:cs=""/>
                <w:kern w:val="2"/>
                <w:sz w:val="20"/>
                <w:lang w:val="pt-B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4" w:before="0" w:after="0"/>
              <w:jc w:val="left"/>
              <w:rPr>
                <w:sz w:val="20"/>
                <w:lang w:val="pt-BR"/>
              </w:rPr>
            </w:pPr>
            <w:r>
              <w:rPr>
                <w:rFonts w:eastAsia="" w:cs=""/>
                <w:kern w:val="2"/>
                <w:sz w:val="20"/>
                <w:lang w:val="pt-BR" w:bidi="ar-SA"/>
              </w:rPr>
              <w:t xml:space="preserve">RN05 </w:t>
            </w:r>
          </w:p>
        </w:tc>
        <w:tc>
          <w:tcPr>
            <w:tcW w:w="9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17"/>
              <w:jc w:val="left"/>
              <w:rPr>
                <w:sz w:val="20"/>
                <w:lang w:val="pt-BR"/>
              </w:rPr>
            </w:pPr>
            <w:r>
              <w:rPr>
                <w:rFonts w:eastAsia="" w:cs=""/>
                <w:i/>
                <w:kern w:val="2"/>
                <w:sz w:val="20"/>
                <w:lang w:val="pt-BR" w:bidi="ar-SA"/>
              </w:rPr>
              <w:t xml:space="preserve">A indisponibilidade de uma mesa possuirá o prazo de 2 (duas) horas. Após esse período, a mesa retornará ao status disponível. </w:t>
            </w:r>
          </w:p>
          <w:p>
            <w:pPr>
              <w:pStyle w:val="Normal"/>
              <w:widowControl/>
              <w:spacing w:lineRule="auto" w:line="254" w:before="0" w:after="0"/>
              <w:ind w:left="17"/>
              <w:jc w:val="left"/>
              <w:rPr>
                <w:sz w:val="20"/>
                <w:lang w:val="pt-BR"/>
              </w:rPr>
            </w:pPr>
            <w:r>
              <w:rPr>
                <w:rFonts w:eastAsia="" w:cs=""/>
                <w:i/>
                <w:kern w:val="2"/>
                <w:sz w:val="20"/>
                <w:lang w:val="pt-BR" w:bidi="ar-SA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Modelagem Conceitual</w:t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173"/>
      </w:tblGrid>
      <w:tr>
        <w:trPr/>
        <w:tc>
          <w:tcPr>
            <w:tcW w:w="10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pt-BR"/>
              </w:rPr>
              <w:t>Descrição das entidades necessárias;</w:t>
            </w:r>
          </w:p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pt-BR"/>
              </w:rPr>
              <w:t>Descrição de cada atributo necessário para cada entidade</w:t>
            </w:r>
          </w:p>
          <w:p>
            <w:pPr>
              <w:pStyle w:val="Normal"/>
              <w:spacing w:lineRule="auto" w:line="240" w:beforeAutospacing="1" w:after="0"/>
              <w:rPr>
                <w:rFonts w:ascii="Courier New" w:hAnsi="Courier New" w:cs="Courier New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pt-BR"/>
              </w:rPr>
              <w:t>Diagrama de Entidade e Relacionamento (DER)</w:t>
            </w:r>
          </w:p>
        </w:tc>
      </w:tr>
    </w:tbl>
    <w:p>
      <w:pPr>
        <w:pStyle w:val="Footer"/>
        <w:jc w:val="both"/>
        <w:rPr>
          <w:rFonts w:ascii="Times New Roman" w:hAnsi="Times New Roman"/>
          <w:b/>
          <w:sz w:val="24"/>
          <w:szCs w:val="24"/>
        </w:rPr>
      </w:pPr>
      <w:r>
        <w:rPr/>
        <w:drawing>
          <wp:inline distT="0" distB="0" distL="0" distR="0">
            <wp:extent cx="5762625" cy="4524375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52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Footer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Footer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Footer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Footer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Footer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Footer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Footer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Footer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Footer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Footer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Footer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Footer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Footer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Footer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Footer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Modelagem Lógica</w:t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173"/>
      </w:tblGrid>
      <w:tr>
        <w:trPr/>
        <w:tc>
          <w:tcPr>
            <w:tcW w:w="10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PlainTex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pt-BR"/>
              </w:rPr>
              <w:t>Determinar o identificador de cada tabela</w:t>
            </w:r>
          </w:p>
          <w:p>
            <w:pPr>
              <w:pStyle w:val="PlainTex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pt-BR"/>
              </w:rPr>
            </w:r>
          </w:p>
          <w:p>
            <w:pPr>
              <w:pStyle w:val="PlainTex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pt-BR"/>
              </w:rPr>
              <w:t xml:space="preserve">Determinar o relacionamento de cada Tabela </w:t>
            </w:r>
          </w:p>
          <w:p>
            <w:pPr>
              <w:pStyle w:val="PlainTex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pt-BR"/>
              </w:rPr>
            </w:r>
          </w:p>
          <w:p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pt-BR"/>
              </w:rPr>
              <w:t>Diagrama Modelo Relacional (MR)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6457950" cy="435292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435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Footer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Footer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Footer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Footer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Footer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Footer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Footer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Footer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Footer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Footer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Footer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Footer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Footer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Footer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Footer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Footer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Modelagem Física</w:t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173"/>
      </w:tblGrid>
      <w:tr>
        <w:trPr/>
        <w:tc>
          <w:tcPr>
            <w:tcW w:w="10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PlainTex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pt-BR"/>
              </w:rPr>
            </w:r>
          </w:p>
          <w:p>
            <w:pPr>
              <w:pStyle w:val="PlainTex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pt-BR"/>
              </w:rPr>
              <w:t>Script SQL da criação das Tabelas, Atributos, Chaves primárias e Estrangeiras (DDL)</w:t>
            </w:r>
          </w:p>
          <w:p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-- -----------------------------------------------------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-- Schema ReservasOnline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-- -----------------------------------------------------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CREATE SCHEMA IF NOT EXISTS `ReservasOnline` DEFAULT CHARACTER SET utf8 ;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USE `ReservasOnline` ;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-- -----------------------------------------------------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-- Table `ReservasOnline`.`Cliente`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-- -----------------------------------------------------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CREATE TABLE IF NOT EXISTS `ReservasOnline`.`Cliente` (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/>
          <w:sz w:val="24"/>
          <w:szCs w:val="24"/>
          <w:lang w:val="en-GB"/>
        </w:rPr>
        <w:t>`idCliente` INT NOT NULL AUTO_INCREMENT,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/>
          <w:sz w:val="24"/>
          <w:szCs w:val="24"/>
          <w:lang w:val="en-GB"/>
        </w:rPr>
        <w:t>`Nome` VARCHAR(255) NOT NULL,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/>
          <w:sz w:val="24"/>
          <w:szCs w:val="24"/>
          <w:lang w:val="en-GB"/>
        </w:rPr>
        <w:t>`email` VARCHAR(255) NOT NULL,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/>
          <w:sz w:val="24"/>
          <w:szCs w:val="24"/>
          <w:lang w:val="en-GB"/>
        </w:rPr>
        <w:t>`telefone` INT NOT NULL,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/>
          <w:sz w:val="24"/>
          <w:szCs w:val="24"/>
          <w:lang w:val="en-GB"/>
        </w:rPr>
        <w:t>`senha` VARCHAR(45) NOT NULL,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/>
          <w:sz w:val="24"/>
          <w:szCs w:val="24"/>
          <w:lang w:val="en-GB"/>
        </w:rPr>
        <w:t>`DataAniver` DATE NULL,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/>
          <w:sz w:val="24"/>
          <w:szCs w:val="24"/>
          <w:lang w:val="en-GB"/>
        </w:rPr>
        <w:t>`Genero` VARCHAR(1) NULL,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/>
          <w:sz w:val="24"/>
          <w:szCs w:val="24"/>
          <w:lang w:val="en-GB"/>
        </w:rPr>
        <w:t>PRIMARY KEY (`idCliente`),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/>
          <w:sz w:val="24"/>
          <w:szCs w:val="24"/>
        </w:rPr>
        <w:t>UNIQUE INDEX `idCliente_UNIQUE` (`idCliente` ASC) ,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  <w:lang w:val="en-GB"/>
        </w:rPr>
        <w:t>UNIQUE INDEX `email_UNIQUE` (`email` ASC) );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-- -----------------------------------------------------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-- Table `ReservasOnline`.`Resturante`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-- -----------------------------------------------------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CREATE TABLE IF NOT EXISTS `ReservasOnline`.`Resturante` (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/>
          <w:sz w:val="24"/>
          <w:szCs w:val="24"/>
          <w:lang w:val="en-GB"/>
        </w:rPr>
        <w:t>`idResturante` INT NOT NULL,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/>
          <w:sz w:val="24"/>
          <w:szCs w:val="24"/>
          <w:lang w:val="en-GB"/>
        </w:rPr>
        <w:t>`Nome` VARCHAR(255) NOT NULL,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/>
          <w:sz w:val="24"/>
          <w:szCs w:val="24"/>
          <w:lang w:val="en-GB"/>
        </w:rPr>
        <w:t>`CNPJ` VARCHAR(45) NOT NULL,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/>
          <w:sz w:val="24"/>
          <w:szCs w:val="24"/>
          <w:lang w:val="en-GB"/>
        </w:rPr>
        <w:t>PRIMARY KEY (`idResturante`));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-- -----------------------------------------------------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-- Table `ReservasOnline`.`Unidade`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-- -----------------------------------------------------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CREATE TABLE IF NOT EXISTS `ReservasOnline`.`Unidade` (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/>
          <w:sz w:val="24"/>
          <w:szCs w:val="24"/>
          <w:lang w:val="en-GB"/>
        </w:rPr>
        <w:t>`idUnidade` INT NOT NULL,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/>
          <w:sz w:val="24"/>
          <w:szCs w:val="24"/>
          <w:lang w:val="en-GB"/>
        </w:rPr>
        <w:t>`Resturante_idResturante` INT NOT NULL,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/>
          <w:sz w:val="24"/>
          <w:szCs w:val="24"/>
          <w:lang w:val="en-GB"/>
        </w:rPr>
        <w:t>`CNPJ` VARCHAR(45) NULL,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/>
          <w:sz w:val="24"/>
          <w:szCs w:val="24"/>
          <w:lang w:val="en-GB"/>
        </w:rPr>
        <w:t>`endereco` VARCHAR(255) NOT NULL,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/>
          <w:sz w:val="24"/>
          <w:szCs w:val="24"/>
        </w:rPr>
        <w:t>PRIMARY KEY (`idUnidade`, `Resturante_idResturante`),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INDEX `fk_Unidade_Resturante_idx` (`Resturante_idResturante` ASC) ,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CONSTRAINT `fk_Unidade_Resturante`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FOREIGN KEY (`Resturante_idResturante`)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REFERENCES `ReservasOnline`.`Resturante` (`idResturante`)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ON DELETE NO ACTION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ON UPDATE NO ACTION);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 -----------------------------------------------------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-- Table `ReservasOnline`.`Ambiente`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-- -----------------------------------------------------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CREATE TABLE IF NOT EXISTS `ReservasOnline`.`Ambiente` (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/>
          <w:sz w:val="24"/>
          <w:szCs w:val="24"/>
          <w:lang w:val="en-GB"/>
        </w:rPr>
        <w:t>`idAmbiente` INT NOT NULL,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/>
          <w:sz w:val="24"/>
          <w:szCs w:val="24"/>
          <w:lang w:val="en-GB"/>
        </w:rPr>
        <w:t>`Unidade_idUnidade` INT NOT NULL,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/>
          <w:sz w:val="24"/>
          <w:szCs w:val="24"/>
        </w:rPr>
        <w:t>`nome` VARCHAR(255) NULL,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PRIMARY KEY (`idAmbiente`, `Unidade_idUnidade`),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INDEX `fk_Ambiente_Unidade1_idx` (`Unidade_idUnidade` ASC) ,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CONSTRAINT `fk_Ambiente_Unidade1`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FOREIGN KEY (`Unidade_idUnidade`)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  <w:lang w:val="en-GB"/>
        </w:rPr>
        <w:t>REFERENCES `ReservasOnline`.`Unidade` (`idUnidade`)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  </w:t>
      </w:r>
      <w:r>
        <w:rPr>
          <w:rFonts w:ascii="Times New Roman" w:hAnsi="Times New Roman"/>
          <w:sz w:val="24"/>
          <w:szCs w:val="24"/>
          <w:lang w:val="en-GB"/>
        </w:rPr>
        <w:t>ON DELETE NO ACTION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  </w:t>
      </w:r>
      <w:r>
        <w:rPr>
          <w:rFonts w:ascii="Times New Roman" w:hAnsi="Times New Roman"/>
          <w:sz w:val="24"/>
          <w:szCs w:val="24"/>
          <w:lang w:val="en-GB"/>
        </w:rPr>
        <w:t>ON UPDATE NO ACTION);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-- -----------------------------------------------------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-- Table `ReservasOnline`.`Mesa`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-- -----------------------------------------------------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CREATE TABLE IF NOT EXISTS `ReservasOnline`.`Mesa` (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/>
          <w:sz w:val="24"/>
          <w:szCs w:val="24"/>
          <w:lang w:val="en-GB"/>
        </w:rPr>
        <w:t>`idMesa` INT NOT NULL,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/>
          <w:sz w:val="24"/>
          <w:szCs w:val="24"/>
          <w:lang w:val="en-GB"/>
        </w:rPr>
        <w:t>`Ambiente_idAmbiente` INT NOT NULL,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/>
          <w:sz w:val="24"/>
          <w:szCs w:val="24"/>
        </w:rPr>
        <w:t>`Assentos` INT NOT NULL,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PRIMARY KEY (`idMesa`, `Ambiente_idAmbiente`),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INDEX `fk_Mesa_Ambiente1_idx` (`Ambiente_idAmbiente` ASC) ,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CONSTRAINT `fk_Mesa_Ambiente1`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FOREIGN KEY (`Ambiente_idAmbiente`)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  <w:lang w:val="en-GB"/>
        </w:rPr>
        <w:t>REFERENCES `ReservasOnline`.`Ambiente` (`idAmbiente`)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  </w:t>
      </w:r>
      <w:r>
        <w:rPr>
          <w:rFonts w:ascii="Times New Roman" w:hAnsi="Times New Roman"/>
          <w:sz w:val="24"/>
          <w:szCs w:val="24"/>
          <w:lang w:val="en-GB"/>
        </w:rPr>
        <w:t>ON DELETE NO ACTION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  </w:t>
      </w:r>
      <w:r>
        <w:rPr>
          <w:rFonts w:ascii="Times New Roman" w:hAnsi="Times New Roman"/>
          <w:sz w:val="24"/>
          <w:szCs w:val="24"/>
          <w:lang w:val="en-GB"/>
        </w:rPr>
        <w:t>ON UPDATE NO ACTION);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-- -----------------------------------------------------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-- Table `ReservasOnline`.`Periodo`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-- -----------------------------------------------------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CREATE TABLE IF NOT EXISTS `ReservasOnline`.`Periodo` (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/>
          <w:sz w:val="24"/>
          <w:szCs w:val="24"/>
          <w:lang w:val="en-GB"/>
        </w:rPr>
        <w:t>`idPeriodo` INT NOT NULL,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/>
          <w:sz w:val="24"/>
          <w:szCs w:val="24"/>
          <w:lang w:val="en-GB"/>
        </w:rPr>
        <w:t>`PeriodoDATA` DATE NULL,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/>
          <w:sz w:val="24"/>
          <w:szCs w:val="24"/>
          <w:lang w:val="en-GB"/>
        </w:rPr>
        <w:t>`PeriodoHORA` TIME NULL,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/>
          <w:sz w:val="24"/>
          <w:szCs w:val="24"/>
          <w:lang w:val="en-GB"/>
        </w:rPr>
        <w:t>PRIMARY KEY (`idPeriodo`));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-- -----------------------------------------------------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-- Table `ReservasOnline`.`Periodo_has_Mesa`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-- -----------------------------------------------------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CREATE TABLE IF NOT EXISTS `ReservasOnline`.`Periodo_has_Mesa` (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/>
          <w:sz w:val="24"/>
          <w:szCs w:val="24"/>
          <w:lang w:val="en-GB"/>
        </w:rPr>
        <w:t>`Periodo_idPeriodo` INT NOT NULL,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/>
          <w:sz w:val="24"/>
          <w:szCs w:val="24"/>
        </w:rPr>
        <w:t>`Mesa_idMesa` INT NOT NULL,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`Mesa_Ambiente_idAmbiente` INT NOT NULL,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`Disponivel` TINYINT NOT NULL,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PRIMARY KEY (`Periodo_idPeriodo`, `Mesa_idMesa`, `Mesa_Ambiente_idAmbiente`),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INDEX `fk_Periodo_has_Mesa_Mesa1_idx` (`Mesa_idMesa` ASC, `Mesa_Ambiente_idAmbiente` ASC) ,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INDEX `fk_Periodo_has_Mesa_Periodo1_idx` (`Periodo_idPeriodo` ASC) ,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CONSTRAINT `fk_Periodo_has_Mesa_Periodo1`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  <w:lang w:val="en-GB"/>
        </w:rPr>
        <w:t>FOREIGN KEY (`Periodo_idPeriodo`)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  </w:t>
      </w:r>
      <w:r>
        <w:rPr>
          <w:rFonts w:ascii="Times New Roman" w:hAnsi="Times New Roman"/>
          <w:sz w:val="24"/>
          <w:szCs w:val="24"/>
          <w:lang w:val="en-GB"/>
        </w:rPr>
        <w:t>REFERENCES `ReservasOnline`.`Periodo` (`idPeriodo`)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  </w:t>
      </w:r>
      <w:r>
        <w:rPr>
          <w:rFonts w:ascii="Times New Roman" w:hAnsi="Times New Roman"/>
          <w:sz w:val="24"/>
          <w:szCs w:val="24"/>
          <w:lang w:val="en-GB"/>
        </w:rPr>
        <w:t>ON DELETE NO ACTION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  </w:t>
      </w:r>
      <w:r>
        <w:rPr>
          <w:rFonts w:ascii="Times New Roman" w:hAnsi="Times New Roman"/>
          <w:sz w:val="24"/>
          <w:szCs w:val="24"/>
          <w:lang w:val="en-GB"/>
        </w:rPr>
        <w:t>ON UPDATE NO ACTION,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/>
          <w:sz w:val="24"/>
          <w:szCs w:val="24"/>
          <w:lang w:val="en-GB"/>
        </w:rPr>
        <w:t>CONSTRAINT `fk_Periodo_has_Mesa_Mesa1`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  </w:t>
      </w:r>
      <w:r>
        <w:rPr>
          <w:rFonts w:ascii="Times New Roman" w:hAnsi="Times New Roman"/>
          <w:sz w:val="24"/>
          <w:szCs w:val="24"/>
        </w:rPr>
        <w:t>FOREIGN KEY (`Mesa_idMesa` , `Mesa_Ambiente_idAmbiente`)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REFERENCES `ReservasOnline`.`Mesa` (`idMesa` , `Ambiente_idAmbiente`)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  <w:lang w:val="en-GB"/>
        </w:rPr>
        <w:t>ON DELETE NO ACTION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  </w:t>
      </w:r>
      <w:r>
        <w:rPr>
          <w:rFonts w:ascii="Times New Roman" w:hAnsi="Times New Roman"/>
          <w:sz w:val="24"/>
          <w:szCs w:val="24"/>
          <w:lang w:val="en-GB"/>
        </w:rPr>
        <w:t>ON UPDATE NO ACTION);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-- -----------------------------------------------------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-- Table `ReservasOnline`.`Reserva`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-- -----------------------------------------------------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CREATE TABLE IF NOT EXISTS `ReservasOnline`.`Reserva` (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/>
          <w:sz w:val="24"/>
          <w:szCs w:val="24"/>
          <w:lang w:val="en-GB"/>
        </w:rPr>
        <w:t>`Cliente_idCliente` INT NOT NULL,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/>
          <w:sz w:val="24"/>
          <w:szCs w:val="24"/>
        </w:rPr>
        <w:t>`Periodo_has_Mesa_Periodo_idPeriodo` INT NOT NULL,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`Periodo_has_Mesa_Mesa_idMesa` INT NOT NULL,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`Periodo_has_Mesa_Mesa_Ambiente_idAmbiente` INT NOT NULL,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PRIMARY KEY (`Cliente_idCliente`, `Periodo_has_Mesa_Periodo_idPeriodo`, `Periodo_has_Mesa_Mesa_idMesa`, `Periodo_has_Mesa_Mesa_Ambiente_idAmbiente`),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INDEX `fk_Cliente_has_periodo_Cliente1_idx` (`Cliente_idCliente` ASC) ,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INDEX `fk_Reserva_Periodo_has_Mesa1_idx` (`Periodo_has_Mesa_Periodo_idPeriodo` ASC, `Periodo_has_Mesa_Mesa_idMesa` ASC, `Periodo_has_Mesa_Mesa_Ambiente_idAmbiente` ASC) ,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  <w:lang w:val="en-GB"/>
        </w:rPr>
        <w:t>CONSTRAINT `fk_Cliente_has_periodo_Cliente1`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  </w:t>
      </w:r>
      <w:r>
        <w:rPr>
          <w:rFonts w:ascii="Times New Roman" w:hAnsi="Times New Roman"/>
          <w:sz w:val="24"/>
          <w:szCs w:val="24"/>
          <w:lang w:val="en-GB"/>
        </w:rPr>
        <w:t>FOREIGN KEY (`Cliente_idCliente`)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  </w:t>
      </w:r>
      <w:r>
        <w:rPr>
          <w:rFonts w:ascii="Times New Roman" w:hAnsi="Times New Roman"/>
          <w:sz w:val="24"/>
          <w:szCs w:val="24"/>
          <w:lang w:val="en-GB"/>
        </w:rPr>
        <w:t>REFERENCES `ReservasOnline`.`Cliente` (`idCliente`)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  </w:t>
      </w:r>
      <w:r>
        <w:rPr>
          <w:rFonts w:ascii="Times New Roman" w:hAnsi="Times New Roman"/>
          <w:sz w:val="24"/>
          <w:szCs w:val="24"/>
          <w:lang w:val="en-GB"/>
        </w:rPr>
        <w:t>ON DELETE NO ACTION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  </w:t>
      </w:r>
      <w:r>
        <w:rPr>
          <w:rFonts w:ascii="Times New Roman" w:hAnsi="Times New Roman"/>
          <w:sz w:val="24"/>
          <w:szCs w:val="24"/>
          <w:lang w:val="en-GB"/>
        </w:rPr>
        <w:t>ON UPDATE NO ACTION,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/>
          <w:sz w:val="24"/>
          <w:szCs w:val="24"/>
        </w:rPr>
        <w:t>CONSTRAINT `fk_Reserva_Periodo_has_Mesa1`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FOREIGN KEY (`Periodo_has_Mesa_Periodo_idPeriodo` , `Periodo_has_Mesa_Mesa_idMesa` , `Periodo_has_Mesa_Mesa_Ambiente_idAmbiente`)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REFERENCES `ReservasOnline`.`Periodo_has_Mesa` (`Periodo_idPeriodo` , `Mesa_idMesa` , `Mesa_Ambiente_idAmbiente`)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  <w:lang w:val="en-GB"/>
        </w:rPr>
        <w:t>ON DELETE NO ACTION</w:t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  </w:t>
      </w:r>
      <w:r>
        <w:rPr>
          <w:rFonts w:ascii="Times New Roman" w:hAnsi="Times New Roman"/>
          <w:sz w:val="24"/>
          <w:szCs w:val="24"/>
          <w:lang w:val="en-GB"/>
        </w:rPr>
        <w:t>ON UPDATE NO ACTION)</w:t>
      </w:r>
      <w:r>
        <w:rPr>
          <w:rFonts w:ascii="Times New Roman" w:hAnsi="Times New Roman"/>
          <w:sz w:val="24"/>
          <w:szCs w:val="24"/>
        </w:rPr>
        <w:t>;</w:t>
      </w:r>
    </w:p>
    <w:sectPr>
      <w:headerReference w:type="even" r:id="rId4"/>
      <w:headerReference w:type="default" r:id="rId5"/>
      <w:headerReference w:type="first" r:id="rId6"/>
      <w:type w:val="nextPage"/>
      <w:pgSz w:w="12240" w:h="15840"/>
      <w:pgMar w:left="1440" w:right="616" w:gutter="0" w:header="708" w:top="1440" w:footer="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Tahoma">
    <w:charset w:val="00"/>
    <w:family w:val="swiss"/>
    <w:pitch w:val="variable"/>
  </w:font>
  <w:font w:name="Consolas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7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680"/>
      <w:gridCol w:w="5995"/>
    </w:tblGrid>
    <w:tr>
      <w:trPr/>
      <w:tc>
        <w:tcPr>
          <w:tcW w:w="3680" w:type="dxa"/>
          <w:tcBorders/>
          <w:shd w:color="auto" w:fill="auto" w:val="clear"/>
          <w:vAlign w:val="center"/>
        </w:tcPr>
        <w:p>
          <w:pPr>
            <w:pStyle w:val="Header"/>
            <w:jc w:val="right"/>
            <w:rPr>
              <w:color w:val="999999"/>
              <w:sz w:val="18"/>
              <w:szCs w:val="18"/>
              <w:lang w:eastAsia="pt-BR"/>
            </w:rPr>
          </w:pPr>
          <w:r>
            <w:rPr/>
            <w:drawing>
              <wp:inline distT="0" distB="0" distL="0" distR="0">
                <wp:extent cx="1359535" cy="581025"/>
                <wp:effectExtent l="0" t="0" r="0" b="0"/>
                <wp:docPr id="3" name="Imagem 2" descr="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9535" cy="5810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95" w:type="dxa"/>
          <w:tcBorders/>
          <w:shd w:color="auto" w:fill="auto" w:val="clear"/>
          <w:vAlign w:val="center"/>
        </w:tcPr>
        <w:p>
          <w:pPr>
            <w:pStyle w:val="Footer"/>
            <w:jc w:val="center"/>
            <w:rPr>
              <w:color w:val="999999"/>
              <w:sz w:val="24"/>
              <w:szCs w:val="18"/>
            </w:rPr>
          </w:pPr>
          <w:r>
            <w:rPr>
              <w:color w:val="999999"/>
              <w:sz w:val="24"/>
              <w:szCs w:val="18"/>
            </w:rPr>
          </w:r>
        </w:p>
      </w:tc>
    </w:tr>
  </w:tbl>
  <w:p>
    <w:pPr>
      <w:pStyle w:val="Header"/>
      <w:jc w:val="center"/>
      <w:rPr>
        <w:rFonts w:ascii="Times New Roman" w:hAnsi="Times New Roman"/>
        <w:sz w:val="44"/>
        <w:szCs w:val="44"/>
      </w:rPr>
    </w:pPr>
    <w:r>
      <w:rPr>
        <w:rFonts w:ascii="Times New Roman" w:hAnsi="Times New Roman"/>
        <w:color w:val="999999"/>
        <w:sz w:val="44"/>
        <w:szCs w:val="44"/>
        <w:lang w:eastAsia="pt-BR"/>
      </w:rPr>
      <w:t>PROJETO INTERDISCIPLINAR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link w:val="Footer"/>
    <w:qFormat/>
    <w:rsid w:val="008129aa"/>
    <w:rPr>
      <w:rFonts w:ascii="Arial" w:hAnsi="Arial" w:eastAsia="Times New Roman" w:cs="Arial"/>
      <w:lang w:val="pt-BR" w:eastAsia="pt-BR"/>
    </w:rPr>
  </w:style>
  <w:style w:type="character" w:styleId="BalloonTextChar" w:customStyle="1">
    <w:name w:val="Balloon Text Char"/>
    <w:link w:val="BalloonText"/>
    <w:uiPriority w:val="99"/>
    <w:semiHidden/>
    <w:qFormat/>
    <w:rsid w:val="008129aa"/>
    <w:rPr>
      <w:rFonts w:ascii="Tahoma" w:hAnsi="Tahoma" w:cs="Tahoma"/>
      <w:sz w:val="16"/>
      <w:szCs w:val="16"/>
      <w:lang w:val="pt-BR"/>
    </w:rPr>
  </w:style>
  <w:style w:type="character" w:styleId="HeaderChar" w:customStyle="1">
    <w:name w:val="Header Char"/>
    <w:link w:val="Header"/>
    <w:uiPriority w:val="99"/>
    <w:qFormat/>
    <w:rsid w:val="008129aa"/>
    <w:rPr>
      <w:lang w:val="pt-BR"/>
    </w:rPr>
  </w:style>
  <w:style w:type="character" w:styleId="Strong">
    <w:name w:val="Strong"/>
    <w:qFormat/>
    <w:rsid w:val="00af6789"/>
    <w:rPr>
      <w:b/>
      <w:bCs/>
    </w:rPr>
  </w:style>
  <w:style w:type="character" w:styleId="Hyperlink">
    <w:name w:val="Hyperlink"/>
    <w:uiPriority w:val="99"/>
    <w:unhideWhenUsed/>
    <w:rsid w:val="00ca4f94"/>
    <w:rPr>
      <w:color w:val="0000FF"/>
      <w:u w:val="single"/>
    </w:rPr>
  </w:style>
  <w:style w:type="character" w:styleId="PlainTextChar" w:customStyle="1">
    <w:name w:val="Plain Text Char"/>
    <w:basedOn w:val="DefaultParagraphFont"/>
    <w:link w:val="PlainText"/>
    <w:uiPriority w:val="99"/>
    <w:qFormat/>
    <w:rsid w:val="004c636c"/>
    <w:rPr>
      <w:rFonts w:ascii="Consolas" w:hAnsi="Consolas"/>
      <w:sz w:val="21"/>
      <w:szCs w:val="21"/>
      <w:lang w:eastAsia="en-US"/>
    </w:rPr>
  </w:style>
  <w:style w:type="character" w:styleId="jsgrdq" w:customStyle="1">
    <w:name w:val="jsgrdq"/>
    <w:basedOn w:val="DefaultParagraphFont"/>
    <w:qFormat/>
    <w:rsid w:val="00b715ef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rsid w:val="008129aa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>
      <w:rFonts w:ascii="Arial" w:hAnsi="Arial" w:eastAsia="Times New Roman"/>
      <w:sz w:val="20"/>
      <w:szCs w:val="20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29aa"/>
    <w:pPr>
      <w:spacing w:lineRule="auto" w:line="240" w:before="0" w:after="0"/>
    </w:pPr>
    <w:rPr>
      <w:rFonts w:ascii="Tahoma" w:hAnsi="Tahoma"/>
      <w:sz w:val="16"/>
      <w:szCs w:val="16"/>
      <w:lang w:eastAsia="x-none"/>
    </w:rPr>
  </w:style>
  <w:style w:type="paragraph" w:styleId="Header">
    <w:name w:val="header"/>
    <w:basedOn w:val="Normal"/>
    <w:link w:val="HeaderChar"/>
    <w:uiPriority w:val="99"/>
    <w:unhideWhenUsed/>
    <w:rsid w:val="008129a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sz w:val="20"/>
      <w:szCs w:val="20"/>
      <w:lang w:eastAsia="x-none"/>
    </w:rPr>
  </w:style>
  <w:style w:type="paragraph" w:styleId="HeaderEven" w:customStyle="1">
    <w:name w:val="Header Even"/>
    <w:basedOn w:val="NoSpacing"/>
    <w:qFormat/>
    <w:rsid w:val="00fb6b32"/>
    <w:pPr>
      <w:pBdr>
        <w:bottom w:val="single" w:sz="4" w:space="1" w:color="4F81BD"/>
      </w:pBdr>
    </w:pPr>
    <w:rPr>
      <w:rFonts w:eastAsia="Times New Roman"/>
      <w:b/>
      <w:bCs/>
      <w:color w:val="1F497D"/>
      <w:sz w:val="20"/>
      <w:szCs w:val="23"/>
      <w:lang w:eastAsia="fr-FR"/>
    </w:rPr>
  </w:style>
  <w:style w:type="paragraph" w:styleId="NoSpacing">
    <w:name w:val="No Spacing"/>
    <w:uiPriority w:val="1"/>
    <w:qFormat/>
    <w:rsid w:val="00fb6b32"/>
    <w:pPr>
      <w:widowControl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pt-BR" w:bidi="ar-SA"/>
    </w:rPr>
  </w:style>
  <w:style w:type="paragraph" w:styleId="ListParagraph">
    <w:name w:val="List Paragraph"/>
    <w:basedOn w:val="Normal"/>
    <w:uiPriority w:val="34"/>
    <w:qFormat/>
    <w:rsid w:val="00ab0d52"/>
    <w:pPr>
      <w:spacing w:before="0" w:after="200"/>
      <w:ind w:left="720"/>
      <w:contextualSpacing/>
    </w:pPr>
    <w:rPr/>
  </w:style>
  <w:style w:type="paragraph" w:styleId="PlainText">
    <w:name w:val="Plain Text"/>
    <w:basedOn w:val="Normal"/>
    <w:link w:val="PlainTextChar"/>
    <w:uiPriority w:val="99"/>
    <w:unhideWhenUsed/>
    <w:qFormat/>
    <w:rsid w:val="004c636c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2607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0">
    <w:name w:val="TableGrid"/>
    <w:rsid w:val="005d0056"/>
    <w:rPr>
      <w:rFonts w:asciiTheme="minorHAnsi" w:hAnsiTheme="minorHAnsi" w:eastAsiaTheme="minorEastAsia" w:cstheme="minorBidi"/>
      <w:lang w:val="en-GB" w:eastAsia="en-GB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657A1DA709F94BA4FAC29CEB70DDE4" ma:contentTypeVersion="3" ma:contentTypeDescription="Crie um novo documento." ma:contentTypeScope="" ma:versionID="649567acdc046d764e9d55c7784cf132">
  <xsd:schema xmlns:xsd="http://www.w3.org/2001/XMLSchema" xmlns:xs="http://www.w3.org/2001/XMLSchema" xmlns:p="http://schemas.microsoft.com/office/2006/metadata/properties" xmlns:ns2="c1d5717e-51ba-4bde-b513-4e55060b3936" targetNamespace="http://schemas.microsoft.com/office/2006/metadata/properties" ma:root="true" ma:fieldsID="9a15efa9503ea50768c28ae34b5d421e" ns2:_="">
    <xsd:import namespace="c1d5717e-51ba-4bde-b513-4e55060b3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5717e-51ba-4bde-b513-4e55060b3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C94603-3086-42D2-A5E5-AD392F32A3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060244-9640-491A-84F3-B4721B2341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d5717e-51ba-4bde-b513-4e55060b39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A336A6-3EE9-4A80-A436-69089F7D21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68ADCB-BB48-4860-B8ED-2BACD3AD2B3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Application>LibreOffice/24.8.6.2$Windows_X86_64 LibreOffice_project/6d98ba145e9a8a39fc57bcc76981d1fb1316c60c</Application>
  <AppVersion>15.0000</AppVersion>
  <Pages>9</Pages>
  <Words>895</Words>
  <Characters>7425</Characters>
  <CharactersWithSpaces>8411</CharactersWithSpaces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2013-05-14T23:54:00Z</dcterms:created>
  <dc:creator>Owner</dc:creator>
  <dc:description/>
  <dc:language>en-GB</dc:language>
  <cp:lastModifiedBy/>
  <cp:lastPrinted>2013-05-08T01:43:00Z</cp:lastPrinted>
  <dcterms:modified xsi:type="dcterms:W3CDTF">2025-05-06T18:00:40Z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0x0101001E657A1DA709F94BA4FAC29CEB70DDE4</vt:lpwstr>
  </property>
</Properties>
</file>