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550D30" w14:textId="1E22C696" w:rsidR="004C6B05" w:rsidRPr="002A0252" w:rsidRDefault="004C6B05" w:rsidP="002A0252">
      <w:pPr>
        <w:spacing w:after="0" w:line="240" w:lineRule="auto"/>
        <w:contextualSpacing/>
        <w:rPr>
          <w:rFonts w:ascii="Arial" w:hAnsi="Arial" w:cs="Arial"/>
        </w:rPr>
      </w:pPr>
      <w:r w:rsidRPr="002A0252">
        <w:rPr>
          <w:rFonts w:ascii="Arial" w:hAnsi="Arial" w:cs="Arial"/>
          <w:noProof/>
          <w:lang w:val="en-US"/>
        </w:rPr>
        <w:drawing>
          <wp:anchor distT="0" distB="0" distL="114300" distR="114300" simplePos="0" relativeHeight="251659264" behindDoc="1" locked="0" layoutInCell="1" allowOverlap="1" wp14:anchorId="7DADA700" wp14:editId="33A6A787">
            <wp:simplePos x="0" y="0"/>
            <wp:positionH relativeFrom="column">
              <wp:posOffset>-44450</wp:posOffset>
            </wp:positionH>
            <wp:positionV relativeFrom="page">
              <wp:posOffset>457200</wp:posOffset>
            </wp:positionV>
            <wp:extent cx="5942965" cy="885190"/>
            <wp:effectExtent l="0" t="0" r="635" b="0"/>
            <wp:wrapTight wrapText="bothSides">
              <wp:wrapPolygon edited="0">
                <wp:start x="0" y="0"/>
                <wp:lineTo x="0" y="20918"/>
                <wp:lineTo x="21533" y="20918"/>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_564x84_option Vibrant voices English.jpg"/>
                    <pic:cNvPicPr/>
                  </pic:nvPicPr>
                  <pic:blipFill>
                    <a:blip r:embed="rId5">
                      <a:extLst>
                        <a:ext uri="{28A0092B-C50C-407E-A947-70E740481C1C}">
                          <a14:useLocalDpi xmlns:a14="http://schemas.microsoft.com/office/drawing/2010/main" val="0"/>
                        </a:ext>
                      </a:extLst>
                    </a:blip>
                    <a:stretch>
                      <a:fillRect/>
                    </a:stretch>
                  </pic:blipFill>
                  <pic:spPr>
                    <a:xfrm>
                      <a:off x="0" y="0"/>
                      <a:ext cx="5942965" cy="885190"/>
                    </a:xfrm>
                    <a:prstGeom prst="rect">
                      <a:avLst/>
                    </a:prstGeom>
                  </pic:spPr>
                </pic:pic>
              </a:graphicData>
            </a:graphic>
            <wp14:sizeRelH relativeFrom="page">
              <wp14:pctWidth>0</wp14:pctWidth>
            </wp14:sizeRelH>
            <wp14:sizeRelV relativeFrom="page">
              <wp14:pctHeight>0</wp14:pctHeight>
            </wp14:sizeRelV>
          </wp:anchor>
        </w:drawing>
      </w:r>
    </w:p>
    <w:p w14:paraId="159C7ACA" w14:textId="3114D925" w:rsidR="002A0252" w:rsidRDefault="00FA2918" w:rsidP="002A0252">
      <w:pPr>
        <w:spacing w:after="0" w:line="240" w:lineRule="auto"/>
        <w:contextualSpacing/>
        <w:rPr>
          <w:rFonts w:ascii="Arial" w:hAnsi="Arial" w:cs="Arial"/>
        </w:rPr>
      </w:pPr>
      <w:bookmarkStart w:id="0" w:name="_Hlk508184901"/>
      <w:r w:rsidRPr="002A0252">
        <w:rPr>
          <w:rFonts w:ascii="Arial" w:hAnsi="Arial" w:cs="Arial"/>
        </w:rPr>
        <w:t>RTO</w:t>
      </w:r>
      <w:r w:rsidR="00404228" w:rsidRPr="002A0252">
        <w:rPr>
          <w:rFonts w:ascii="Arial" w:hAnsi="Arial" w:cs="Arial"/>
        </w:rPr>
        <w:t>/ERO</w:t>
      </w:r>
      <w:r w:rsidRPr="002A0252">
        <w:rPr>
          <w:rFonts w:ascii="Arial" w:hAnsi="Arial" w:cs="Arial"/>
        </w:rPr>
        <w:t xml:space="preserve"> and </w:t>
      </w:r>
      <w:r w:rsidR="00BE39A4" w:rsidRPr="002A0252">
        <w:rPr>
          <w:rFonts w:ascii="Arial" w:hAnsi="Arial" w:cs="Arial"/>
        </w:rPr>
        <w:t xml:space="preserve">the National Association of Federal Retirees have joined forces </w:t>
      </w:r>
      <w:r w:rsidR="00C51FD8">
        <w:rPr>
          <w:rFonts w:ascii="Arial" w:hAnsi="Arial" w:cs="Arial"/>
        </w:rPr>
        <w:t>to launch</w:t>
      </w:r>
      <w:r w:rsidR="00BE39A4" w:rsidRPr="002A0252">
        <w:rPr>
          <w:rFonts w:ascii="Arial" w:hAnsi="Arial" w:cs="Arial"/>
        </w:rPr>
        <w:t xml:space="preserve"> </w:t>
      </w:r>
      <w:r w:rsidR="00C51FD8">
        <w:rPr>
          <w:rFonts w:ascii="Arial" w:hAnsi="Arial" w:cs="Arial"/>
          <w:i/>
        </w:rPr>
        <w:t>Vibrant Voices/</w:t>
      </w:r>
      <w:r w:rsidR="00BE39A4" w:rsidRPr="00C51FD8">
        <w:rPr>
          <w:rFonts w:ascii="Arial" w:hAnsi="Arial" w:cs="Arial"/>
          <w:i/>
        </w:rPr>
        <w:t>voix vibrantes</w:t>
      </w:r>
      <w:r w:rsidR="00BE39A4" w:rsidRPr="002A0252">
        <w:rPr>
          <w:rFonts w:ascii="Arial" w:hAnsi="Arial" w:cs="Arial"/>
        </w:rPr>
        <w:t xml:space="preserve"> </w:t>
      </w:r>
      <w:r w:rsidR="00C51FD8">
        <w:rPr>
          <w:rFonts w:ascii="Arial" w:hAnsi="Arial" w:cs="Arial"/>
        </w:rPr>
        <w:t xml:space="preserve">– a campaign </w:t>
      </w:r>
      <w:r w:rsidR="00BE39A4" w:rsidRPr="002A0252">
        <w:rPr>
          <w:rFonts w:ascii="Arial" w:hAnsi="Arial" w:cs="Arial"/>
        </w:rPr>
        <w:t xml:space="preserve">to represent the interests </w:t>
      </w:r>
      <w:r w:rsidR="00C51FD8">
        <w:rPr>
          <w:rFonts w:ascii="Arial" w:hAnsi="Arial" w:cs="Arial"/>
        </w:rPr>
        <w:t>and concerns of our members and</w:t>
      </w:r>
      <w:r w:rsidR="00BE39A4" w:rsidRPr="002A0252">
        <w:rPr>
          <w:rFonts w:ascii="Arial" w:hAnsi="Arial" w:cs="Arial"/>
        </w:rPr>
        <w:t xml:space="preserve"> seniors</w:t>
      </w:r>
      <w:r w:rsidR="006B0268">
        <w:rPr>
          <w:rFonts w:ascii="Arial" w:hAnsi="Arial" w:cs="Arial"/>
        </w:rPr>
        <w:t xml:space="preserve"> as we approach a provincial election in Ontario</w:t>
      </w:r>
      <w:r w:rsidR="00BE39A4" w:rsidRPr="002A0252">
        <w:rPr>
          <w:rFonts w:ascii="Arial" w:hAnsi="Arial" w:cs="Arial"/>
        </w:rPr>
        <w:t>.</w:t>
      </w:r>
      <w:r w:rsidR="00404228" w:rsidRPr="002A0252">
        <w:rPr>
          <w:rFonts w:ascii="Arial" w:hAnsi="Arial" w:cs="Arial"/>
        </w:rPr>
        <w:t xml:space="preserve"> </w:t>
      </w:r>
    </w:p>
    <w:p w14:paraId="5FA9FE88" w14:textId="652C62DC" w:rsidR="002A0252" w:rsidRDefault="002A0252" w:rsidP="002A0252">
      <w:pPr>
        <w:spacing w:after="0" w:line="240" w:lineRule="auto"/>
        <w:contextualSpacing/>
        <w:rPr>
          <w:rFonts w:ascii="Arial" w:hAnsi="Arial" w:cs="Arial"/>
        </w:rPr>
      </w:pPr>
    </w:p>
    <w:p w14:paraId="72D9750D" w14:textId="34852762" w:rsidR="00C51FD8" w:rsidRPr="00C51FD8" w:rsidRDefault="00C51FD8" w:rsidP="002A0252">
      <w:pPr>
        <w:spacing w:after="0" w:line="240" w:lineRule="auto"/>
        <w:contextualSpacing/>
        <w:rPr>
          <w:rFonts w:ascii="Arial" w:hAnsi="Arial" w:cs="Arial"/>
          <w:b/>
        </w:rPr>
      </w:pPr>
      <w:r>
        <w:rPr>
          <w:rFonts w:ascii="Arial" w:hAnsi="Arial" w:cs="Arial"/>
          <w:b/>
        </w:rPr>
        <w:t>You are invited – t</w:t>
      </w:r>
      <w:r w:rsidRPr="00C51FD8">
        <w:rPr>
          <w:rFonts w:ascii="Arial" w:hAnsi="Arial" w:cs="Arial"/>
          <w:b/>
        </w:rPr>
        <w:t xml:space="preserve">own hall meeting April 24 </w:t>
      </w:r>
      <w:r w:rsidR="006B0268">
        <w:rPr>
          <w:rFonts w:ascii="Arial" w:hAnsi="Arial" w:cs="Arial"/>
          <w:b/>
        </w:rPr>
        <w:t>in Toronto</w:t>
      </w:r>
    </w:p>
    <w:p w14:paraId="26B16A93" w14:textId="77777777" w:rsidR="00C51FD8" w:rsidRDefault="00C51FD8" w:rsidP="002A0252">
      <w:pPr>
        <w:spacing w:after="0" w:line="240" w:lineRule="auto"/>
        <w:contextualSpacing/>
        <w:rPr>
          <w:rFonts w:ascii="Arial" w:hAnsi="Arial" w:cs="Arial"/>
        </w:rPr>
      </w:pPr>
    </w:p>
    <w:p w14:paraId="3843B790" w14:textId="2EF862C4" w:rsidR="00C51FD8" w:rsidRDefault="00C51FD8" w:rsidP="00C51FD8">
      <w:pPr>
        <w:spacing w:after="0" w:line="240" w:lineRule="auto"/>
        <w:contextualSpacing/>
        <w:rPr>
          <w:rFonts w:ascii="Arial" w:hAnsi="Arial" w:cs="Arial"/>
        </w:rPr>
      </w:pPr>
      <w:r>
        <w:rPr>
          <w:rFonts w:ascii="Arial" w:hAnsi="Arial" w:cs="Arial"/>
        </w:rPr>
        <w:t xml:space="preserve">To launch our </w:t>
      </w:r>
      <w:r w:rsidRPr="00532333">
        <w:rPr>
          <w:rFonts w:ascii="Arial" w:hAnsi="Arial" w:cs="Arial"/>
          <w:i/>
        </w:rPr>
        <w:t>Vibrant Voices</w:t>
      </w:r>
      <w:r>
        <w:rPr>
          <w:rFonts w:ascii="Arial" w:hAnsi="Arial" w:cs="Arial"/>
        </w:rPr>
        <w:t xml:space="preserve"> </w:t>
      </w:r>
      <w:r w:rsidR="00532333">
        <w:rPr>
          <w:rFonts w:ascii="Arial" w:hAnsi="Arial" w:cs="Arial"/>
        </w:rPr>
        <w:t>campaign, we’</w:t>
      </w:r>
      <w:r>
        <w:rPr>
          <w:rFonts w:ascii="Arial" w:hAnsi="Arial" w:cs="Arial"/>
        </w:rPr>
        <w:t xml:space="preserve">re hosting a </w:t>
      </w:r>
      <w:r w:rsidRPr="002A0252">
        <w:rPr>
          <w:rFonts w:ascii="Arial" w:hAnsi="Arial" w:cs="Arial"/>
        </w:rPr>
        <w:t>bilingual town hall event</w:t>
      </w:r>
      <w:r>
        <w:rPr>
          <w:rFonts w:ascii="Arial" w:hAnsi="Arial" w:cs="Arial"/>
        </w:rPr>
        <w:t>.</w:t>
      </w:r>
    </w:p>
    <w:p w14:paraId="5DE3EAB7" w14:textId="0BB04686" w:rsidR="00C51FD8" w:rsidRDefault="00C51FD8" w:rsidP="00C51FD8">
      <w:pPr>
        <w:spacing w:after="0" w:line="240" w:lineRule="auto"/>
        <w:contextualSpacing/>
        <w:rPr>
          <w:rFonts w:ascii="Arial" w:hAnsi="Arial" w:cs="Arial"/>
        </w:rPr>
      </w:pPr>
    </w:p>
    <w:p w14:paraId="048E4692" w14:textId="408E6A40" w:rsidR="00C51FD8" w:rsidRDefault="00C51FD8" w:rsidP="00C51FD8">
      <w:pPr>
        <w:spacing w:after="0" w:line="240" w:lineRule="auto"/>
        <w:contextualSpacing/>
        <w:rPr>
          <w:rFonts w:ascii="Arial" w:hAnsi="Arial" w:cs="Arial"/>
        </w:rPr>
      </w:pPr>
      <w:r w:rsidRPr="00C51FD8">
        <w:rPr>
          <w:rFonts w:ascii="Arial" w:hAnsi="Arial" w:cs="Arial"/>
          <w:b/>
        </w:rPr>
        <w:t>Date:</w:t>
      </w:r>
      <w:r>
        <w:rPr>
          <w:rFonts w:ascii="Arial" w:hAnsi="Arial" w:cs="Arial"/>
        </w:rPr>
        <w:tab/>
        <w:t>Tuesday, April 24</w:t>
      </w:r>
    </w:p>
    <w:p w14:paraId="52063520" w14:textId="1CC5EFD4" w:rsidR="00C51FD8" w:rsidRDefault="00C51FD8" w:rsidP="00C51FD8">
      <w:pPr>
        <w:spacing w:after="0" w:line="240" w:lineRule="auto"/>
        <w:contextualSpacing/>
        <w:rPr>
          <w:rFonts w:ascii="Arial" w:hAnsi="Arial" w:cs="Arial"/>
        </w:rPr>
      </w:pPr>
      <w:r w:rsidRPr="00C51FD8">
        <w:rPr>
          <w:rFonts w:ascii="Arial" w:hAnsi="Arial" w:cs="Arial"/>
          <w:b/>
        </w:rPr>
        <w:t>Time:</w:t>
      </w:r>
      <w:r>
        <w:rPr>
          <w:rFonts w:ascii="Arial" w:hAnsi="Arial" w:cs="Arial"/>
        </w:rPr>
        <w:tab/>
        <w:t>1 to 3 pm</w:t>
      </w:r>
    </w:p>
    <w:p w14:paraId="098C578F" w14:textId="102FC1DC" w:rsidR="00C51FD8" w:rsidRDefault="00C51FD8" w:rsidP="00C51FD8">
      <w:pPr>
        <w:spacing w:after="0" w:line="240" w:lineRule="auto"/>
        <w:contextualSpacing/>
        <w:rPr>
          <w:rFonts w:ascii="Arial" w:hAnsi="Arial" w:cs="Arial"/>
        </w:rPr>
      </w:pPr>
      <w:r w:rsidRPr="00C51FD8">
        <w:rPr>
          <w:rFonts w:ascii="Arial" w:hAnsi="Arial" w:cs="Arial"/>
          <w:b/>
        </w:rPr>
        <w:t>Place:</w:t>
      </w:r>
      <w:r>
        <w:rPr>
          <w:rFonts w:ascii="Arial" w:hAnsi="Arial" w:cs="Arial"/>
        </w:rPr>
        <w:tab/>
        <w:t>Courtyard Marriott Hotel, 475 Yonge Street, Toronto</w:t>
      </w:r>
    </w:p>
    <w:p w14:paraId="211B8306" w14:textId="0233EB24" w:rsidR="002935BC" w:rsidRDefault="002935BC" w:rsidP="002935BC">
      <w:pPr>
        <w:spacing w:after="0" w:line="240" w:lineRule="auto"/>
        <w:contextualSpacing/>
        <w:rPr>
          <w:rFonts w:ascii="Arial" w:hAnsi="Arial" w:cs="Arial"/>
        </w:rPr>
      </w:pPr>
    </w:p>
    <w:p w14:paraId="661071DF" w14:textId="7AE0F3BE" w:rsidR="00E331D5" w:rsidRDefault="00E331D5" w:rsidP="002935BC">
      <w:pPr>
        <w:spacing w:after="0" w:line="240" w:lineRule="auto"/>
        <w:contextualSpacing/>
        <w:rPr>
          <w:rFonts w:ascii="Arial" w:hAnsi="Arial" w:cs="Arial"/>
        </w:rPr>
      </w:pPr>
      <w:r>
        <w:rPr>
          <w:rFonts w:ascii="Arial" w:hAnsi="Arial" w:cs="Arial"/>
        </w:rPr>
        <w:t xml:space="preserve">During the moderated event, representatives from the major political parties will present their platform policies that affect seniors. The main focus of the event will be the opportunity for members to engage in an </w:t>
      </w:r>
      <w:r w:rsidR="002432A4">
        <w:rPr>
          <w:rFonts w:ascii="Arial" w:hAnsi="Arial" w:cs="Arial"/>
        </w:rPr>
        <w:t>informative</w:t>
      </w:r>
      <w:r>
        <w:rPr>
          <w:rFonts w:ascii="Arial" w:hAnsi="Arial" w:cs="Arial"/>
        </w:rPr>
        <w:t xml:space="preserve"> Q&amp;A with the party representatives. </w:t>
      </w:r>
    </w:p>
    <w:p w14:paraId="1FED657C" w14:textId="77777777" w:rsidR="00E331D5" w:rsidRDefault="00E331D5" w:rsidP="002935BC">
      <w:pPr>
        <w:spacing w:after="0" w:line="240" w:lineRule="auto"/>
        <w:contextualSpacing/>
        <w:rPr>
          <w:rFonts w:ascii="Arial" w:hAnsi="Arial" w:cs="Arial"/>
        </w:rPr>
      </w:pPr>
    </w:p>
    <w:p w14:paraId="6A0A0CCD" w14:textId="1879BE20" w:rsidR="00E331D5" w:rsidRPr="00E331D5" w:rsidRDefault="00E331D5" w:rsidP="002935BC">
      <w:pPr>
        <w:spacing w:after="0" w:line="240" w:lineRule="auto"/>
        <w:contextualSpacing/>
        <w:rPr>
          <w:rFonts w:ascii="Arial" w:hAnsi="Arial" w:cs="Arial"/>
          <w:b/>
        </w:rPr>
      </w:pPr>
      <w:r w:rsidRPr="00E331D5">
        <w:rPr>
          <w:rFonts w:ascii="Arial" w:hAnsi="Arial" w:cs="Arial"/>
          <w:b/>
        </w:rPr>
        <w:t>Not in the Toronto area? Join the live webcast</w:t>
      </w:r>
    </w:p>
    <w:p w14:paraId="1E9A173A" w14:textId="77777777" w:rsidR="00E331D5" w:rsidRDefault="00E331D5" w:rsidP="002935BC">
      <w:pPr>
        <w:spacing w:after="0" w:line="240" w:lineRule="auto"/>
        <w:contextualSpacing/>
        <w:rPr>
          <w:rFonts w:ascii="Arial" w:hAnsi="Arial" w:cs="Arial"/>
        </w:rPr>
      </w:pPr>
    </w:p>
    <w:p w14:paraId="117F91FE" w14:textId="50293885" w:rsidR="00E331D5" w:rsidRDefault="00E331D5" w:rsidP="002935BC">
      <w:pPr>
        <w:spacing w:after="0" w:line="240" w:lineRule="auto"/>
        <w:contextualSpacing/>
        <w:rPr>
          <w:rFonts w:ascii="Arial" w:hAnsi="Arial" w:cs="Arial"/>
        </w:rPr>
      </w:pPr>
      <w:r>
        <w:rPr>
          <w:rFonts w:ascii="Arial" w:hAnsi="Arial" w:cs="Arial"/>
        </w:rPr>
        <w:t>Members not able to join the Toronto event in person can join the live bilingual webcast. View the event online by registering for the webcast:</w:t>
      </w:r>
    </w:p>
    <w:p w14:paraId="1A0BC249" w14:textId="77777777" w:rsidR="00E331D5" w:rsidRDefault="00E331D5" w:rsidP="002935BC">
      <w:pPr>
        <w:spacing w:after="0" w:line="240" w:lineRule="auto"/>
        <w:contextualSpacing/>
        <w:rPr>
          <w:rFonts w:ascii="Arial" w:hAnsi="Arial" w:cs="Arial"/>
        </w:rPr>
      </w:pPr>
    </w:p>
    <w:p w14:paraId="586A2387" w14:textId="7AE1CA61" w:rsidR="00E331D5" w:rsidRDefault="00E331D5" w:rsidP="002935BC">
      <w:pPr>
        <w:spacing w:after="0" w:line="240" w:lineRule="auto"/>
        <w:contextualSpacing/>
        <w:rPr>
          <w:rFonts w:ascii="Arial" w:hAnsi="Arial" w:cs="Arial"/>
        </w:rPr>
      </w:pPr>
      <w:r w:rsidRPr="00521A18">
        <w:rPr>
          <w:rFonts w:ascii="Arial" w:hAnsi="Arial" w:cs="Arial"/>
          <w:highlight w:val="yellow"/>
        </w:rPr>
        <w:t>URL</w:t>
      </w:r>
    </w:p>
    <w:p w14:paraId="43070DFC" w14:textId="77777777" w:rsidR="00F3462D" w:rsidRPr="002A0252" w:rsidRDefault="00F3462D" w:rsidP="002A0252">
      <w:pPr>
        <w:spacing w:after="0" w:line="240" w:lineRule="auto"/>
        <w:contextualSpacing/>
        <w:rPr>
          <w:rFonts w:ascii="Arial" w:hAnsi="Arial" w:cs="Arial"/>
        </w:rPr>
      </w:pPr>
    </w:p>
    <w:p w14:paraId="6ECD57D6" w14:textId="4D6F67F8" w:rsidR="002935BC" w:rsidRPr="002935BC" w:rsidRDefault="002935BC" w:rsidP="002A0252">
      <w:pPr>
        <w:spacing w:after="0" w:line="240" w:lineRule="auto"/>
        <w:contextualSpacing/>
        <w:rPr>
          <w:rFonts w:ascii="Arial" w:hAnsi="Arial" w:cs="Arial"/>
          <w:b/>
        </w:rPr>
      </w:pPr>
      <w:r w:rsidRPr="002935BC">
        <w:rPr>
          <w:rFonts w:ascii="Arial" w:hAnsi="Arial" w:cs="Arial"/>
          <w:b/>
        </w:rPr>
        <w:t xml:space="preserve">About </w:t>
      </w:r>
      <w:r w:rsidR="006B0268" w:rsidRPr="006B0268">
        <w:rPr>
          <w:rFonts w:ascii="Arial" w:hAnsi="Arial" w:cs="Arial"/>
          <w:b/>
          <w:i/>
        </w:rPr>
        <w:t>Vibrant Voices</w:t>
      </w:r>
    </w:p>
    <w:p w14:paraId="7CA43B23" w14:textId="77777777" w:rsidR="002935BC" w:rsidRDefault="002935BC" w:rsidP="002A0252">
      <w:pPr>
        <w:spacing w:after="0" w:line="240" w:lineRule="auto"/>
        <w:contextualSpacing/>
        <w:rPr>
          <w:rFonts w:ascii="Arial" w:hAnsi="Arial" w:cs="Arial"/>
        </w:rPr>
      </w:pPr>
    </w:p>
    <w:p w14:paraId="31F9A336" w14:textId="34705409" w:rsidR="00A14A34" w:rsidRDefault="00750C7D" w:rsidP="002A0252">
      <w:pPr>
        <w:spacing w:after="0" w:line="240" w:lineRule="auto"/>
        <w:contextualSpacing/>
        <w:rPr>
          <w:rFonts w:ascii="Arial" w:hAnsi="Arial" w:cs="Arial"/>
        </w:rPr>
      </w:pPr>
      <w:r w:rsidRPr="002A0252">
        <w:rPr>
          <w:rFonts w:ascii="Arial" w:hAnsi="Arial" w:cs="Arial"/>
        </w:rPr>
        <w:t xml:space="preserve">The </w:t>
      </w:r>
      <w:r w:rsidRPr="008A35DE">
        <w:rPr>
          <w:rFonts w:ascii="Arial" w:hAnsi="Arial" w:cs="Arial"/>
          <w:i/>
        </w:rPr>
        <w:t>Vibrant Voices Network/le Réseaux des voix vibrantes</w:t>
      </w:r>
      <w:r w:rsidRPr="002A0252">
        <w:rPr>
          <w:rFonts w:ascii="Arial" w:hAnsi="Arial" w:cs="Arial"/>
        </w:rPr>
        <w:t xml:space="preserve"> </w:t>
      </w:r>
      <w:r w:rsidR="00BE39A4" w:rsidRPr="002A0252">
        <w:rPr>
          <w:rFonts w:ascii="Arial" w:hAnsi="Arial" w:cs="Arial"/>
        </w:rPr>
        <w:t>is a collaboration of non-partisan, not-for-profit, membership-based organizations representing Canadian seniors and retirees</w:t>
      </w:r>
      <w:r w:rsidR="00D11409" w:rsidRPr="002A0252">
        <w:rPr>
          <w:rFonts w:ascii="Arial" w:hAnsi="Arial" w:cs="Arial"/>
        </w:rPr>
        <w:t xml:space="preserve"> from coast to coast to coast. </w:t>
      </w:r>
      <w:bookmarkEnd w:id="0"/>
      <w:r w:rsidR="006B0268">
        <w:rPr>
          <w:rFonts w:ascii="Arial" w:hAnsi="Arial" w:cs="Arial"/>
        </w:rPr>
        <w:t>Our network represents 150</w:t>
      </w:r>
      <w:r w:rsidR="00A14A34" w:rsidRPr="002A0252">
        <w:rPr>
          <w:rFonts w:ascii="Arial" w:hAnsi="Arial" w:cs="Arial"/>
        </w:rPr>
        <w:t xml:space="preserve">,000 Ontario members in this year’s </w:t>
      </w:r>
      <w:r w:rsidR="006B0268">
        <w:rPr>
          <w:rFonts w:ascii="Arial" w:hAnsi="Arial" w:cs="Arial"/>
        </w:rPr>
        <w:t xml:space="preserve">provincial </w:t>
      </w:r>
      <w:r w:rsidR="00A14A34" w:rsidRPr="002A0252">
        <w:rPr>
          <w:rFonts w:ascii="Arial" w:hAnsi="Arial" w:cs="Arial"/>
        </w:rPr>
        <w:t>election—keep</w:t>
      </w:r>
      <w:r w:rsidR="006B0268">
        <w:rPr>
          <w:rFonts w:ascii="Arial" w:hAnsi="Arial" w:cs="Arial"/>
        </w:rPr>
        <w:t>ing our members</w:t>
      </w:r>
      <w:r w:rsidR="00A14A34" w:rsidRPr="002A0252">
        <w:rPr>
          <w:rFonts w:ascii="Arial" w:hAnsi="Arial" w:cs="Arial"/>
        </w:rPr>
        <w:t xml:space="preserve"> engaged and informed on party positions and the policy issues that are most relevant to seniors.</w:t>
      </w:r>
    </w:p>
    <w:p w14:paraId="440C0E45" w14:textId="1D8C3A3F" w:rsidR="00D11409" w:rsidRDefault="00D11409" w:rsidP="002A0252">
      <w:pPr>
        <w:spacing w:after="0" w:line="240" w:lineRule="auto"/>
        <w:contextualSpacing/>
        <w:rPr>
          <w:rFonts w:ascii="Arial" w:hAnsi="Arial" w:cs="Arial"/>
        </w:rPr>
      </w:pPr>
    </w:p>
    <w:p w14:paraId="45F474A1" w14:textId="64DE8937" w:rsidR="006B0268" w:rsidRPr="006B0268" w:rsidRDefault="006B0268" w:rsidP="002A0252">
      <w:pPr>
        <w:spacing w:after="0" w:line="240" w:lineRule="auto"/>
        <w:contextualSpacing/>
        <w:rPr>
          <w:rFonts w:ascii="Arial" w:hAnsi="Arial" w:cs="Arial"/>
          <w:b/>
        </w:rPr>
      </w:pPr>
      <w:r w:rsidRPr="006B0268">
        <w:rPr>
          <w:rFonts w:ascii="Arial" w:hAnsi="Arial" w:cs="Arial"/>
          <w:b/>
        </w:rPr>
        <w:t>More information</w:t>
      </w:r>
    </w:p>
    <w:p w14:paraId="1363A3A7" w14:textId="77777777" w:rsidR="00E331D5" w:rsidRDefault="00E331D5" w:rsidP="00E331D5">
      <w:pPr>
        <w:spacing w:after="0" w:line="240" w:lineRule="auto"/>
        <w:contextualSpacing/>
        <w:rPr>
          <w:rFonts w:ascii="Arial" w:hAnsi="Arial" w:cs="Arial"/>
        </w:rPr>
      </w:pPr>
    </w:p>
    <w:p w14:paraId="5025E124" w14:textId="565D3911" w:rsidR="00E331D5" w:rsidRDefault="00E331D5" w:rsidP="00E331D5">
      <w:pPr>
        <w:spacing w:after="0" w:line="240" w:lineRule="auto"/>
        <w:contextualSpacing/>
        <w:rPr>
          <w:rFonts w:ascii="Arial" w:hAnsi="Arial" w:cs="Arial"/>
        </w:rPr>
      </w:pPr>
      <w:r>
        <w:rPr>
          <w:rFonts w:ascii="Arial" w:hAnsi="Arial" w:cs="Arial"/>
        </w:rPr>
        <w:t>Learn more about the</w:t>
      </w:r>
      <w:r w:rsidRPr="002A0252">
        <w:rPr>
          <w:rFonts w:ascii="Arial" w:hAnsi="Arial" w:cs="Arial"/>
        </w:rPr>
        <w:t xml:space="preserve"> </w:t>
      </w:r>
      <w:r>
        <w:rPr>
          <w:rFonts w:ascii="Arial" w:hAnsi="Arial" w:cs="Arial"/>
        </w:rPr>
        <w:t>top issues that affect</w:t>
      </w:r>
      <w:r w:rsidRPr="002A0252">
        <w:rPr>
          <w:rFonts w:ascii="Arial" w:hAnsi="Arial" w:cs="Arial"/>
        </w:rPr>
        <w:t xml:space="preserve"> our members and Ontario seniors: </w:t>
      </w:r>
    </w:p>
    <w:p w14:paraId="583AFD90" w14:textId="77777777" w:rsidR="00E331D5" w:rsidRPr="00C86F22" w:rsidRDefault="00E331D5" w:rsidP="00E331D5">
      <w:pPr>
        <w:pStyle w:val="ListParagraph"/>
        <w:numPr>
          <w:ilvl w:val="0"/>
          <w:numId w:val="2"/>
        </w:numPr>
        <w:spacing w:after="0" w:line="240" w:lineRule="auto"/>
        <w:rPr>
          <w:rFonts w:ascii="Arial" w:hAnsi="Arial" w:cs="Arial"/>
        </w:rPr>
      </w:pPr>
      <w:r w:rsidRPr="00C86F22">
        <w:rPr>
          <w:rFonts w:ascii="Arial" w:hAnsi="Arial" w:cs="Arial"/>
        </w:rPr>
        <w:t>age-friendly communities</w:t>
      </w:r>
    </w:p>
    <w:p w14:paraId="6A1E7532" w14:textId="77777777" w:rsidR="00E331D5" w:rsidRPr="00C86F22" w:rsidRDefault="00E331D5" w:rsidP="00E331D5">
      <w:pPr>
        <w:pStyle w:val="ListParagraph"/>
        <w:numPr>
          <w:ilvl w:val="0"/>
          <w:numId w:val="2"/>
        </w:numPr>
        <w:spacing w:after="0" w:line="240" w:lineRule="auto"/>
        <w:rPr>
          <w:rFonts w:ascii="Arial" w:hAnsi="Arial" w:cs="Arial"/>
        </w:rPr>
      </w:pPr>
      <w:r w:rsidRPr="00C86F22">
        <w:rPr>
          <w:rFonts w:ascii="Arial" w:hAnsi="Arial" w:cs="Arial"/>
        </w:rPr>
        <w:t>elder abuse</w:t>
      </w:r>
    </w:p>
    <w:p w14:paraId="2D82F0FB" w14:textId="77777777" w:rsidR="00E331D5" w:rsidRPr="00C86F22" w:rsidRDefault="00E331D5" w:rsidP="00E331D5">
      <w:pPr>
        <w:pStyle w:val="ListParagraph"/>
        <w:numPr>
          <w:ilvl w:val="0"/>
          <w:numId w:val="2"/>
        </w:numPr>
        <w:spacing w:after="0" w:line="240" w:lineRule="auto"/>
        <w:rPr>
          <w:rFonts w:ascii="Arial" w:hAnsi="Arial" w:cs="Arial"/>
        </w:rPr>
      </w:pPr>
      <w:r w:rsidRPr="00C86F22">
        <w:rPr>
          <w:rFonts w:ascii="Arial" w:hAnsi="Arial" w:cs="Arial"/>
        </w:rPr>
        <w:t xml:space="preserve">health care </w:t>
      </w:r>
      <w:r>
        <w:rPr>
          <w:rFonts w:ascii="Arial" w:hAnsi="Arial" w:cs="Arial"/>
        </w:rPr>
        <w:t>and geriatric training</w:t>
      </w:r>
    </w:p>
    <w:p w14:paraId="4E2B0EAB" w14:textId="77777777" w:rsidR="006B0268" w:rsidRDefault="006B0268" w:rsidP="002A0252">
      <w:pPr>
        <w:spacing w:after="0" w:line="240" w:lineRule="auto"/>
        <w:contextualSpacing/>
        <w:rPr>
          <w:rFonts w:ascii="Arial" w:hAnsi="Arial" w:cs="Arial"/>
        </w:rPr>
      </w:pPr>
    </w:p>
    <w:p w14:paraId="4842EDAE" w14:textId="35EC0928" w:rsidR="006B0268" w:rsidRDefault="006B0268" w:rsidP="002A0252">
      <w:pPr>
        <w:spacing w:after="0" w:line="240" w:lineRule="auto"/>
        <w:contextualSpacing/>
        <w:rPr>
          <w:rFonts w:ascii="Arial" w:hAnsi="Arial" w:cs="Arial"/>
        </w:rPr>
      </w:pPr>
      <w:r>
        <w:rPr>
          <w:rFonts w:ascii="Arial" w:hAnsi="Arial" w:cs="Arial"/>
        </w:rPr>
        <w:t>If you have questions about the town hall or live webcast, contact:</w:t>
      </w:r>
    </w:p>
    <w:p w14:paraId="6D581454" w14:textId="267C6D5A" w:rsidR="006B0268" w:rsidRPr="00532333" w:rsidRDefault="006B0268" w:rsidP="006B0268">
      <w:pPr>
        <w:pStyle w:val="ListParagraph"/>
        <w:numPr>
          <w:ilvl w:val="0"/>
          <w:numId w:val="3"/>
        </w:numPr>
        <w:spacing w:after="0" w:line="240" w:lineRule="auto"/>
        <w:rPr>
          <w:rFonts w:ascii="Arial" w:hAnsi="Arial" w:cs="Arial"/>
        </w:rPr>
      </w:pPr>
      <w:r>
        <w:rPr>
          <w:rFonts w:ascii="Arial" w:hAnsi="Arial" w:cs="Arial"/>
        </w:rPr>
        <w:t>Danielle Norris</w:t>
      </w:r>
      <w:r w:rsidRPr="00532333">
        <w:rPr>
          <w:rFonts w:ascii="Arial" w:hAnsi="Arial" w:cs="Arial"/>
        </w:rPr>
        <w:t xml:space="preserve"> </w:t>
      </w:r>
      <w:hyperlink r:id="rId6" w:history="1">
        <w:r w:rsidRPr="00532333">
          <w:rPr>
            <w:rStyle w:val="Hyperlink"/>
            <w:rFonts w:ascii="Arial" w:hAnsi="Arial" w:cs="Arial"/>
          </w:rPr>
          <w:t>dnorris@rto-ero.org</w:t>
        </w:r>
      </w:hyperlink>
      <w:r w:rsidRPr="00532333">
        <w:rPr>
          <w:rFonts w:ascii="Arial" w:hAnsi="Arial" w:cs="Arial"/>
        </w:rPr>
        <w:t xml:space="preserve">. </w:t>
      </w:r>
    </w:p>
    <w:p w14:paraId="4AA4F8DD" w14:textId="51631AB7" w:rsidR="006B0268" w:rsidRPr="00521A18" w:rsidRDefault="006B0268" w:rsidP="002A0252">
      <w:pPr>
        <w:pStyle w:val="ListParagraph"/>
        <w:numPr>
          <w:ilvl w:val="0"/>
          <w:numId w:val="3"/>
        </w:numPr>
        <w:spacing w:after="0" w:line="240" w:lineRule="auto"/>
        <w:rPr>
          <w:rStyle w:val="Hyperlink"/>
          <w:rFonts w:ascii="Arial" w:hAnsi="Arial" w:cs="Arial"/>
          <w:color w:val="auto"/>
          <w:u w:val="none"/>
        </w:rPr>
      </w:pPr>
      <w:r w:rsidRPr="006B0268">
        <w:rPr>
          <w:rFonts w:ascii="Arial" w:hAnsi="Arial" w:cs="Arial"/>
        </w:rPr>
        <w:t xml:space="preserve">Sayward Montague </w:t>
      </w:r>
      <w:hyperlink r:id="rId7" w:history="1">
        <w:r w:rsidRPr="006B0268">
          <w:rPr>
            <w:rStyle w:val="Hyperlink"/>
            <w:rFonts w:ascii="Arial" w:hAnsi="Arial" w:cs="Arial"/>
          </w:rPr>
          <w:t>smontague@federalretirees.ca</w:t>
        </w:r>
      </w:hyperlink>
    </w:p>
    <w:p w14:paraId="3D11DC15" w14:textId="77777777" w:rsidR="00521A18" w:rsidRDefault="00521A18" w:rsidP="00521A18">
      <w:pPr>
        <w:spacing w:after="0" w:line="240" w:lineRule="auto"/>
        <w:rPr>
          <w:rFonts w:ascii="Arial" w:hAnsi="Arial" w:cs="Arial"/>
        </w:rPr>
      </w:pPr>
    </w:p>
    <w:p w14:paraId="597081A9" w14:textId="77777777" w:rsidR="00521A18" w:rsidRDefault="00521A18" w:rsidP="00521A18">
      <w:pPr>
        <w:spacing w:after="0" w:line="240" w:lineRule="auto"/>
        <w:rPr>
          <w:rFonts w:ascii="Arial" w:hAnsi="Arial" w:cs="Arial"/>
        </w:rPr>
      </w:pPr>
    </w:p>
    <w:p w14:paraId="35C0AD34" w14:textId="77777777" w:rsidR="00A82BA4" w:rsidRDefault="00A82BA4">
      <w:pPr>
        <w:rPr>
          <w:rFonts w:ascii="Arial" w:hAnsi="Arial" w:cs="Arial"/>
        </w:rPr>
      </w:pPr>
      <w:r>
        <w:rPr>
          <w:rFonts w:ascii="Arial" w:hAnsi="Arial" w:cs="Arial"/>
        </w:rPr>
        <w:br w:type="page"/>
      </w:r>
    </w:p>
    <w:p w14:paraId="4C2B060A" w14:textId="46AB53F5" w:rsidR="00521A18" w:rsidRPr="00A82BA4" w:rsidRDefault="00521A18" w:rsidP="00521A18">
      <w:pPr>
        <w:spacing w:after="0" w:line="240" w:lineRule="auto"/>
        <w:rPr>
          <w:rFonts w:ascii="Arial" w:hAnsi="Arial" w:cs="Arial"/>
          <w:b/>
        </w:rPr>
      </w:pPr>
      <w:r w:rsidRPr="00A82BA4">
        <w:rPr>
          <w:rFonts w:ascii="Arial" w:hAnsi="Arial" w:cs="Arial"/>
          <w:b/>
        </w:rPr>
        <w:lastRenderedPageBreak/>
        <w:t>Register</w:t>
      </w:r>
      <w:r w:rsidR="00A82BA4" w:rsidRPr="00A82BA4">
        <w:rPr>
          <w:rFonts w:ascii="Arial" w:hAnsi="Arial" w:cs="Arial"/>
          <w:b/>
        </w:rPr>
        <w:t xml:space="preserve"> here to attend</w:t>
      </w:r>
    </w:p>
    <w:p w14:paraId="299378B6" w14:textId="77777777" w:rsidR="00521A18" w:rsidRDefault="00521A18" w:rsidP="00521A18">
      <w:pPr>
        <w:spacing w:after="0" w:line="240" w:lineRule="auto"/>
        <w:rPr>
          <w:rFonts w:ascii="Arial" w:hAnsi="Arial" w:cs="Arial"/>
        </w:rPr>
      </w:pPr>
    </w:p>
    <w:p w14:paraId="79C5C36A" w14:textId="5721DBDD" w:rsidR="00521A18" w:rsidRDefault="00521A18" w:rsidP="00521A18">
      <w:pPr>
        <w:spacing w:after="0" w:line="240" w:lineRule="auto"/>
        <w:rPr>
          <w:rFonts w:ascii="Arial" w:hAnsi="Arial" w:cs="Arial"/>
        </w:rPr>
      </w:pPr>
      <w:r>
        <w:rPr>
          <w:rFonts w:ascii="Arial" w:hAnsi="Arial" w:cs="Arial"/>
        </w:rPr>
        <w:t>First name</w:t>
      </w:r>
    </w:p>
    <w:p w14:paraId="3BC17D81" w14:textId="77777777" w:rsidR="00A82BA4" w:rsidRDefault="00A82BA4" w:rsidP="00521A18">
      <w:pPr>
        <w:spacing w:after="0" w:line="240" w:lineRule="auto"/>
        <w:rPr>
          <w:rFonts w:ascii="Arial" w:hAnsi="Arial" w:cs="Arial"/>
        </w:rPr>
      </w:pPr>
    </w:p>
    <w:p w14:paraId="32E6B105" w14:textId="1E791E87" w:rsidR="00521A18" w:rsidRDefault="00521A18" w:rsidP="00521A18">
      <w:pPr>
        <w:spacing w:after="0" w:line="240" w:lineRule="auto"/>
        <w:rPr>
          <w:rFonts w:ascii="Arial" w:hAnsi="Arial" w:cs="Arial"/>
        </w:rPr>
      </w:pPr>
      <w:r>
        <w:rPr>
          <w:rFonts w:ascii="Arial" w:hAnsi="Arial" w:cs="Arial"/>
        </w:rPr>
        <w:t>Last name</w:t>
      </w:r>
    </w:p>
    <w:p w14:paraId="48FC9F53" w14:textId="77777777" w:rsidR="00521A18" w:rsidRDefault="00521A18" w:rsidP="00521A18">
      <w:pPr>
        <w:spacing w:after="0" w:line="240" w:lineRule="auto"/>
        <w:rPr>
          <w:rFonts w:ascii="Arial" w:hAnsi="Arial" w:cs="Arial"/>
        </w:rPr>
      </w:pPr>
    </w:p>
    <w:p w14:paraId="2794DFAF" w14:textId="21CC3C03" w:rsidR="00521A18" w:rsidRDefault="00521A18" w:rsidP="00521A18">
      <w:pPr>
        <w:spacing w:after="0" w:line="240" w:lineRule="auto"/>
        <w:rPr>
          <w:rFonts w:ascii="Arial" w:hAnsi="Arial" w:cs="Arial"/>
        </w:rPr>
      </w:pPr>
      <w:r>
        <w:rPr>
          <w:rFonts w:ascii="Arial" w:hAnsi="Arial" w:cs="Arial"/>
        </w:rPr>
        <w:t>Email</w:t>
      </w:r>
    </w:p>
    <w:p w14:paraId="155610B9" w14:textId="77777777" w:rsidR="00521A18" w:rsidRDefault="00521A18" w:rsidP="00521A18">
      <w:pPr>
        <w:spacing w:after="0" w:line="240" w:lineRule="auto"/>
        <w:rPr>
          <w:rFonts w:ascii="Arial" w:hAnsi="Arial" w:cs="Arial"/>
        </w:rPr>
      </w:pPr>
    </w:p>
    <w:p w14:paraId="77E459AB" w14:textId="1D3BA3EE" w:rsidR="00521A18" w:rsidRDefault="00A82BA4" w:rsidP="00521A18">
      <w:pPr>
        <w:spacing w:after="0" w:line="240" w:lineRule="auto"/>
        <w:rPr>
          <w:rFonts w:ascii="Arial" w:hAnsi="Arial" w:cs="Arial"/>
        </w:rPr>
      </w:pPr>
      <w:r>
        <w:rPr>
          <w:rFonts w:ascii="Arial" w:hAnsi="Arial" w:cs="Arial"/>
        </w:rPr>
        <w:t>Please re-enter your email address</w:t>
      </w:r>
    </w:p>
    <w:p w14:paraId="2384158E" w14:textId="77777777" w:rsidR="00A82BA4" w:rsidRDefault="00A82BA4" w:rsidP="00521A18">
      <w:pPr>
        <w:spacing w:after="0" w:line="240" w:lineRule="auto"/>
        <w:rPr>
          <w:rFonts w:ascii="Arial" w:hAnsi="Arial" w:cs="Arial"/>
        </w:rPr>
      </w:pPr>
    </w:p>
    <w:p w14:paraId="3326F869" w14:textId="29215132" w:rsidR="00521A18" w:rsidRDefault="00521A18" w:rsidP="00521A18">
      <w:pPr>
        <w:spacing w:after="0" w:line="240" w:lineRule="auto"/>
        <w:rPr>
          <w:rFonts w:ascii="Arial" w:hAnsi="Arial" w:cs="Arial"/>
        </w:rPr>
      </w:pPr>
      <w:r>
        <w:rPr>
          <w:rFonts w:ascii="Arial" w:hAnsi="Arial" w:cs="Arial"/>
        </w:rPr>
        <w:t>Phone</w:t>
      </w:r>
    </w:p>
    <w:p w14:paraId="7914AC42" w14:textId="77777777" w:rsidR="00521A18" w:rsidRDefault="00521A18" w:rsidP="00521A18">
      <w:pPr>
        <w:spacing w:after="0" w:line="240" w:lineRule="auto"/>
        <w:rPr>
          <w:rFonts w:ascii="Arial" w:hAnsi="Arial" w:cs="Arial"/>
        </w:rPr>
      </w:pPr>
    </w:p>
    <w:p w14:paraId="7E34B052" w14:textId="7F89CDD5" w:rsidR="00521A18" w:rsidRDefault="00521A18" w:rsidP="00521A18">
      <w:pPr>
        <w:spacing w:after="0" w:line="240" w:lineRule="auto"/>
        <w:rPr>
          <w:rFonts w:ascii="Arial" w:hAnsi="Arial" w:cs="Arial"/>
        </w:rPr>
      </w:pPr>
      <w:r>
        <w:rPr>
          <w:rFonts w:ascii="Arial" w:hAnsi="Arial" w:cs="Arial"/>
        </w:rPr>
        <w:t>Mobile</w:t>
      </w:r>
    </w:p>
    <w:p w14:paraId="465D2CBB" w14:textId="77777777" w:rsidR="00521A18" w:rsidRDefault="00521A18" w:rsidP="00521A18">
      <w:pPr>
        <w:spacing w:after="0" w:line="240" w:lineRule="auto"/>
        <w:rPr>
          <w:rFonts w:ascii="Arial" w:hAnsi="Arial" w:cs="Arial"/>
        </w:rPr>
      </w:pPr>
    </w:p>
    <w:p w14:paraId="64AA64A7" w14:textId="45451607" w:rsidR="00521A18" w:rsidRDefault="00A82BA4" w:rsidP="00521A18">
      <w:pPr>
        <w:spacing w:after="0" w:line="240" w:lineRule="auto"/>
        <w:rPr>
          <w:rFonts w:ascii="Arial" w:hAnsi="Arial" w:cs="Arial"/>
        </w:rPr>
      </w:pPr>
      <w:r>
        <w:rPr>
          <w:rFonts w:ascii="Arial" w:hAnsi="Arial" w:cs="Arial"/>
        </w:rPr>
        <w:t>Will you be bringing a guest?</w:t>
      </w:r>
    </w:p>
    <w:p w14:paraId="1CC8FF0C" w14:textId="67C65284" w:rsidR="00A82BA4" w:rsidRDefault="00A82BA4" w:rsidP="00521A18">
      <w:pPr>
        <w:spacing w:after="0" w:line="240" w:lineRule="auto"/>
        <w:rPr>
          <w:rFonts w:ascii="Arial" w:hAnsi="Arial" w:cs="Arial"/>
        </w:rPr>
      </w:pPr>
      <w:r>
        <w:rPr>
          <w:rFonts w:ascii="Arial" w:hAnsi="Arial" w:cs="Arial"/>
        </w:rPr>
        <w:t>Yes  No</w:t>
      </w:r>
    </w:p>
    <w:p w14:paraId="08F8A0FF" w14:textId="4BDFAB42" w:rsidR="00A82BA4" w:rsidRDefault="00A82BA4" w:rsidP="00521A18">
      <w:pPr>
        <w:spacing w:after="0" w:line="240" w:lineRule="auto"/>
        <w:rPr>
          <w:rFonts w:ascii="Arial" w:hAnsi="Arial" w:cs="Arial"/>
        </w:rPr>
      </w:pPr>
      <w:r>
        <w:rPr>
          <w:rFonts w:ascii="Arial" w:hAnsi="Arial" w:cs="Arial"/>
        </w:rPr>
        <w:t>How many guests?</w:t>
      </w:r>
    </w:p>
    <w:p w14:paraId="066AD7A6" w14:textId="77777777" w:rsidR="00A82BA4" w:rsidRDefault="00A82BA4" w:rsidP="00521A18">
      <w:pPr>
        <w:spacing w:after="0" w:line="240" w:lineRule="auto"/>
        <w:rPr>
          <w:rFonts w:ascii="Arial" w:hAnsi="Arial" w:cs="Arial"/>
        </w:rPr>
      </w:pPr>
    </w:p>
    <w:p w14:paraId="5EB9E668" w14:textId="63AA3FB5" w:rsidR="00A82BA4" w:rsidRDefault="00A82BA4" w:rsidP="00521A18">
      <w:pPr>
        <w:spacing w:after="0" w:line="240" w:lineRule="auto"/>
        <w:rPr>
          <w:rFonts w:ascii="Arial" w:hAnsi="Arial" w:cs="Arial"/>
        </w:rPr>
      </w:pPr>
      <w:r>
        <w:rPr>
          <w:rFonts w:ascii="Arial" w:hAnsi="Arial" w:cs="Arial"/>
        </w:rPr>
        <w:t>I am a member of</w:t>
      </w:r>
    </w:p>
    <w:p w14:paraId="3E587C6D" w14:textId="5A9C7B94" w:rsidR="00A82BA4" w:rsidRDefault="00A82BA4" w:rsidP="00521A18">
      <w:pPr>
        <w:spacing w:after="0" w:line="240" w:lineRule="auto"/>
        <w:rPr>
          <w:rFonts w:ascii="Arial" w:hAnsi="Arial" w:cs="Arial"/>
        </w:rPr>
      </w:pPr>
      <w:r>
        <w:rPr>
          <w:rFonts w:ascii="Arial" w:hAnsi="Arial" w:cs="Arial"/>
        </w:rPr>
        <w:t>RTO/ERO</w:t>
      </w:r>
    </w:p>
    <w:p w14:paraId="155AE1FE" w14:textId="1C08D92C" w:rsidR="00A82BA4" w:rsidRDefault="00A82BA4" w:rsidP="00521A18">
      <w:pPr>
        <w:spacing w:after="0" w:line="240" w:lineRule="auto"/>
        <w:rPr>
          <w:rFonts w:ascii="Arial" w:hAnsi="Arial" w:cs="Arial"/>
        </w:rPr>
      </w:pPr>
      <w:r>
        <w:rPr>
          <w:rFonts w:ascii="Arial" w:hAnsi="Arial" w:cs="Arial"/>
        </w:rPr>
        <w:t>National Retirees</w:t>
      </w:r>
    </w:p>
    <w:p w14:paraId="403DC058" w14:textId="408C9EFD" w:rsidR="00A82BA4" w:rsidRDefault="00A82BA4" w:rsidP="00521A18">
      <w:pPr>
        <w:spacing w:after="0" w:line="240" w:lineRule="auto"/>
        <w:rPr>
          <w:rFonts w:ascii="Arial" w:hAnsi="Arial" w:cs="Arial"/>
        </w:rPr>
      </w:pPr>
      <w:r>
        <w:rPr>
          <w:rFonts w:ascii="Arial" w:hAnsi="Arial" w:cs="Arial"/>
        </w:rPr>
        <w:t>Other</w:t>
      </w:r>
    </w:p>
    <w:p w14:paraId="1A80215D" w14:textId="77777777" w:rsidR="00A82BA4" w:rsidRDefault="00A82BA4" w:rsidP="00521A18">
      <w:pPr>
        <w:spacing w:after="0" w:line="240" w:lineRule="auto"/>
        <w:rPr>
          <w:rFonts w:ascii="Arial" w:hAnsi="Arial" w:cs="Arial"/>
        </w:rPr>
      </w:pPr>
    </w:p>
    <w:p w14:paraId="6DBC1E35" w14:textId="79486175" w:rsidR="00A82BA4" w:rsidRDefault="00A82BA4" w:rsidP="00521A18">
      <w:pPr>
        <w:spacing w:after="0" w:line="240" w:lineRule="auto"/>
        <w:rPr>
          <w:rFonts w:ascii="Arial" w:hAnsi="Arial" w:cs="Arial"/>
        </w:rPr>
      </w:pPr>
      <w:r>
        <w:rPr>
          <w:rFonts w:ascii="Arial" w:hAnsi="Arial" w:cs="Arial"/>
        </w:rPr>
        <w:t>Facebook address</w:t>
      </w:r>
    </w:p>
    <w:p w14:paraId="64DFD056" w14:textId="77777777" w:rsidR="00A82BA4" w:rsidRDefault="00A82BA4" w:rsidP="00521A18">
      <w:pPr>
        <w:spacing w:after="0" w:line="240" w:lineRule="auto"/>
        <w:rPr>
          <w:rFonts w:ascii="Arial" w:hAnsi="Arial" w:cs="Arial"/>
        </w:rPr>
      </w:pPr>
    </w:p>
    <w:p w14:paraId="68CFCD1F" w14:textId="36335C2A" w:rsidR="00A82BA4" w:rsidRDefault="00A82BA4" w:rsidP="00521A18">
      <w:pPr>
        <w:spacing w:after="0" w:line="240" w:lineRule="auto"/>
        <w:rPr>
          <w:rFonts w:ascii="Arial" w:hAnsi="Arial" w:cs="Arial"/>
        </w:rPr>
      </w:pPr>
      <w:r>
        <w:rPr>
          <w:rFonts w:ascii="Arial" w:hAnsi="Arial" w:cs="Arial"/>
        </w:rPr>
        <w:t>Twitter address</w:t>
      </w:r>
    </w:p>
    <w:p w14:paraId="06FD15A0" w14:textId="77777777" w:rsidR="00A82BA4" w:rsidRDefault="00A82BA4" w:rsidP="00521A18">
      <w:pPr>
        <w:spacing w:after="0" w:line="240" w:lineRule="auto"/>
        <w:rPr>
          <w:rFonts w:ascii="Arial" w:hAnsi="Arial" w:cs="Arial"/>
        </w:rPr>
      </w:pPr>
    </w:p>
    <w:p w14:paraId="6B638435" w14:textId="5078C94F" w:rsidR="00A82BA4" w:rsidRDefault="00A82BA4" w:rsidP="00521A18">
      <w:pPr>
        <w:spacing w:after="0" w:line="240" w:lineRule="auto"/>
        <w:rPr>
          <w:rFonts w:ascii="Arial" w:hAnsi="Arial" w:cs="Arial"/>
        </w:rPr>
      </w:pPr>
      <w:r>
        <w:rPr>
          <w:rFonts w:ascii="Arial" w:hAnsi="Arial" w:cs="Arial"/>
        </w:rPr>
        <w:t>Register</w:t>
      </w:r>
    </w:p>
    <w:p w14:paraId="63D3D3FF" w14:textId="3C32F217" w:rsidR="00A82BA4" w:rsidRDefault="00A82BA4" w:rsidP="00521A18">
      <w:pPr>
        <w:spacing w:after="0" w:line="240" w:lineRule="auto"/>
        <w:rPr>
          <w:rFonts w:ascii="Arial" w:hAnsi="Arial" w:cs="Arial"/>
        </w:rPr>
      </w:pPr>
    </w:p>
    <w:p w14:paraId="097E2A82" w14:textId="77777777" w:rsidR="00446E2A" w:rsidRDefault="00446E2A" w:rsidP="00521A18">
      <w:pPr>
        <w:spacing w:after="0" w:line="240" w:lineRule="auto"/>
        <w:rPr>
          <w:rFonts w:ascii="Arial" w:hAnsi="Arial" w:cs="Arial"/>
        </w:rPr>
      </w:pPr>
      <w:bookmarkStart w:id="1" w:name="_GoBack"/>
      <w:bookmarkEnd w:id="1"/>
    </w:p>
    <w:p w14:paraId="1DC1ECF0" w14:textId="37F13960" w:rsidR="00446E2A" w:rsidRDefault="00446E2A" w:rsidP="00521A18">
      <w:pPr>
        <w:spacing w:after="0" w:line="240" w:lineRule="auto"/>
        <w:rPr>
          <w:rFonts w:ascii="Arial" w:hAnsi="Arial" w:cs="Arial"/>
        </w:rPr>
      </w:pPr>
      <w:r>
        <w:rPr>
          <w:rFonts w:ascii="Arial" w:hAnsi="Arial" w:cs="Arial"/>
        </w:rPr>
        <w:t>[Confirmation screen]</w:t>
      </w:r>
    </w:p>
    <w:p w14:paraId="44CFB636" w14:textId="77777777" w:rsidR="00A82BA4" w:rsidRDefault="00A82BA4" w:rsidP="00521A18">
      <w:pPr>
        <w:spacing w:after="0" w:line="240" w:lineRule="auto"/>
        <w:rPr>
          <w:rFonts w:ascii="Arial" w:hAnsi="Arial" w:cs="Arial"/>
        </w:rPr>
      </w:pPr>
    </w:p>
    <w:p w14:paraId="6F8E1FA3" w14:textId="2A7C691F" w:rsidR="00A82BA4" w:rsidRDefault="00A82BA4" w:rsidP="00521A18">
      <w:pPr>
        <w:spacing w:after="0" w:line="240" w:lineRule="auto"/>
        <w:rPr>
          <w:rFonts w:ascii="Arial" w:hAnsi="Arial" w:cs="Arial"/>
        </w:rPr>
      </w:pPr>
      <w:r>
        <w:rPr>
          <w:rFonts w:ascii="Arial" w:hAnsi="Arial" w:cs="Arial"/>
        </w:rPr>
        <w:t>Thank you!</w:t>
      </w:r>
    </w:p>
    <w:p w14:paraId="3A60B13E" w14:textId="145CB7EC" w:rsidR="00A82BA4" w:rsidRDefault="00A82BA4" w:rsidP="00521A18">
      <w:pPr>
        <w:spacing w:after="0" w:line="240" w:lineRule="auto"/>
        <w:rPr>
          <w:rFonts w:ascii="Arial" w:hAnsi="Arial" w:cs="Arial"/>
        </w:rPr>
      </w:pPr>
      <w:r>
        <w:rPr>
          <w:rFonts w:ascii="Arial" w:hAnsi="Arial" w:cs="Arial"/>
        </w:rPr>
        <w:t>You have successfully registered for the Vibrant Voices town hall event:</w:t>
      </w:r>
    </w:p>
    <w:p w14:paraId="01D99CB0" w14:textId="77777777" w:rsidR="00A82BA4" w:rsidRDefault="00A82BA4" w:rsidP="00521A18">
      <w:pPr>
        <w:spacing w:after="0" w:line="240" w:lineRule="auto"/>
        <w:rPr>
          <w:rFonts w:ascii="Arial" w:hAnsi="Arial" w:cs="Arial"/>
        </w:rPr>
      </w:pPr>
    </w:p>
    <w:p w14:paraId="04690DBF" w14:textId="77777777" w:rsidR="00A82BA4" w:rsidRDefault="00A82BA4" w:rsidP="00A82BA4">
      <w:pPr>
        <w:spacing w:after="0" w:line="240" w:lineRule="auto"/>
        <w:contextualSpacing/>
        <w:rPr>
          <w:rFonts w:ascii="Arial" w:hAnsi="Arial" w:cs="Arial"/>
        </w:rPr>
      </w:pPr>
      <w:r w:rsidRPr="00C51FD8">
        <w:rPr>
          <w:rFonts w:ascii="Arial" w:hAnsi="Arial" w:cs="Arial"/>
          <w:b/>
        </w:rPr>
        <w:t>Date:</w:t>
      </w:r>
      <w:r>
        <w:rPr>
          <w:rFonts w:ascii="Arial" w:hAnsi="Arial" w:cs="Arial"/>
        </w:rPr>
        <w:tab/>
        <w:t>Tuesday, April 24</w:t>
      </w:r>
    </w:p>
    <w:p w14:paraId="4D41106F" w14:textId="77777777" w:rsidR="00A82BA4" w:rsidRDefault="00A82BA4" w:rsidP="00A82BA4">
      <w:pPr>
        <w:spacing w:after="0" w:line="240" w:lineRule="auto"/>
        <w:contextualSpacing/>
        <w:rPr>
          <w:rFonts w:ascii="Arial" w:hAnsi="Arial" w:cs="Arial"/>
        </w:rPr>
      </w:pPr>
      <w:r w:rsidRPr="00C51FD8">
        <w:rPr>
          <w:rFonts w:ascii="Arial" w:hAnsi="Arial" w:cs="Arial"/>
          <w:b/>
        </w:rPr>
        <w:t>Time:</w:t>
      </w:r>
      <w:r>
        <w:rPr>
          <w:rFonts w:ascii="Arial" w:hAnsi="Arial" w:cs="Arial"/>
        </w:rPr>
        <w:tab/>
        <w:t>1 to 3 pm</w:t>
      </w:r>
    </w:p>
    <w:p w14:paraId="54204711" w14:textId="77777777" w:rsidR="00A82BA4" w:rsidRDefault="00A82BA4" w:rsidP="00A82BA4">
      <w:pPr>
        <w:spacing w:after="0" w:line="240" w:lineRule="auto"/>
        <w:contextualSpacing/>
        <w:rPr>
          <w:rFonts w:ascii="Arial" w:hAnsi="Arial" w:cs="Arial"/>
        </w:rPr>
      </w:pPr>
      <w:r w:rsidRPr="00C51FD8">
        <w:rPr>
          <w:rFonts w:ascii="Arial" w:hAnsi="Arial" w:cs="Arial"/>
          <w:b/>
        </w:rPr>
        <w:t>Place:</w:t>
      </w:r>
      <w:r>
        <w:rPr>
          <w:rFonts w:ascii="Arial" w:hAnsi="Arial" w:cs="Arial"/>
        </w:rPr>
        <w:tab/>
        <w:t>Courtyard Marriott Hotel, 475 Yonge Street, Toronto</w:t>
      </w:r>
    </w:p>
    <w:p w14:paraId="4408A41D" w14:textId="77777777" w:rsidR="00A82BA4" w:rsidRDefault="00A82BA4" w:rsidP="00521A18">
      <w:pPr>
        <w:spacing w:after="0" w:line="240" w:lineRule="auto"/>
        <w:rPr>
          <w:rFonts w:ascii="Arial" w:hAnsi="Arial" w:cs="Arial"/>
        </w:rPr>
      </w:pPr>
    </w:p>
    <w:p w14:paraId="755341B9" w14:textId="14A83AB6" w:rsidR="00A82BA4" w:rsidRDefault="00A82BA4" w:rsidP="00521A18">
      <w:pPr>
        <w:spacing w:after="0" w:line="240" w:lineRule="auto"/>
        <w:rPr>
          <w:rFonts w:ascii="Arial" w:hAnsi="Arial" w:cs="Arial"/>
        </w:rPr>
      </w:pPr>
      <w:r>
        <w:rPr>
          <w:rFonts w:ascii="Arial" w:hAnsi="Arial" w:cs="Arial"/>
        </w:rPr>
        <w:t>You will receive an email in the next week with more event details.</w:t>
      </w:r>
    </w:p>
    <w:p w14:paraId="160D3B4A" w14:textId="77777777" w:rsidR="00A82BA4" w:rsidRDefault="00A82BA4" w:rsidP="00521A18">
      <w:pPr>
        <w:spacing w:after="0" w:line="240" w:lineRule="auto"/>
        <w:rPr>
          <w:rFonts w:ascii="Arial" w:hAnsi="Arial" w:cs="Arial"/>
        </w:rPr>
      </w:pPr>
    </w:p>
    <w:p w14:paraId="76F15390" w14:textId="2A5A2E87" w:rsidR="00A82BA4" w:rsidRDefault="00A82BA4" w:rsidP="00A82BA4">
      <w:pPr>
        <w:spacing w:after="0" w:line="240" w:lineRule="auto"/>
        <w:contextualSpacing/>
        <w:rPr>
          <w:rFonts w:ascii="Arial" w:hAnsi="Arial" w:cs="Arial"/>
        </w:rPr>
      </w:pPr>
      <w:r>
        <w:rPr>
          <w:rFonts w:ascii="Arial" w:hAnsi="Arial" w:cs="Arial"/>
        </w:rPr>
        <w:t>If you have questions about the event, contact:</w:t>
      </w:r>
    </w:p>
    <w:p w14:paraId="231FC4E2" w14:textId="77777777" w:rsidR="00A82BA4" w:rsidRPr="00532333" w:rsidRDefault="00A82BA4" w:rsidP="00A82BA4">
      <w:pPr>
        <w:pStyle w:val="ListParagraph"/>
        <w:numPr>
          <w:ilvl w:val="0"/>
          <w:numId w:val="3"/>
        </w:numPr>
        <w:spacing w:after="0" w:line="240" w:lineRule="auto"/>
        <w:rPr>
          <w:rFonts w:ascii="Arial" w:hAnsi="Arial" w:cs="Arial"/>
        </w:rPr>
      </w:pPr>
      <w:r>
        <w:rPr>
          <w:rFonts w:ascii="Arial" w:hAnsi="Arial" w:cs="Arial"/>
        </w:rPr>
        <w:t>Danielle Norris</w:t>
      </w:r>
      <w:r w:rsidRPr="00532333">
        <w:rPr>
          <w:rFonts w:ascii="Arial" w:hAnsi="Arial" w:cs="Arial"/>
        </w:rPr>
        <w:t xml:space="preserve"> </w:t>
      </w:r>
      <w:hyperlink r:id="rId8" w:history="1">
        <w:r w:rsidRPr="00532333">
          <w:rPr>
            <w:rStyle w:val="Hyperlink"/>
            <w:rFonts w:ascii="Arial" w:hAnsi="Arial" w:cs="Arial"/>
          </w:rPr>
          <w:t>dnorris@rto-ero.org</w:t>
        </w:r>
      </w:hyperlink>
      <w:r w:rsidRPr="00532333">
        <w:rPr>
          <w:rFonts w:ascii="Arial" w:hAnsi="Arial" w:cs="Arial"/>
        </w:rPr>
        <w:t xml:space="preserve">. </w:t>
      </w:r>
    </w:p>
    <w:p w14:paraId="14D0D876" w14:textId="77777777" w:rsidR="00A82BA4" w:rsidRPr="00521A18" w:rsidRDefault="00A82BA4" w:rsidP="00A82BA4">
      <w:pPr>
        <w:pStyle w:val="ListParagraph"/>
        <w:numPr>
          <w:ilvl w:val="0"/>
          <w:numId w:val="3"/>
        </w:numPr>
        <w:spacing w:after="0" w:line="240" w:lineRule="auto"/>
        <w:rPr>
          <w:rStyle w:val="Hyperlink"/>
          <w:rFonts w:ascii="Arial" w:hAnsi="Arial" w:cs="Arial"/>
          <w:color w:val="auto"/>
          <w:u w:val="none"/>
        </w:rPr>
      </w:pPr>
      <w:r w:rsidRPr="006B0268">
        <w:rPr>
          <w:rFonts w:ascii="Arial" w:hAnsi="Arial" w:cs="Arial"/>
        </w:rPr>
        <w:t xml:space="preserve">Sayward Montague </w:t>
      </w:r>
      <w:hyperlink r:id="rId9" w:history="1">
        <w:r w:rsidRPr="006B0268">
          <w:rPr>
            <w:rStyle w:val="Hyperlink"/>
            <w:rFonts w:ascii="Arial" w:hAnsi="Arial" w:cs="Arial"/>
          </w:rPr>
          <w:t>smontague@federalretirees.ca</w:t>
        </w:r>
      </w:hyperlink>
    </w:p>
    <w:p w14:paraId="14E10DC5" w14:textId="77777777" w:rsidR="00A82BA4" w:rsidRDefault="00A82BA4" w:rsidP="00521A18">
      <w:pPr>
        <w:spacing w:after="0" w:line="240" w:lineRule="auto"/>
        <w:rPr>
          <w:rFonts w:ascii="Arial" w:hAnsi="Arial" w:cs="Arial"/>
        </w:rPr>
      </w:pPr>
    </w:p>
    <w:p w14:paraId="22F3C792" w14:textId="09EFF3F7" w:rsidR="002432A4" w:rsidRPr="00521A18" w:rsidRDefault="002432A4" w:rsidP="00446E2A">
      <w:pPr>
        <w:rPr>
          <w:rFonts w:ascii="Arial" w:hAnsi="Arial" w:cs="Arial"/>
        </w:rPr>
      </w:pPr>
    </w:p>
    <w:sectPr w:rsidR="002432A4" w:rsidRPr="00521A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C93"/>
    <w:multiLevelType w:val="hybridMultilevel"/>
    <w:tmpl w:val="85BAA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ABE3A67"/>
    <w:multiLevelType w:val="hybridMultilevel"/>
    <w:tmpl w:val="63B23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D4394C"/>
    <w:multiLevelType w:val="hybridMultilevel"/>
    <w:tmpl w:val="96D6F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32A1A9D"/>
    <w:multiLevelType w:val="hybridMultilevel"/>
    <w:tmpl w:val="80E40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918"/>
    <w:rsid w:val="0002270F"/>
    <w:rsid w:val="000B26CB"/>
    <w:rsid w:val="000F5D76"/>
    <w:rsid w:val="00136917"/>
    <w:rsid w:val="00136B69"/>
    <w:rsid w:val="0019408D"/>
    <w:rsid w:val="00194FEA"/>
    <w:rsid w:val="001E1CB8"/>
    <w:rsid w:val="002432A4"/>
    <w:rsid w:val="002935BC"/>
    <w:rsid w:val="002A0252"/>
    <w:rsid w:val="002D79A0"/>
    <w:rsid w:val="00317337"/>
    <w:rsid w:val="00362495"/>
    <w:rsid w:val="003927D9"/>
    <w:rsid w:val="003B759B"/>
    <w:rsid w:val="00404228"/>
    <w:rsid w:val="00404317"/>
    <w:rsid w:val="004406BE"/>
    <w:rsid w:val="00446E2A"/>
    <w:rsid w:val="00483630"/>
    <w:rsid w:val="004C6B05"/>
    <w:rsid w:val="00521A18"/>
    <w:rsid w:val="0053057D"/>
    <w:rsid w:val="00532333"/>
    <w:rsid w:val="006B0268"/>
    <w:rsid w:val="007003D2"/>
    <w:rsid w:val="00706D32"/>
    <w:rsid w:val="00724169"/>
    <w:rsid w:val="00750C7D"/>
    <w:rsid w:val="00787E56"/>
    <w:rsid w:val="00793AD0"/>
    <w:rsid w:val="007D3C44"/>
    <w:rsid w:val="0083677E"/>
    <w:rsid w:val="0085703B"/>
    <w:rsid w:val="00886FD6"/>
    <w:rsid w:val="008A35DE"/>
    <w:rsid w:val="008C718E"/>
    <w:rsid w:val="0098356F"/>
    <w:rsid w:val="00A14A34"/>
    <w:rsid w:val="00A82BA4"/>
    <w:rsid w:val="00AA7AAB"/>
    <w:rsid w:val="00B30547"/>
    <w:rsid w:val="00B52FFC"/>
    <w:rsid w:val="00BB7726"/>
    <w:rsid w:val="00BD52BC"/>
    <w:rsid w:val="00BE39A4"/>
    <w:rsid w:val="00BF7773"/>
    <w:rsid w:val="00C51FD8"/>
    <w:rsid w:val="00C86F22"/>
    <w:rsid w:val="00D11409"/>
    <w:rsid w:val="00D50C68"/>
    <w:rsid w:val="00D657E1"/>
    <w:rsid w:val="00E06E3B"/>
    <w:rsid w:val="00E331D5"/>
    <w:rsid w:val="00E66FA8"/>
    <w:rsid w:val="00EA605A"/>
    <w:rsid w:val="00F3462D"/>
    <w:rsid w:val="00F42870"/>
    <w:rsid w:val="00F62398"/>
    <w:rsid w:val="00F7486F"/>
    <w:rsid w:val="00F8054B"/>
    <w:rsid w:val="00FA2918"/>
    <w:rsid w:val="00FB627A"/>
    <w:rsid w:val="00FC1C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8F52"/>
  <w15:docId w15:val="{527174F6-008D-4A28-9ED3-6546A559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317"/>
    <w:rPr>
      <w:color w:val="0563C1" w:themeColor="hyperlink"/>
      <w:u w:val="single"/>
    </w:rPr>
  </w:style>
  <w:style w:type="character" w:customStyle="1" w:styleId="UnresolvedMention1">
    <w:name w:val="Unresolved Mention1"/>
    <w:basedOn w:val="DefaultParagraphFont"/>
    <w:uiPriority w:val="99"/>
    <w:semiHidden/>
    <w:unhideWhenUsed/>
    <w:rsid w:val="00404317"/>
    <w:rPr>
      <w:color w:val="808080"/>
      <w:shd w:val="clear" w:color="auto" w:fill="E6E6E6"/>
    </w:rPr>
  </w:style>
  <w:style w:type="paragraph" w:styleId="BalloonText">
    <w:name w:val="Balloon Text"/>
    <w:basedOn w:val="Normal"/>
    <w:link w:val="BalloonTextChar"/>
    <w:uiPriority w:val="99"/>
    <w:semiHidden/>
    <w:unhideWhenUsed/>
    <w:rsid w:val="002D79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9A0"/>
    <w:rPr>
      <w:rFonts w:ascii="Segoe UI" w:hAnsi="Segoe UI" w:cs="Segoe UI"/>
      <w:sz w:val="18"/>
      <w:szCs w:val="18"/>
    </w:rPr>
  </w:style>
  <w:style w:type="character" w:customStyle="1" w:styleId="UnresolvedMention">
    <w:name w:val="Unresolved Mention"/>
    <w:basedOn w:val="DefaultParagraphFont"/>
    <w:uiPriority w:val="99"/>
    <w:semiHidden/>
    <w:unhideWhenUsed/>
    <w:rsid w:val="0083677E"/>
    <w:rPr>
      <w:color w:val="808080"/>
      <w:shd w:val="clear" w:color="auto" w:fill="E6E6E6"/>
    </w:rPr>
  </w:style>
  <w:style w:type="paragraph" w:styleId="ListParagraph">
    <w:name w:val="List Paragraph"/>
    <w:basedOn w:val="Normal"/>
    <w:uiPriority w:val="34"/>
    <w:qFormat/>
    <w:rsid w:val="00C86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norris@rto-ero.org" TargetMode="External"/><Relationship Id="rId3" Type="http://schemas.openxmlformats.org/officeDocument/2006/relationships/settings" Target="settings.xml"/><Relationship Id="rId7" Type="http://schemas.openxmlformats.org/officeDocument/2006/relationships/hyperlink" Target="mailto:smontague@federalretirees.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norris@rto-ero.org"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montague@federalretirees.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Sayward Montague;Sylvia Link</dc:creator>
  <cp:lastModifiedBy>Sylvia Link</cp:lastModifiedBy>
  <cp:revision>8</cp:revision>
  <cp:lastPrinted>2018-03-23T20:55:00Z</cp:lastPrinted>
  <dcterms:created xsi:type="dcterms:W3CDTF">2018-04-05T02:18:00Z</dcterms:created>
  <dcterms:modified xsi:type="dcterms:W3CDTF">2018-04-05T15:40:00Z</dcterms:modified>
</cp:coreProperties>
</file>