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50D30" w14:textId="1E22C696" w:rsidR="004C6B05" w:rsidRPr="002A0252" w:rsidRDefault="004C6B05" w:rsidP="002A0252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ADA700" wp14:editId="33A6A787">
            <wp:simplePos x="0" y="0"/>
            <wp:positionH relativeFrom="column">
              <wp:posOffset>-44450</wp:posOffset>
            </wp:positionH>
            <wp:positionV relativeFrom="page">
              <wp:posOffset>457200</wp:posOffset>
            </wp:positionV>
            <wp:extent cx="5942965" cy="885190"/>
            <wp:effectExtent l="0" t="0" r="635" b="0"/>
            <wp:wrapTight wrapText="bothSides">
              <wp:wrapPolygon edited="0">
                <wp:start x="0" y="0"/>
                <wp:lineTo x="0" y="20918"/>
                <wp:lineTo x="21533" y="2091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_564x84_option Vibrant voices Engl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C7ACA" w14:textId="6FB5EBE9" w:rsidR="002A0252" w:rsidRDefault="00FA2918" w:rsidP="002A0252">
      <w:pPr>
        <w:spacing w:after="0" w:line="240" w:lineRule="auto"/>
        <w:contextualSpacing/>
        <w:rPr>
          <w:rFonts w:ascii="Arial" w:hAnsi="Arial" w:cs="Arial"/>
        </w:rPr>
      </w:pPr>
      <w:bookmarkStart w:id="0" w:name="_Hlk508184901"/>
      <w:r>
        <w:rPr>
          <w:rFonts w:ascii="Arial" w:hAnsi="Arial"/>
        </w:rPr>
        <w:t xml:space="preserve">ERO/RTO et l'Association nationale des retraités fédéraux ont </w:t>
      </w:r>
      <w:r w:rsidR="00880FE0">
        <w:rPr>
          <w:rFonts w:ascii="Arial" w:hAnsi="Arial"/>
        </w:rPr>
        <w:t>regroupé</w:t>
      </w:r>
      <w:r>
        <w:rPr>
          <w:rFonts w:ascii="Arial" w:hAnsi="Arial"/>
        </w:rPr>
        <w:t xml:space="preserve"> leurs efforts pour lancer </w:t>
      </w:r>
      <w:r>
        <w:rPr>
          <w:rFonts w:ascii="Arial" w:hAnsi="Arial"/>
          <w:i/>
        </w:rPr>
        <w:t xml:space="preserve">Vibrant </w:t>
      </w:r>
      <w:proofErr w:type="spellStart"/>
      <w:r>
        <w:rPr>
          <w:rFonts w:ascii="Arial" w:hAnsi="Arial"/>
          <w:i/>
        </w:rPr>
        <w:t>Voices</w:t>
      </w:r>
      <w:proofErr w:type="spellEnd"/>
      <w:r>
        <w:rPr>
          <w:rFonts w:ascii="Arial" w:hAnsi="Arial"/>
          <w:i/>
        </w:rPr>
        <w:t>/Voix vibrantes</w:t>
      </w:r>
      <w:r>
        <w:rPr>
          <w:rFonts w:ascii="Arial" w:hAnsi="Arial"/>
        </w:rPr>
        <w:t xml:space="preserve"> - une campagne </w:t>
      </w:r>
      <w:r w:rsidR="00880FE0">
        <w:rPr>
          <w:rFonts w:ascii="Arial" w:hAnsi="Arial"/>
        </w:rPr>
        <w:t>destinée</w:t>
      </w:r>
      <w:r>
        <w:rPr>
          <w:rFonts w:ascii="Arial" w:hAnsi="Arial"/>
        </w:rPr>
        <w:t xml:space="preserve"> à refléter les intérêts et les préoccupations de nos membres et des aînés en général à l’approche de l’élection provinciale en Ontario. </w:t>
      </w:r>
    </w:p>
    <w:p w14:paraId="5FA9FE88" w14:textId="652C62DC" w:rsidR="002A0252" w:rsidRDefault="002A0252" w:rsidP="002A0252">
      <w:pPr>
        <w:spacing w:after="0" w:line="240" w:lineRule="auto"/>
        <w:contextualSpacing/>
        <w:rPr>
          <w:rFonts w:ascii="Arial" w:hAnsi="Arial" w:cs="Arial"/>
        </w:rPr>
      </w:pPr>
    </w:p>
    <w:p w14:paraId="72D9750D" w14:textId="34852762" w:rsidR="00C51FD8" w:rsidRPr="00C51FD8" w:rsidRDefault="00C51FD8" w:rsidP="002A0252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/>
          <w:b/>
        </w:rPr>
        <w:t>Vous êtes invité à une séance de discussion ouverte le 24 avril à Toronto</w:t>
      </w:r>
    </w:p>
    <w:p w14:paraId="26B16A93" w14:textId="77777777" w:rsidR="00C51FD8" w:rsidRDefault="00C51FD8" w:rsidP="002A0252">
      <w:pPr>
        <w:spacing w:after="0" w:line="240" w:lineRule="auto"/>
        <w:contextualSpacing/>
        <w:rPr>
          <w:rFonts w:ascii="Arial" w:hAnsi="Arial" w:cs="Arial"/>
        </w:rPr>
      </w:pPr>
    </w:p>
    <w:p w14:paraId="3843B790" w14:textId="0CACA3E9" w:rsidR="00C51FD8" w:rsidRDefault="00C51FD8" w:rsidP="00C51FD8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</w:rPr>
        <w:t>Pour le lancement de notre campagne</w:t>
      </w:r>
      <w:r w:rsidR="00880FE0">
        <w:rPr>
          <w:rFonts w:ascii="Arial" w:hAnsi="Arial"/>
        </w:rPr>
        <w:t xml:space="preserve"> </w:t>
      </w:r>
      <w:r>
        <w:rPr>
          <w:rFonts w:ascii="Arial" w:hAnsi="Arial"/>
          <w:i/>
        </w:rPr>
        <w:t>Voix vibrantes</w:t>
      </w:r>
      <w:r>
        <w:rPr>
          <w:rFonts w:ascii="Arial" w:hAnsi="Arial"/>
        </w:rPr>
        <w:t>, nous organisons une séance de discussion ouverte et bilingue.</w:t>
      </w:r>
    </w:p>
    <w:p w14:paraId="5DE3EAB7" w14:textId="0BB04686" w:rsidR="00C51FD8" w:rsidRDefault="00C51FD8" w:rsidP="00C51FD8">
      <w:pPr>
        <w:spacing w:after="0" w:line="240" w:lineRule="auto"/>
        <w:contextualSpacing/>
        <w:rPr>
          <w:rFonts w:ascii="Arial" w:hAnsi="Arial" w:cs="Arial"/>
        </w:rPr>
      </w:pPr>
    </w:p>
    <w:p w14:paraId="048E4692" w14:textId="5618D592" w:rsidR="00C51FD8" w:rsidRDefault="00C51FD8" w:rsidP="00C51FD8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b/>
        </w:rPr>
        <w:t>Date :</w:t>
      </w:r>
      <w:r>
        <w:rPr>
          <w:rFonts w:ascii="Arial" w:hAnsi="Arial"/>
        </w:rPr>
        <w:tab/>
      </w:r>
      <w:r w:rsidR="00880FE0">
        <w:rPr>
          <w:rFonts w:ascii="Arial" w:hAnsi="Arial"/>
        </w:rPr>
        <w:tab/>
      </w:r>
      <w:r>
        <w:rPr>
          <w:rFonts w:ascii="Arial" w:hAnsi="Arial"/>
        </w:rPr>
        <w:t>Mardi le 24 avril</w:t>
      </w:r>
    </w:p>
    <w:p w14:paraId="52063520" w14:textId="1CC5EFD4" w:rsidR="00C51FD8" w:rsidRDefault="00C51FD8" w:rsidP="00C51FD8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b/>
        </w:rPr>
        <w:t>Heure :</w:t>
      </w:r>
      <w:r>
        <w:rPr>
          <w:rFonts w:ascii="Arial" w:hAnsi="Arial"/>
        </w:rPr>
        <w:tab/>
        <w:t>De 13 h à 15 h</w:t>
      </w:r>
    </w:p>
    <w:p w14:paraId="098C578F" w14:textId="102FC1DC" w:rsidR="00C51FD8" w:rsidRDefault="00C51FD8" w:rsidP="00C51FD8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b/>
        </w:rPr>
        <w:t>Endroit :</w:t>
      </w:r>
      <w:r>
        <w:rPr>
          <w:rFonts w:ascii="Arial" w:hAnsi="Arial"/>
        </w:rPr>
        <w:tab/>
        <w:t xml:space="preserve">Hôtel Courtyard Marriott, 475 rue </w:t>
      </w:r>
      <w:proofErr w:type="spellStart"/>
      <w:r>
        <w:rPr>
          <w:rFonts w:ascii="Arial" w:hAnsi="Arial"/>
        </w:rPr>
        <w:t>Yonge</w:t>
      </w:r>
      <w:proofErr w:type="spellEnd"/>
      <w:r>
        <w:rPr>
          <w:rFonts w:ascii="Arial" w:hAnsi="Arial"/>
        </w:rPr>
        <w:t xml:space="preserve"> à Toronto</w:t>
      </w:r>
    </w:p>
    <w:p w14:paraId="211B8306" w14:textId="0233EB24" w:rsidR="002935BC" w:rsidRDefault="002935BC" w:rsidP="002935BC">
      <w:pPr>
        <w:spacing w:after="0" w:line="240" w:lineRule="auto"/>
        <w:contextualSpacing/>
        <w:rPr>
          <w:rFonts w:ascii="Arial" w:hAnsi="Arial" w:cs="Arial"/>
        </w:rPr>
      </w:pPr>
    </w:p>
    <w:p w14:paraId="661071DF" w14:textId="7AE0F3BE" w:rsidR="00E331D5" w:rsidRDefault="00E331D5" w:rsidP="002935BC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</w:rPr>
        <w:t xml:space="preserve">Lors de cet événement animé par un modérateur, les représentants des principaux partis politiques présenteront leur plateforme électorale s’appliquant aux aînés. La rencontre vise surtout à fournir aux membres l'occasion de poser des questions aux représentants des différents partis. </w:t>
      </w:r>
    </w:p>
    <w:p w14:paraId="1FED657C" w14:textId="77777777" w:rsidR="00E331D5" w:rsidRDefault="00E331D5" w:rsidP="002935BC">
      <w:pPr>
        <w:spacing w:after="0" w:line="240" w:lineRule="auto"/>
        <w:contextualSpacing/>
        <w:rPr>
          <w:rFonts w:ascii="Arial" w:hAnsi="Arial" w:cs="Arial"/>
        </w:rPr>
      </w:pPr>
    </w:p>
    <w:p w14:paraId="6A0A0CCD" w14:textId="78715822" w:rsidR="00E331D5" w:rsidRPr="00E331D5" w:rsidRDefault="00E331D5" w:rsidP="002935BC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/>
          <w:b/>
        </w:rPr>
        <w:t xml:space="preserve">Vous habitez à l’extérieur de la région de Toronto? Joignez-vous à la diffusion en direct </w:t>
      </w:r>
      <w:r w:rsidR="000D5DE9">
        <w:rPr>
          <w:rFonts w:ascii="Arial" w:hAnsi="Arial"/>
          <w:b/>
        </w:rPr>
        <w:t xml:space="preserve">de l’événement </w:t>
      </w:r>
      <w:r>
        <w:rPr>
          <w:rFonts w:ascii="Arial" w:hAnsi="Arial"/>
          <w:b/>
        </w:rPr>
        <w:t>sur le Web</w:t>
      </w:r>
    </w:p>
    <w:p w14:paraId="1E9A173A" w14:textId="77777777" w:rsidR="00E331D5" w:rsidRDefault="00E331D5" w:rsidP="002935BC">
      <w:pPr>
        <w:spacing w:after="0" w:line="240" w:lineRule="auto"/>
        <w:contextualSpacing/>
        <w:rPr>
          <w:rFonts w:ascii="Arial" w:hAnsi="Arial" w:cs="Arial"/>
        </w:rPr>
      </w:pPr>
    </w:p>
    <w:p w14:paraId="117F91FE" w14:textId="5AF1DCED" w:rsidR="00E331D5" w:rsidRDefault="00E331D5" w:rsidP="002935BC">
      <w:pPr>
        <w:spacing w:after="0" w:line="240" w:lineRule="auto"/>
        <w:contextualSpacing/>
        <w:rPr>
          <w:rFonts w:ascii="Arial" w:hAnsi="Arial"/>
        </w:rPr>
      </w:pPr>
      <w:r>
        <w:rPr>
          <w:rFonts w:ascii="Arial" w:hAnsi="Arial"/>
        </w:rPr>
        <w:t xml:space="preserve">Les membres ne pouvant assister à cette rencontre à Toronto pourront participer à sa diffusion en direct sur le Web. Participez à cet événement en ligne en vous inscrivant à sa diffusion sur le Web : </w:t>
      </w:r>
    </w:p>
    <w:p w14:paraId="0BB55A46" w14:textId="77777777" w:rsidR="00A27993" w:rsidRDefault="00A27993" w:rsidP="002935BC">
      <w:pPr>
        <w:spacing w:after="0" w:line="240" w:lineRule="auto"/>
        <w:contextualSpacing/>
        <w:rPr>
          <w:rFonts w:ascii="Arial" w:hAnsi="Arial" w:cs="Arial"/>
        </w:rPr>
      </w:pPr>
      <w:bookmarkStart w:id="1" w:name="_GoBack"/>
      <w:bookmarkEnd w:id="1"/>
    </w:p>
    <w:p w14:paraId="586A2387" w14:textId="7AE1CA61" w:rsidR="00E331D5" w:rsidRDefault="00E331D5" w:rsidP="002935BC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highlight w:val="yellow"/>
        </w:rPr>
        <w:t>URL</w:t>
      </w:r>
    </w:p>
    <w:p w14:paraId="43070DFC" w14:textId="77777777" w:rsidR="00F3462D" w:rsidRPr="002A0252" w:rsidRDefault="00F3462D" w:rsidP="002A0252">
      <w:pPr>
        <w:spacing w:after="0" w:line="240" w:lineRule="auto"/>
        <w:contextualSpacing/>
        <w:rPr>
          <w:rFonts w:ascii="Arial" w:hAnsi="Arial" w:cs="Arial"/>
        </w:rPr>
      </w:pPr>
    </w:p>
    <w:p w14:paraId="6ECD57D6" w14:textId="4D6F67F8" w:rsidR="002935BC" w:rsidRPr="002935BC" w:rsidRDefault="002935BC" w:rsidP="002A0252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/>
          <w:b/>
        </w:rPr>
        <w:t xml:space="preserve">À propos de </w:t>
      </w:r>
      <w:r>
        <w:rPr>
          <w:rFonts w:ascii="Arial" w:hAnsi="Arial"/>
          <w:b/>
          <w:i/>
        </w:rPr>
        <w:t>Voix vibrantes</w:t>
      </w:r>
    </w:p>
    <w:p w14:paraId="7CA43B23" w14:textId="77777777" w:rsidR="002935BC" w:rsidRDefault="002935BC" w:rsidP="002A0252">
      <w:pPr>
        <w:spacing w:after="0" w:line="240" w:lineRule="auto"/>
        <w:contextualSpacing/>
        <w:rPr>
          <w:rFonts w:ascii="Arial" w:hAnsi="Arial" w:cs="Arial"/>
        </w:rPr>
      </w:pPr>
    </w:p>
    <w:p w14:paraId="31F9A336" w14:textId="50196DAF" w:rsidR="00A14A34" w:rsidRDefault="00750C7D" w:rsidP="002A0252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i/>
        </w:rPr>
        <w:t xml:space="preserve">Vibrant </w:t>
      </w:r>
      <w:proofErr w:type="spellStart"/>
      <w:r>
        <w:rPr>
          <w:rFonts w:ascii="Arial" w:hAnsi="Arial"/>
          <w:i/>
        </w:rPr>
        <w:t>Voices</w:t>
      </w:r>
      <w:proofErr w:type="spellEnd"/>
      <w:r>
        <w:rPr>
          <w:rFonts w:ascii="Arial" w:hAnsi="Arial"/>
          <w:i/>
        </w:rPr>
        <w:t xml:space="preserve"> Network/le Réseau des voix vibrantes</w:t>
      </w:r>
      <w:r>
        <w:rPr>
          <w:rFonts w:ascii="Arial" w:hAnsi="Arial"/>
        </w:rPr>
        <w:t xml:space="preserve"> est un regroupement d'organisations à adhésion volontaire, non partisan et sans but lucratif, représentant les aînés et les retraités canadiens partout au pays. </w:t>
      </w:r>
      <w:bookmarkEnd w:id="0"/>
      <w:r>
        <w:rPr>
          <w:rFonts w:ascii="Arial" w:hAnsi="Arial"/>
        </w:rPr>
        <w:t>Notre réseau re</w:t>
      </w:r>
      <w:r w:rsidR="00880FE0">
        <w:rPr>
          <w:rFonts w:ascii="Arial" w:hAnsi="Arial"/>
        </w:rPr>
        <w:t>groupe</w:t>
      </w:r>
      <w:r>
        <w:rPr>
          <w:rFonts w:ascii="Arial" w:hAnsi="Arial"/>
        </w:rPr>
        <w:t xml:space="preserve"> 150 000 membres de l'Ontario en cette année d’élection provinciale - et vise à </w:t>
      </w:r>
      <w:r w:rsidR="00880FE0">
        <w:rPr>
          <w:rFonts w:ascii="Arial" w:hAnsi="Arial"/>
        </w:rPr>
        <w:t>les tenir</w:t>
      </w:r>
      <w:r>
        <w:rPr>
          <w:rFonts w:ascii="Arial" w:hAnsi="Arial"/>
        </w:rPr>
        <w:t xml:space="preserve"> impliqués et informés sur les positions des différents partis, ainsi que sur les enjeux politiques les plus pertinents pour les aînés.</w:t>
      </w:r>
    </w:p>
    <w:p w14:paraId="440C0E45" w14:textId="1D8C3A3F" w:rsidR="00D11409" w:rsidRDefault="00D11409" w:rsidP="002A0252">
      <w:pPr>
        <w:spacing w:after="0" w:line="240" w:lineRule="auto"/>
        <w:contextualSpacing/>
        <w:rPr>
          <w:rFonts w:ascii="Arial" w:hAnsi="Arial" w:cs="Arial"/>
        </w:rPr>
      </w:pPr>
    </w:p>
    <w:p w14:paraId="45F474A1" w14:textId="64DE8937" w:rsidR="006B0268" w:rsidRPr="006B0268" w:rsidRDefault="006B0268" w:rsidP="002A0252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/>
          <w:b/>
        </w:rPr>
        <w:t>Plus d'informations :</w:t>
      </w:r>
    </w:p>
    <w:p w14:paraId="5025E124" w14:textId="565D3911" w:rsidR="00E331D5" w:rsidRDefault="00E331D5" w:rsidP="00E331D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</w:rPr>
        <w:t xml:space="preserve">Pour en savoir davantage sur les principaux enjeux ayant une incidence sur nos membres et sur les aînés de l'Ontario : </w:t>
      </w:r>
    </w:p>
    <w:p w14:paraId="583AFD90" w14:textId="77777777" w:rsidR="00E331D5" w:rsidRPr="00C86F22" w:rsidRDefault="00E331D5" w:rsidP="00E331D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/>
        </w:rPr>
        <w:t>collectivités</w:t>
      </w:r>
      <w:proofErr w:type="gramEnd"/>
      <w:r>
        <w:rPr>
          <w:rFonts w:ascii="Arial" w:hAnsi="Arial"/>
        </w:rPr>
        <w:t>-amies des aînés</w:t>
      </w:r>
    </w:p>
    <w:p w14:paraId="6A1E7532" w14:textId="77777777" w:rsidR="00E331D5" w:rsidRPr="00C86F22" w:rsidRDefault="00E331D5" w:rsidP="00E331D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/>
        </w:rPr>
        <w:t>maltraitance</w:t>
      </w:r>
      <w:proofErr w:type="gramEnd"/>
      <w:r>
        <w:rPr>
          <w:rFonts w:ascii="Arial" w:hAnsi="Arial"/>
        </w:rPr>
        <w:t xml:space="preserve"> des aînés</w:t>
      </w:r>
    </w:p>
    <w:p w14:paraId="2D82F0FB" w14:textId="77777777" w:rsidR="00E331D5" w:rsidRPr="00C86F22" w:rsidRDefault="00E331D5" w:rsidP="00E331D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/>
        </w:rPr>
        <w:t>soins</w:t>
      </w:r>
      <w:proofErr w:type="gramEnd"/>
      <w:r>
        <w:rPr>
          <w:rFonts w:ascii="Arial" w:hAnsi="Arial"/>
        </w:rPr>
        <w:t xml:space="preserve"> de santé et formation gériatrique</w:t>
      </w:r>
    </w:p>
    <w:p w14:paraId="4E2B0EAB" w14:textId="77777777" w:rsidR="006B0268" w:rsidRDefault="006B0268" w:rsidP="002A0252">
      <w:pPr>
        <w:spacing w:after="0" w:line="240" w:lineRule="auto"/>
        <w:contextualSpacing/>
        <w:rPr>
          <w:rFonts w:ascii="Arial" w:hAnsi="Arial" w:cs="Arial"/>
        </w:rPr>
      </w:pPr>
    </w:p>
    <w:p w14:paraId="4842EDAE" w14:textId="35EC0928" w:rsidR="006B0268" w:rsidRDefault="006B0268" w:rsidP="002A0252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</w:rPr>
        <w:t>Si vous avez des questions concernant cette séance de discussion ouverte ou sur la diffusion en direct de l’événement sur le Web, contactez :</w:t>
      </w:r>
    </w:p>
    <w:p w14:paraId="6D581454" w14:textId="267C6D5A" w:rsidR="006B0268" w:rsidRPr="00532333" w:rsidRDefault="006B0268" w:rsidP="006B026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 xml:space="preserve">Danielle Norris </w:t>
      </w:r>
      <w:hyperlink r:id="rId8" w:history="1">
        <w:r>
          <w:rPr>
            <w:rStyle w:val="Hyperlink"/>
            <w:rFonts w:ascii="Arial" w:hAnsi="Arial"/>
          </w:rPr>
          <w:t>dnorris@rto-ero.org</w:t>
        </w:r>
      </w:hyperlink>
      <w:r>
        <w:rPr>
          <w:rFonts w:ascii="Arial" w:hAnsi="Arial"/>
        </w:rPr>
        <w:t xml:space="preserve">. </w:t>
      </w:r>
    </w:p>
    <w:p w14:paraId="35C0AD34" w14:textId="5D9C9C32" w:rsidR="00A82BA4" w:rsidRPr="00880FE0" w:rsidRDefault="006B0268" w:rsidP="00880FE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lastRenderedPageBreak/>
        <w:t xml:space="preserve">Sayward Montague </w:t>
      </w:r>
      <w:hyperlink r:id="rId9" w:history="1">
        <w:r>
          <w:rPr>
            <w:rStyle w:val="Hyperlink"/>
            <w:rFonts w:ascii="Arial" w:hAnsi="Arial"/>
          </w:rPr>
          <w:t>smontague@federalretirees.ca</w:t>
        </w:r>
      </w:hyperlink>
      <w:r w:rsidR="00A82BA4">
        <w:br w:type="page"/>
      </w:r>
    </w:p>
    <w:p w14:paraId="4C2B060A" w14:textId="46AB53F5" w:rsidR="00521A18" w:rsidRPr="00A82BA4" w:rsidRDefault="00521A18" w:rsidP="00521A1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/>
          <w:b/>
        </w:rPr>
        <w:lastRenderedPageBreak/>
        <w:t>Inscrivez-vous ici pour participer</w:t>
      </w:r>
    </w:p>
    <w:p w14:paraId="299378B6" w14:textId="77777777" w:rsidR="00521A18" w:rsidRDefault="00521A18" w:rsidP="00521A18">
      <w:pPr>
        <w:spacing w:after="0" w:line="240" w:lineRule="auto"/>
        <w:rPr>
          <w:rFonts w:ascii="Arial" w:hAnsi="Arial" w:cs="Arial"/>
        </w:rPr>
      </w:pPr>
    </w:p>
    <w:p w14:paraId="79C5C36A" w14:textId="5721DBDD" w:rsidR="00521A18" w:rsidRDefault="00521A18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Prénom</w:t>
      </w:r>
    </w:p>
    <w:p w14:paraId="3BC17D81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32E6B105" w14:textId="1E791E87" w:rsidR="00521A18" w:rsidRDefault="00521A18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 xml:space="preserve">Nom de famille </w:t>
      </w:r>
    </w:p>
    <w:p w14:paraId="48FC9F53" w14:textId="77777777" w:rsidR="00521A18" w:rsidRDefault="00521A18" w:rsidP="00521A18">
      <w:pPr>
        <w:spacing w:after="0" w:line="240" w:lineRule="auto"/>
        <w:rPr>
          <w:rFonts w:ascii="Arial" w:hAnsi="Arial" w:cs="Arial"/>
        </w:rPr>
      </w:pPr>
    </w:p>
    <w:p w14:paraId="2794DFAF" w14:textId="21CC3C03" w:rsidR="00521A18" w:rsidRDefault="00521A18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Courriel</w:t>
      </w:r>
    </w:p>
    <w:p w14:paraId="155610B9" w14:textId="77777777" w:rsidR="00521A18" w:rsidRDefault="00521A18" w:rsidP="00521A18">
      <w:pPr>
        <w:spacing w:after="0" w:line="240" w:lineRule="auto"/>
        <w:rPr>
          <w:rFonts w:ascii="Arial" w:hAnsi="Arial" w:cs="Arial"/>
        </w:rPr>
      </w:pPr>
    </w:p>
    <w:p w14:paraId="77E459AB" w14:textId="1D3BA3EE" w:rsidR="00521A18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 xml:space="preserve">Veuillez entrer à nouveau votre courriel </w:t>
      </w:r>
    </w:p>
    <w:p w14:paraId="2384158E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3326F869" w14:textId="29215132" w:rsidR="00521A18" w:rsidRDefault="00521A18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Téléphone</w:t>
      </w:r>
    </w:p>
    <w:p w14:paraId="7914AC42" w14:textId="77777777" w:rsidR="00521A18" w:rsidRDefault="00521A18" w:rsidP="00521A18">
      <w:pPr>
        <w:spacing w:after="0" w:line="240" w:lineRule="auto"/>
        <w:rPr>
          <w:rFonts w:ascii="Arial" w:hAnsi="Arial" w:cs="Arial"/>
        </w:rPr>
      </w:pPr>
    </w:p>
    <w:p w14:paraId="7E34B052" w14:textId="7F89CDD5" w:rsidR="00521A18" w:rsidRDefault="00521A18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Cellulaire</w:t>
      </w:r>
    </w:p>
    <w:p w14:paraId="465D2CBB" w14:textId="77777777" w:rsidR="00521A18" w:rsidRDefault="00521A18" w:rsidP="00521A18">
      <w:pPr>
        <w:spacing w:after="0" w:line="240" w:lineRule="auto"/>
        <w:rPr>
          <w:rFonts w:ascii="Arial" w:hAnsi="Arial" w:cs="Arial"/>
        </w:rPr>
      </w:pPr>
    </w:p>
    <w:p w14:paraId="64AA64A7" w14:textId="45451607" w:rsidR="00521A18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Serez-vous accompagné(e) d’un(e) invité(e)?</w:t>
      </w:r>
    </w:p>
    <w:p w14:paraId="1CC8FF0C" w14:textId="67C65284" w:rsidR="00A82BA4" w:rsidRDefault="00A82BA4" w:rsidP="00521A18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/>
        </w:rPr>
        <w:t>Oui  Non</w:t>
      </w:r>
      <w:proofErr w:type="gramEnd"/>
    </w:p>
    <w:p w14:paraId="08F8A0FF" w14:textId="4BDFAB42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Combien d’invité(e)s?</w:t>
      </w:r>
    </w:p>
    <w:p w14:paraId="066AD7A6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5EB9E668" w14:textId="63AA3FB5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Je suis membre de</w:t>
      </w:r>
    </w:p>
    <w:p w14:paraId="3E587C6D" w14:textId="5A9C7B94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ERO/RTO</w:t>
      </w:r>
    </w:p>
    <w:p w14:paraId="155AE1FE" w14:textId="1C08D92C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Retraités fédéraux</w:t>
      </w:r>
    </w:p>
    <w:p w14:paraId="403DC058" w14:textId="408C9EFD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Autre</w:t>
      </w:r>
    </w:p>
    <w:p w14:paraId="1A80215D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6DBC1E35" w14:textId="79486175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Adresse Facebook</w:t>
      </w:r>
    </w:p>
    <w:p w14:paraId="64DFD056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68CFCD1F" w14:textId="36335C2A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Adresse Twitter</w:t>
      </w:r>
    </w:p>
    <w:p w14:paraId="06FD15A0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6B638435" w14:textId="5078C94F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S’inscrire</w:t>
      </w:r>
    </w:p>
    <w:p w14:paraId="63D3D3FF" w14:textId="3BDFC6B5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12D6E1D4" w14:textId="77777777" w:rsidR="000073BC" w:rsidRDefault="000073BC" w:rsidP="00521A18">
      <w:pPr>
        <w:spacing w:after="0" w:line="240" w:lineRule="auto"/>
        <w:rPr>
          <w:rFonts w:ascii="Arial" w:hAnsi="Arial" w:cs="Arial"/>
        </w:rPr>
      </w:pPr>
    </w:p>
    <w:p w14:paraId="0EB47456" w14:textId="77777777" w:rsidR="000073BC" w:rsidRDefault="000073BC" w:rsidP="000073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[Confirmation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>]</w:t>
      </w:r>
    </w:p>
    <w:p w14:paraId="44CFB636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6F8E1FA3" w14:textId="2A7C691F" w:rsidR="00A82BA4" w:rsidRDefault="00A82BA4" w:rsidP="00521A18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/>
        </w:rPr>
        <w:t>Merci!</w:t>
      </w:r>
      <w:proofErr w:type="gramEnd"/>
    </w:p>
    <w:p w14:paraId="3A60B13E" w14:textId="145CB7EC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 xml:space="preserve">Votre inscription a été effectuée avec succès pour la séance de discussion ouverte </w:t>
      </w:r>
      <w:r>
        <w:rPr>
          <w:rFonts w:ascii="Arial" w:hAnsi="Arial"/>
          <w:i/>
        </w:rPr>
        <w:t>Voix vibrantes</w:t>
      </w:r>
      <w:r>
        <w:rPr>
          <w:rFonts w:ascii="Arial" w:hAnsi="Arial"/>
        </w:rPr>
        <w:t xml:space="preserve"> :</w:t>
      </w:r>
    </w:p>
    <w:p w14:paraId="01D99CB0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04690DBF" w14:textId="5C210C3E" w:rsidR="00A82BA4" w:rsidRDefault="00A82BA4" w:rsidP="00A82BA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b/>
        </w:rPr>
        <w:t>Date :</w:t>
      </w:r>
      <w:r>
        <w:rPr>
          <w:rFonts w:ascii="Arial" w:hAnsi="Arial"/>
        </w:rPr>
        <w:tab/>
      </w:r>
      <w:r w:rsidR="00880FE0">
        <w:rPr>
          <w:rFonts w:ascii="Arial" w:hAnsi="Arial"/>
        </w:rPr>
        <w:tab/>
      </w:r>
      <w:r>
        <w:rPr>
          <w:rFonts w:ascii="Arial" w:hAnsi="Arial"/>
        </w:rPr>
        <w:t>Mardi le 24 avril</w:t>
      </w:r>
    </w:p>
    <w:p w14:paraId="4D41106F" w14:textId="77777777" w:rsidR="00A82BA4" w:rsidRDefault="00A82BA4" w:rsidP="00A82BA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b/>
        </w:rPr>
        <w:t>Heure :</w:t>
      </w:r>
      <w:r>
        <w:rPr>
          <w:rFonts w:ascii="Arial" w:hAnsi="Arial"/>
        </w:rPr>
        <w:tab/>
        <w:t>De 13 h à 15 h</w:t>
      </w:r>
    </w:p>
    <w:p w14:paraId="54204711" w14:textId="77777777" w:rsidR="00A82BA4" w:rsidRDefault="00A82BA4" w:rsidP="00A82BA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  <w:b/>
        </w:rPr>
        <w:t>Endroit :</w:t>
      </w:r>
      <w:r>
        <w:rPr>
          <w:rFonts w:ascii="Arial" w:hAnsi="Arial"/>
        </w:rPr>
        <w:tab/>
        <w:t xml:space="preserve">Hôtel Courtyard Marriott, 475, rue </w:t>
      </w:r>
      <w:proofErr w:type="spellStart"/>
      <w:r>
        <w:rPr>
          <w:rFonts w:ascii="Arial" w:hAnsi="Arial"/>
        </w:rPr>
        <w:t>Yonge</w:t>
      </w:r>
      <w:proofErr w:type="spellEnd"/>
      <w:r>
        <w:rPr>
          <w:rFonts w:ascii="Arial" w:hAnsi="Arial"/>
        </w:rPr>
        <w:t xml:space="preserve"> à Toronto</w:t>
      </w:r>
    </w:p>
    <w:p w14:paraId="4408A41D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755341B9" w14:textId="7ADF9DCE" w:rsidR="00A82BA4" w:rsidRDefault="00A82BA4" w:rsidP="00521A18">
      <w:p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>La semaine prochaine, vous recevrez un courriel avec plus de détails sur l'événement.</w:t>
      </w:r>
    </w:p>
    <w:p w14:paraId="160D3B4A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76F15390" w14:textId="2A5A2E87" w:rsidR="00A82BA4" w:rsidRDefault="00A82BA4" w:rsidP="00A82BA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/>
        </w:rPr>
        <w:t>Si vous avez des questions à propos de l'événement, contactez :</w:t>
      </w:r>
    </w:p>
    <w:p w14:paraId="231FC4E2" w14:textId="77777777" w:rsidR="00A82BA4" w:rsidRPr="00532333" w:rsidRDefault="00A82BA4" w:rsidP="00A82BA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/>
        </w:rPr>
        <w:t xml:space="preserve">Danielle Norris </w:t>
      </w:r>
      <w:hyperlink r:id="rId10" w:history="1">
        <w:r>
          <w:rPr>
            <w:rStyle w:val="Hyperlink"/>
            <w:rFonts w:ascii="Arial" w:hAnsi="Arial"/>
          </w:rPr>
          <w:t>dnorris@rto-ero.org</w:t>
        </w:r>
      </w:hyperlink>
      <w:r>
        <w:rPr>
          <w:rFonts w:ascii="Arial" w:hAnsi="Arial"/>
        </w:rPr>
        <w:t xml:space="preserve">. </w:t>
      </w:r>
    </w:p>
    <w:p w14:paraId="14D0D876" w14:textId="77777777" w:rsidR="00A82BA4" w:rsidRPr="00521A18" w:rsidRDefault="00A82BA4" w:rsidP="00A82BA4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/>
        </w:rPr>
        <w:t xml:space="preserve">Sayward Montague </w:t>
      </w:r>
      <w:hyperlink r:id="rId11" w:history="1">
        <w:r>
          <w:rPr>
            <w:rStyle w:val="Hyperlink"/>
            <w:rFonts w:ascii="Arial" w:hAnsi="Arial"/>
          </w:rPr>
          <w:t>smontague@federalretirees.ca</w:t>
        </w:r>
      </w:hyperlink>
    </w:p>
    <w:p w14:paraId="14E10DC5" w14:textId="77777777" w:rsidR="00A82BA4" w:rsidRDefault="00A82BA4" w:rsidP="00521A18">
      <w:pPr>
        <w:spacing w:after="0" w:line="240" w:lineRule="auto"/>
        <w:rPr>
          <w:rFonts w:ascii="Arial" w:hAnsi="Arial" w:cs="Arial"/>
        </w:rPr>
      </w:pPr>
    </w:p>
    <w:p w14:paraId="22F3C792" w14:textId="0AA38992" w:rsidR="002432A4" w:rsidRPr="00521A18" w:rsidRDefault="002432A4" w:rsidP="00A82FCC">
      <w:pPr>
        <w:rPr>
          <w:rFonts w:ascii="Arial" w:hAnsi="Arial" w:cs="Arial"/>
        </w:rPr>
      </w:pPr>
    </w:p>
    <w:sectPr w:rsidR="002432A4" w:rsidRPr="00521A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11AF7" w14:textId="77777777" w:rsidR="005F3821" w:rsidRDefault="005F3821" w:rsidP="00880FE0">
      <w:pPr>
        <w:spacing w:after="0" w:line="240" w:lineRule="auto"/>
      </w:pPr>
      <w:r>
        <w:separator/>
      </w:r>
    </w:p>
  </w:endnote>
  <w:endnote w:type="continuationSeparator" w:id="0">
    <w:p w14:paraId="03102661" w14:textId="77777777" w:rsidR="005F3821" w:rsidRDefault="005F3821" w:rsidP="0088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148AB" w14:textId="77777777" w:rsidR="00880FE0" w:rsidRDefault="00880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395BD" w14:textId="77777777" w:rsidR="00880FE0" w:rsidRDefault="00880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9F3C4" w14:textId="77777777" w:rsidR="00880FE0" w:rsidRDefault="00880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11291" w14:textId="77777777" w:rsidR="005F3821" w:rsidRDefault="005F3821" w:rsidP="00880FE0">
      <w:pPr>
        <w:spacing w:after="0" w:line="240" w:lineRule="auto"/>
      </w:pPr>
      <w:r>
        <w:separator/>
      </w:r>
    </w:p>
  </w:footnote>
  <w:footnote w:type="continuationSeparator" w:id="0">
    <w:p w14:paraId="2CC8B888" w14:textId="77777777" w:rsidR="005F3821" w:rsidRDefault="005F3821" w:rsidP="0088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306EA" w14:textId="77777777" w:rsidR="00880FE0" w:rsidRDefault="00880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E1BE6" w14:textId="77777777" w:rsidR="00880FE0" w:rsidRDefault="00880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01633" w14:textId="77777777" w:rsidR="00880FE0" w:rsidRDefault="00880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C93"/>
    <w:multiLevelType w:val="hybridMultilevel"/>
    <w:tmpl w:val="85BAA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E3A67"/>
    <w:multiLevelType w:val="hybridMultilevel"/>
    <w:tmpl w:val="63B2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4394C"/>
    <w:multiLevelType w:val="hybridMultilevel"/>
    <w:tmpl w:val="96D6F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2A1A9D"/>
    <w:multiLevelType w:val="hybridMultilevel"/>
    <w:tmpl w:val="80E40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BC3FAE3-9D26-4441-B7DA-34598E5CE01A}"/>
    <w:docVar w:name="dgnword-eventsink" w:val="450719416"/>
  </w:docVars>
  <w:rsids>
    <w:rsidRoot w:val="00FA2918"/>
    <w:rsid w:val="000073BC"/>
    <w:rsid w:val="0002270F"/>
    <w:rsid w:val="000B26CB"/>
    <w:rsid w:val="000D5DE9"/>
    <w:rsid w:val="000F5D76"/>
    <w:rsid w:val="00136917"/>
    <w:rsid w:val="00136B69"/>
    <w:rsid w:val="00150538"/>
    <w:rsid w:val="0019408D"/>
    <w:rsid w:val="00194FEA"/>
    <w:rsid w:val="001E1CB8"/>
    <w:rsid w:val="002432A4"/>
    <w:rsid w:val="002935BC"/>
    <w:rsid w:val="002A0252"/>
    <w:rsid w:val="002D79A0"/>
    <w:rsid w:val="00317337"/>
    <w:rsid w:val="00362495"/>
    <w:rsid w:val="003927D9"/>
    <w:rsid w:val="003B759B"/>
    <w:rsid w:val="003E6D63"/>
    <w:rsid w:val="00404228"/>
    <w:rsid w:val="00404317"/>
    <w:rsid w:val="004406BE"/>
    <w:rsid w:val="00483630"/>
    <w:rsid w:val="004C6B05"/>
    <w:rsid w:val="00521A18"/>
    <w:rsid w:val="0053057D"/>
    <w:rsid w:val="00532333"/>
    <w:rsid w:val="005F3821"/>
    <w:rsid w:val="006B0268"/>
    <w:rsid w:val="007003D2"/>
    <w:rsid w:val="00706D32"/>
    <w:rsid w:val="00724169"/>
    <w:rsid w:val="00750C7D"/>
    <w:rsid w:val="00787E56"/>
    <w:rsid w:val="00793AD0"/>
    <w:rsid w:val="007D3C44"/>
    <w:rsid w:val="0083677E"/>
    <w:rsid w:val="0085703B"/>
    <w:rsid w:val="00880FE0"/>
    <w:rsid w:val="00886FD6"/>
    <w:rsid w:val="008A35DE"/>
    <w:rsid w:val="008C718E"/>
    <w:rsid w:val="0098356F"/>
    <w:rsid w:val="00A14A34"/>
    <w:rsid w:val="00A27993"/>
    <w:rsid w:val="00A82BA4"/>
    <w:rsid w:val="00A82FCC"/>
    <w:rsid w:val="00AA7AAB"/>
    <w:rsid w:val="00B30547"/>
    <w:rsid w:val="00B52FFC"/>
    <w:rsid w:val="00BB7726"/>
    <w:rsid w:val="00BE39A4"/>
    <w:rsid w:val="00BF7773"/>
    <w:rsid w:val="00C51FD8"/>
    <w:rsid w:val="00C86F22"/>
    <w:rsid w:val="00D11409"/>
    <w:rsid w:val="00D50C68"/>
    <w:rsid w:val="00D657E1"/>
    <w:rsid w:val="00E06E3B"/>
    <w:rsid w:val="00E331D5"/>
    <w:rsid w:val="00E66FA8"/>
    <w:rsid w:val="00EA605A"/>
    <w:rsid w:val="00F3462D"/>
    <w:rsid w:val="00F42870"/>
    <w:rsid w:val="00F62398"/>
    <w:rsid w:val="00F7486F"/>
    <w:rsid w:val="00F8054B"/>
    <w:rsid w:val="00FA2918"/>
    <w:rsid w:val="00FB627A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8F52"/>
  <w15:docId w15:val="{9624299E-D697-4473-9826-1D02E7A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3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1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A0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3677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86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F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E0"/>
  </w:style>
  <w:style w:type="paragraph" w:styleId="Footer">
    <w:name w:val="footer"/>
    <w:basedOn w:val="Normal"/>
    <w:link w:val="FooterChar"/>
    <w:uiPriority w:val="99"/>
    <w:unhideWhenUsed/>
    <w:rsid w:val="00880F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orris@rto-ero.or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montague@federalretirees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dnorris@rto-ero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montague@federalretirees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Sayward Montague;Sylvia Link</dc:creator>
  <cp:lastModifiedBy>Sylvia Link</cp:lastModifiedBy>
  <cp:revision>7</cp:revision>
  <cp:lastPrinted>2018-04-05T14:26:00Z</cp:lastPrinted>
  <dcterms:created xsi:type="dcterms:W3CDTF">2018-04-05T03:08:00Z</dcterms:created>
  <dcterms:modified xsi:type="dcterms:W3CDTF">2018-04-05T15:47:00Z</dcterms:modified>
</cp:coreProperties>
</file>