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Parte 1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Crie uma nova pasta.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Configure o usuário (name e email).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Crie um repositório GIT.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Crie um arquivo “arq.txt” 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Realize o primeiro commit.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Parte 2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Crie um novo repositório remoto.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Vincule seu repositório remoto com seu repositório local.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Envie para seu repositório remoto.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Parte 3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Crie uma nova branch localmente e envie para o repositório remoto.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Vincule a branch remota com a branch local.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Realize alterações no repositório remoto e atualize no repositório local.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Parte 4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Liste as branches existentes no repositório remoto.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Renomeie a nova branch do repositório remoto.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Exclua a nova branch do repositório remoto.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Parte 5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Crie uma nova branch no repositório remoto.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Crie alterações nos arquivos das branches com o intuito de gerar conflitos.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Realize merge e resolva o conflito da maneira que preferir.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Parte 6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Crie um pull requeste.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Parte 7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Crie um arquivo readme com todas as configurações possíveis.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