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E701C" w14:textId="77777777" w:rsidR="003406DD" w:rsidRDefault="003406DD" w:rsidP="003406DD">
      <w:pPr>
        <w:jc w:val="center"/>
      </w:pPr>
      <w:r>
        <w:t>Servicio Nacional De Aprendizaje Sena</w:t>
      </w:r>
    </w:p>
    <w:p w14:paraId="093FDC3C" w14:textId="37CC0A2D" w:rsidR="003406DD" w:rsidRDefault="003406DD" w:rsidP="003406DD">
      <w:pPr>
        <w:jc w:val="center"/>
      </w:pPr>
      <w:r>
        <w:rPr>
          <w:noProof/>
        </w:rPr>
        <w:drawing>
          <wp:inline distT="0" distB="0" distL="0" distR="0" wp14:anchorId="7ACDC720" wp14:editId="3EA41525">
            <wp:extent cx="2354580" cy="23545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09939" w14:textId="77777777" w:rsidR="003406DD" w:rsidRDefault="003406DD" w:rsidP="003406DD">
      <w:pPr>
        <w:jc w:val="center"/>
      </w:pPr>
      <w:r>
        <w:t>Tecnólogo en análisis y desarrollo de software</w:t>
      </w:r>
    </w:p>
    <w:p w14:paraId="36331F16" w14:textId="77777777" w:rsidR="003406DD" w:rsidRDefault="003406DD" w:rsidP="003406DD">
      <w:pPr>
        <w:jc w:val="center"/>
      </w:pPr>
    </w:p>
    <w:p w14:paraId="623C60BD" w14:textId="77777777" w:rsidR="003406DD" w:rsidRDefault="003406DD" w:rsidP="003406DD">
      <w:pPr>
        <w:jc w:val="center"/>
      </w:pPr>
      <w:r>
        <w:t>Ficha:3172879</w:t>
      </w:r>
    </w:p>
    <w:p w14:paraId="41581305" w14:textId="77777777" w:rsidR="003406DD" w:rsidRDefault="003406DD" w:rsidP="003406DD">
      <w:pPr>
        <w:jc w:val="center"/>
      </w:pPr>
    </w:p>
    <w:p w14:paraId="6ADE70EB" w14:textId="27A6E4C5" w:rsidR="003406DD" w:rsidRDefault="003406DD" w:rsidP="003406DD">
      <w:pPr>
        <w:jc w:val="center"/>
      </w:pPr>
      <w:r>
        <w:t>Actividad de investigación sobre</w:t>
      </w:r>
      <w:r w:rsidR="005860B5">
        <w:t xml:space="preserve"> Bootstrap</w:t>
      </w:r>
    </w:p>
    <w:p w14:paraId="729ED9DC" w14:textId="77777777" w:rsidR="003406DD" w:rsidRDefault="003406DD" w:rsidP="003406DD">
      <w:pPr>
        <w:jc w:val="center"/>
      </w:pPr>
    </w:p>
    <w:p w14:paraId="76E7345F" w14:textId="1D5E7BA4" w:rsidR="003406DD" w:rsidRDefault="003406DD" w:rsidP="003406DD">
      <w:pPr>
        <w:jc w:val="center"/>
      </w:pPr>
      <w:r>
        <w:t xml:space="preserve">Instructor: </w:t>
      </w:r>
      <w:r w:rsidR="005860B5">
        <w:t xml:space="preserve">Jorge Fernando </w:t>
      </w:r>
      <w:proofErr w:type="spellStart"/>
      <w:r w:rsidR="005860B5">
        <w:t>Betancourth</w:t>
      </w:r>
      <w:proofErr w:type="spellEnd"/>
      <w:r w:rsidR="005860B5">
        <w:t xml:space="preserve"> Jurado</w:t>
      </w:r>
      <w:r>
        <w:br/>
        <w:t xml:space="preserve">Aprendiz: </w:t>
      </w:r>
      <w:r w:rsidR="009B240C">
        <w:t xml:space="preserve">Daniel Alejandro </w:t>
      </w:r>
      <w:proofErr w:type="spellStart"/>
      <w:r w:rsidR="009B240C">
        <w:t>Causaya</w:t>
      </w:r>
      <w:proofErr w:type="spellEnd"/>
      <w:r w:rsidR="009B240C">
        <w:t xml:space="preserve"> Acosta</w:t>
      </w:r>
    </w:p>
    <w:p w14:paraId="1ED1243D" w14:textId="77777777" w:rsidR="003406DD" w:rsidRDefault="003406DD" w:rsidP="003406DD">
      <w:pPr>
        <w:jc w:val="center"/>
      </w:pPr>
    </w:p>
    <w:p w14:paraId="5867F839" w14:textId="77777777" w:rsidR="003406DD" w:rsidRDefault="003406DD" w:rsidP="003406DD">
      <w:pPr>
        <w:jc w:val="center"/>
      </w:pPr>
      <w:r>
        <w:t>SERVICIO NACIONAL DE APRENDIZAJE SENA</w:t>
      </w:r>
    </w:p>
    <w:p w14:paraId="27AA8829" w14:textId="77777777" w:rsidR="003406DD" w:rsidRDefault="003406DD" w:rsidP="003406DD">
      <w:pPr>
        <w:jc w:val="center"/>
      </w:pPr>
      <w:r>
        <w:t>Centro de Comercios Y Servicios Regional Cauca</w:t>
      </w:r>
    </w:p>
    <w:p w14:paraId="5436647C" w14:textId="77777777" w:rsidR="003406DD" w:rsidRDefault="003406DD" w:rsidP="003406DD">
      <w:pPr>
        <w:jc w:val="center"/>
      </w:pPr>
    </w:p>
    <w:p w14:paraId="38365E67" w14:textId="29AF431B" w:rsidR="00F136CE" w:rsidRDefault="003406DD" w:rsidP="003406DD">
      <w:pPr>
        <w:jc w:val="center"/>
      </w:pPr>
      <w:r>
        <w:t>2025</w:t>
      </w:r>
    </w:p>
    <w:p w14:paraId="43AE25B8" w14:textId="0AE9E58E" w:rsidR="003406DD" w:rsidRDefault="003406DD" w:rsidP="003406DD">
      <w:pPr>
        <w:jc w:val="center"/>
      </w:pPr>
    </w:p>
    <w:p w14:paraId="4A1826AB" w14:textId="1B903CCC" w:rsidR="003406DD" w:rsidRDefault="003406DD" w:rsidP="003406DD">
      <w:pPr>
        <w:jc w:val="center"/>
      </w:pPr>
    </w:p>
    <w:p w14:paraId="2C67580B" w14:textId="77777777" w:rsidR="005860B5" w:rsidRDefault="005860B5" w:rsidP="003406DD">
      <w:pPr>
        <w:spacing w:before="100" w:beforeAutospacing="1" w:after="100" w:afterAutospacing="1" w:line="240" w:lineRule="auto"/>
        <w:outlineLvl w:val="2"/>
      </w:pPr>
    </w:p>
    <w:p w14:paraId="66338C40" w14:textId="77777777" w:rsidR="005860B5" w:rsidRDefault="005860B5" w:rsidP="003406DD">
      <w:pPr>
        <w:spacing w:before="100" w:beforeAutospacing="1" w:after="100" w:afterAutospacing="1" w:line="240" w:lineRule="auto"/>
        <w:outlineLvl w:val="2"/>
      </w:pPr>
    </w:p>
    <w:p w14:paraId="0A983D16" w14:textId="77777777" w:rsidR="005860B5" w:rsidRDefault="005860B5" w:rsidP="003406DD">
      <w:pPr>
        <w:spacing w:before="100" w:beforeAutospacing="1" w:after="100" w:afterAutospacing="1" w:line="240" w:lineRule="auto"/>
        <w:outlineLvl w:val="2"/>
      </w:pPr>
    </w:p>
    <w:p w14:paraId="1444C531" w14:textId="2D6D23A2" w:rsidR="005860B5" w:rsidRPr="005860B5" w:rsidRDefault="005860B5" w:rsidP="00586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60B5">
        <w:rPr>
          <w:rFonts w:ascii="Times New Roman" w:eastAsia="Times New Roman" w:hAnsi="Times New Roman" w:cs="Times New Roman"/>
          <w:sz w:val="24"/>
          <w:szCs w:val="24"/>
          <w:lang w:eastAsia="es-CO"/>
        </w:rPr>
        <w:t>Propiedades de Bootstrap</w:t>
      </w:r>
    </w:p>
    <w:p w14:paraId="443AA5C1" w14:textId="213F4B9F" w:rsidR="003406DD" w:rsidRPr="005860B5" w:rsidRDefault="003406DD" w:rsidP="003406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60B5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tile-</w:t>
      </w:r>
      <w:proofErr w:type="spellStart"/>
      <w:r w:rsidRPr="005860B5">
        <w:rPr>
          <w:rFonts w:ascii="Times New Roman" w:eastAsia="Times New Roman" w:hAnsi="Times New Roman" w:cs="Times New Roman"/>
          <w:sz w:val="24"/>
          <w:szCs w:val="24"/>
          <w:lang w:eastAsia="es-CO"/>
        </w:rPr>
        <w:t>bg</w:t>
      </w:r>
      <w:proofErr w:type="spellEnd"/>
      <w:r w:rsidRPr="005860B5">
        <w:rPr>
          <w:rFonts w:ascii="Times New Roman" w:eastAsia="Times New Roman" w:hAnsi="Times New Roman" w:cs="Times New Roman"/>
          <w:sz w:val="24"/>
          <w:szCs w:val="24"/>
          <w:lang w:eastAsia="es-CO"/>
        </w:rPr>
        <w:t>: Clase personalizada que podría usarse para aplicar un fondo tipo mosaico o patrón. No pertenece oficialmente a Bootstrap.</w:t>
      </w:r>
    </w:p>
    <w:p w14:paraId="18F5A559" w14:textId="77777777" w:rsidR="003406DD" w:rsidRPr="005860B5" w:rsidRDefault="003406DD" w:rsidP="003406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5860B5">
        <w:rPr>
          <w:rFonts w:ascii="Times New Roman" w:eastAsia="Times New Roman" w:hAnsi="Times New Roman" w:cs="Times New Roman"/>
          <w:sz w:val="24"/>
          <w:szCs w:val="24"/>
          <w:lang w:eastAsia="es-CO"/>
        </w:rPr>
        <w:t>rounded</w:t>
      </w:r>
      <w:proofErr w:type="spellEnd"/>
      <w:r w:rsidRPr="005860B5">
        <w:rPr>
          <w:rFonts w:ascii="Times New Roman" w:eastAsia="Times New Roman" w:hAnsi="Times New Roman" w:cs="Times New Roman"/>
          <w:sz w:val="24"/>
          <w:szCs w:val="24"/>
          <w:lang w:eastAsia="es-CO"/>
        </w:rPr>
        <w:t>: Se utiliza para redondear los bordes de los elementos.</w:t>
      </w:r>
    </w:p>
    <w:p w14:paraId="22D4FEB5" w14:textId="77777777" w:rsidR="003406DD" w:rsidRPr="005860B5" w:rsidRDefault="003406DD" w:rsidP="003406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60B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g-*: Controla el espacio (gap) entre columnas dentro de un </w:t>
      </w:r>
      <w:proofErr w:type="spellStart"/>
      <w:r w:rsidRPr="005860B5">
        <w:rPr>
          <w:rFonts w:ascii="Courier New" w:eastAsia="Times New Roman" w:hAnsi="Courier New" w:cs="Courier New"/>
          <w:sz w:val="20"/>
          <w:szCs w:val="20"/>
          <w:lang w:eastAsia="es-CO"/>
        </w:rPr>
        <w:t>row</w:t>
      </w:r>
      <w:proofErr w:type="spellEnd"/>
      <w:r w:rsidRPr="005860B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603C2225" w14:textId="77777777" w:rsidR="003406DD" w:rsidRPr="005860B5" w:rsidRDefault="003406DD" w:rsidP="003406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5860B5">
        <w:rPr>
          <w:rFonts w:ascii="Times New Roman" w:eastAsia="Times New Roman" w:hAnsi="Times New Roman" w:cs="Times New Roman"/>
          <w:sz w:val="24"/>
          <w:szCs w:val="24"/>
          <w:lang w:eastAsia="es-CO"/>
        </w:rPr>
        <w:t>gx</w:t>
      </w:r>
      <w:proofErr w:type="spellEnd"/>
      <w:r w:rsidRPr="005860B5">
        <w:rPr>
          <w:rFonts w:ascii="Times New Roman" w:eastAsia="Times New Roman" w:hAnsi="Times New Roman" w:cs="Times New Roman"/>
          <w:sz w:val="24"/>
          <w:szCs w:val="24"/>
          <w:lang w:eastAsia="es-CO"/>
        </w:rPr>
        <w:t>-*: Controla el espacio horizontal entre columnas (eje X).</w:t>
      </w:r>
    </w:p>
    <w:p w14:paraId="7DF6CEB6" w14:textId="77777777" w:rsidR="003406DD" w:rsidRPr="005860B5" w:rsidRDefault="003406DD" w:rsidP="003406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5860B5">
        <w:rPr>
          <w:rFonts w:ascii="Times New Roman" w:eastAsia="Times New Roman" w:hAnsi="Times New Roman" w:cs="Times New Roman"/>
          <w:sz w:val="24"/>
          <w:szCs w:val="24"/>
          <w:lang w:eastAsia="es-CO"/>
        </w:rPr>
        <w:t>gy</w:t>
      </w:r>
      <w:proofErr w:type="spellEnd"/>
      <w:r w:rsidRPr="005860B5">
        <w:rPr>
          <w:rFonts w:ascii="Times New Roman" w:eastAsia="Times New Roman" w:hAnsi="Times New Roman" w:cs="Times New Roman"/>
          <w:sz w:val="24"/>
          <w:szCs w:val="24"/>
          <w:lang w:eastAsia="es-CO"/>
        </w:rPr>
        <w:t>-*: Controla el espacio vertical entre filas (eje Y).</w:t>
      </w:r>
    </w:p>
    <w:p w14:paraId="00652431" w14:textId="77777777" w:rsidR="003406DD" w:rsidRPr="005860B5" w:rsidRDefault="003406DD" w:rsidP="003406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5860B5">
        <w:rPr>
          <w:rFonts w:ascii="Times New Roman" w:eastAsia="Times New Roman" w:hAnsi="Times New Roman" w:cs="Times New Roman"/>
          <w:sz w:val="24"/>
          <w:szCs w:val="24"/>
          <w:lang w:eastAsia="es-CO"/>
        </w:rPr>
        <w:t>my</w:t>
      </w:r>
      <w:proofErr w:type="spellEnd"/>
      <w:r w:rsidRPr="005860B5">
        <w:rPr>
          <w:rFonts w:ascii="Times New Roman" w:eastAsia="Times New Roman" w:hAnsi="Times New Roman" w:cs="Times New Roman"/>
          <w:sz w:val="24"/>
          <w:szCs w:val="24"/>
          <w:lang w:eastAsia="es-CO"/>
        </w:rPr>
        <w:t>-*: Aplica margen vertical (arriba y abajo).</w:t>
      </w:r>
    </w:p>
    <w:p w14:paraId="432A19E2" w14:textId="77777777" w:rsidR="003406DD" w:rsidRPr="005860B5" w:rsidRDefault="003406DD" w:rsidP="003406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5860B5">
        <w:rPr>
          <w:rFonts w:ascii="Times New Roman" w:eastAsia="Times New Roman" w:hAnsi="Times New Roman" w:cs="Times New Roman"/>
          <w:sz w:val="24"/>
          <w:szCs w:val="24"/>
          <w:lang w:eastAsia="es-CO"/>
        </w:rPr>
        <w:t>mt</w:t>
      </w:r>
      <w:proofErr w:type="spellEnd"/>
      <w:r w:rsidRPr="005860B5">
        <w:rPr>
          <w:rFonts w:ascii="Times New Roman" w:eastAsia="Times New Roman" w:hAnsi="Times New Roman" w:cs="Times New Roman"/>
          <w:sz w:val="24"/>
          <w:szCs w:val="24"/>
          <w:lang w:eastAsia="es-CO"/>
        </w:rPr>
        <w:t>-*: Aplica margen superior.</w:t>
      </w:r>
    </w:p>
    <w:p w14:paraId="412FC1C7" w14:textId="77777777" w:rsidR="003406DD" w:rsidRPr="005860B5" w:rsidRDefault="003406DD" w:rsidP="003406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5860B5">
        <w:rPr>
          <w:rFonts w:ascii="Times New Roman" w:eastAsia="Times New Roman" w:hAnsi="Times New Roman" w:cs="Times New Roman"/>
          <w:sz w:val="24"/>
          <w:szCs w:val="24"/>
          <w:lang w:eastAsia="es-CO"/>
        </w:rPr>
        <w:t>mb</w:t>
      </w:r>
      <w:proofErr w:type="spellEnd"/>
      <w:r w:rsidRPr="005860B5">
        <w:rPr>
          <w:rFonts w:ascii="Times New Roman" w:eastAsia="Times New Roman" w:hAnsi="Times New Roman" w:cs="Times New Roman"/>
          <w:sz w:val="24"/>
          <w:szCs w:val="24"/>
          <w:lang w:eastAsia="es-CO"/>
        </w:rPr>
        <w:t>-*: Aplica margen inferior.</w:t>
      </w:r>
    </w:p>
    <w:p w14:paraId="6029CCE0" w14:textId="77777777" w:rsidR="003406DD" w:rsidRPr="005860B5" w:rsidRDefault="003406DD" w:rsidP="003406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5860B5">
        <w:rPr>
          <w:rFonts w:ascii="Times New Roman" w:eastAsia="Times New Roman" w:hAnsi="Times New Roman" w:cs="Times New Roman"/>
          <w:sz w:val="24"/>
          <w:szCs w:val="24"/>
          <w:lang w:eastAsia="es-CO"/>
        </w:rPr>
        <w:t>mx</w:t>
      </w:r>
      <w:proofErr w:type="spellEnd"/>
      <w:r w:rsidRPr="005860B5">
        <w:rPr>
          <w:rFonts w:ascii="Times New Roman" w:eastAsia="Times New Roman" w:hAnsi="Times New Roman" w:cs="Times New Roman"/>
          <w:sz w:val="24"/>
          <w:szCs w:val="24"/>
          <w:lang w:eastAsia="es-CO"/>
        </w:rPr>
        <w:t>-*: Aplica margen horizontal (izquierda y derecha).</w:t>
      </w:r>
    </w:p>
    <w:p w14:paraId="3EA5A88F" w14:textId="77777777" w:rsidR="003406DD" w:rsidRPr="005860B5" w:rsidRDefault="003406DD" w:rsidP="003406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5860B5">
        <w:rPr>
          <w:rFonts w:ascii="Times New Roman" w:eastAsia="Times New Roman" w:hAnsi="Times New Roman" w:cs="Times New Roman"/>
          <w:sz w:val="24"/>
          <w:szCs w:val="24"/>
          <w:lang w:eastAsia="es-CO"/>
        </w:rPr>
        <w:t>my</w:t>
      </w:r>
      <w:proofErr w:type="spellEnd"/>
      <w:r w:rsidRPr="005860B5">
        <w:rPr>
          <w:rFonts w:ascii="Times New Roman" w:eastAsia="Times New Roman" w:hAnsi="Times New Roman" w:cs="Times New Roman"/>
          <w:sz w:val="24"/>
          <w:szCs w:val="24"/>
          <w:lang w:eastAsia="es-CO"/>
        </w:rPr>
        <w:t>-*: Aplica margen vertical (arriba y abajo).</w:t>
      </w:r>
    </w:p>
    <w:p w14:paraId="4374E14F" w14:textId="77777777" w:rsidR="003406DD" w:rsidRDefault="003406DD" w:rsidP="003406DD"/>
    <w:sectPr w:rsidR="003406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62236"/>
    <w:multiLevelType w:val="multilevel"/>
    <w:tmpl w:val="51988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0310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6DD"/>
    <w:rsid w:val="003406DD"/>
    <w:rsid w:val="005860B5"/>
    <w:rsid w:val="007843B6"/>
    <w:rsid w:val="009B240C"/>
    <w:rsid w:val="00AE7D18"/>
    <w:rsid w:val="00F1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C2496"/>
  <w15:chartTrackingRefBased/>
  <w15:docId w15:val="{D69E24F9-A679-48C4-A97F-B911FF22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406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406DD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340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406D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406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54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798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Ruiz</dc:creator>
  <cp:keywords/>
  <dc:description/>
  <cp:lastModifiedBy>Johann Alexander Campo Gutierrez</cp:lastModifiedBy>
  <cp:revision>2</cp:revision>
  <dcterms:created xsi:type="dcterms:W3CDTF">2025-10-02T17:15:00Z</dcterms:created>
  <dcterms:modified xsi:type="dcterms:W3CDTF">2025-10-02T17:15:00Z</dcterms:modified>
</cp:coreProperties>
</file>