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D87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E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F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1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2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D80BE59" w14:textId="7D67F4BF" w:rsidR="00A01EC3" w:rsidRDefault="00A01EC3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Memory Management</w:t>
      </w:r>
      <w:r w:rsidR="00C23A39">
        <w:rPr>
          <w:rFonts w:ascii="Times New Roman" w:hAnsi="Times New Roman"/>
        </w:rPr>
        <w:t xml:space="preserve">: </w:t>
      </w:r>
      <w:r w:rsidR="00131B48">
        <w:rPr>
          <w:rFonts w:ascii="Times New Roman" w:hAnsi="Times New Roman"/>
        </w:rPr>
        <w:t>Separation of Policy and Mechanism</w:t>
      </w:r>
    </w:p>
    <w:p w14:paraId="7E95D883" w14:textId="30F6808A" w:rsidR="00C9345B" w:rsidRDefault="00A01EC3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Daniel R. Cender</w:t>
      </w:r>
    </w:p>
    <w:p w14:paraId="7E95D884" w14:textId="716FCAF0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A01EC3">
        <w:rPr>
          <w:rFonts w:ascii="Times New Roman" w:hAnsi="Times New Roman"/>
        </w:rPr>
        <w:t>CST-221-O500</w:t>
      </w:r>
    </w:p>
    <w:p w14:paraId="7E95D886" w14:textId="3009ADD1" w:rsidR="00334ECF" w:rsidRDefault="001E4F71" w:rsidP="00A01EC3">
      <w:pPr>
        <w:spacing w:line="480" w:lineRule="auto"/>
        <w:jc w:val="center"/>
        <w:rPr>
          <w:rFonts w:ascii="Times New Roman" w:hAnsi="Times New Roman"/>
        </w:rPr>
        <w:sectPr w:rsidR="00334ECF" w:rsidSect="00FA2D2E">
          <w:headerReference w:type="even" r:id="rId13"/>
          <w:headerReference w:type="default" r:id="rId14"/>
          <w:head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>February 1</w:t>
      </w:r>
      <w:r w:rsidR="00A01EC3">
        <w:rPr>
          <w:rFonts w:ascii="Times New Roman" w:hAnsi="Times New Roman"/>
        </w:rPr>
        <w:t>, 2020</w:t>
      </w:r>
    </w:p>
    <w:p w14:paraId="21FC49CB" w14:textId="6DED050C" w:rsidR="00307226" w:rsidRPr="00053860" w:rsidRDefault="00131B48" w:rsidP="00053860">
      <w:pPr>
        <w:spacing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Separation of Policy and Mechanism in </w:t>
      </w:r>
      <w:r w:rsidR="008D20BD">
        <w:rPr>
          <w:rFonts w:ascii="Times New Roman" w:hAnsi="Times New Roman"/>
          <w:b/>
          <w:bCs/>
        </w:rPr>
        <w:t>V</w:t>
      </w:r>
      <w:r w:rsidR="00A0468B">
        <w:rPr>
          <w:rFonts w:ascii="Times New Roman" w:hAnsi="Times New Roman"/>
          <w:b/>
          <w:bCs/>
        </w:rPr>
        <w:t>irtual Memory Management Systems</w:t>
      </w:r>
    </w:p>
    <w:p w14:paraId="7544F9E4" w14:textId="2273BF4F" w:rsidR="00C47D7D" w:rsidRDefault="000F4BAA" w:rsidP="00C47D7D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7087F">
        <w:rPr>
          <w:rFonts w:ascii="Times New Roman" w:hAnsi="Times New Roman"/>
        </w:rPr>
        <w:t>Modern</w:t>
      </w:r>
      <w:r w:rsidR="00D82643">
        <w:rPr>
          <w:rFonts w:ascii="Times New Roman" w:hAnsi="Times New Roman"/>
        </w:rPr>
        <w:t xml:space="preserve"> virtual memory management is</w:t>
      </w:r>
      <w:r w:rsidR="0027087F">
        <w:rPr>
          <w:rFonts w:ascii="Times New Roman" w:hAnsi="Times New Roman"/>
        </w:rPr>
        <w:t xml:space="preserve"> modularized </w:t>
      </w:r>
      <w:r w:rsidR="00CE2133">
        <w:rPr>
          <w:rFonts w:ascii="Times New Roman" w:hAnsi="Times New Roman"/>
        </w:rPr>
        <w:t>to separate</w:t>
      </w:r>
      <w:r w:rsidR="0027087F">
        <w:rPr>
          <w:rFonts w:ascii="Times New Roman" w:hAnsi="Times New Roman"/>
        </w:rPr>
        <w:t xml:space="preserve"> concerns </w:t>
      </w:r>
      <w:r w:rsidR="00BB1244">
        <w:rPr>
          <w:rFonts w:ascii="Times New Roman" w:hAnsi="Times New Roman"/>
        </w:rPr>
        <w:t>over</w:t>
      </w:r>
      <w:bookmarkStart w:id="0" w:name="_GoBack"/>
      <w:bookmarkEnd w:id="0"/>
      <w:r w:rsidR="0027087F">
        <w:rPr>
          <w:rFonts w:ascii="Times New Roman" w:hAnsi="Times New Roman"/>
        </w:rPr>
        <w:t xml:space="preserve"> access policy and algorithmic process</w:t>
      </w:r>
      <w:r w:rsidR="00282354">
        <w:rPr>
          <w:rFonts w:ascii="Times New Roman" w:hAnsi="Times New Roman"/>
        </w:rPr>
        <w:t xml:space="preserve">ing. In the model outlined by Tanenbaum and Bos in </w:t>
      </w:r>
      <w:r w:rsidR="00282354">
        <w:rPr>
          <w:rFonts w:ascii="Times New Roman" w:hAnsi="Times New Roman"/>
          <w:i/>
          <w:iCs/>
        </w:rPr>
        <w:t>Modern Operating Systems</w:t>
      </w:r>
      <w:r w:rsidR="00282354">
        <w:rPr>
          <w:rFonts w:ascii="Times New Roman" w:hAnsi="Times New Roman"/>
        </w:rPr>
        <w:t xml:space="preserve">, the external pager </w:t>
      </w:r>
      <w:r w:rsidR="002F0730">
        <w:rPr>
          <w:rFonts w:ascii="Times New Roman" w:hAnsi="Times New Roman"/>
        </w:rPr>
        <w:t>operates</w:t>
      </w:r>
      <w:r w:rsidR="00282354">
        <w:rPr>
          <w:rFonts w:ascii="Times New Roman" w:hAnsi="Times New Roman"/>
        </w:rPr>
        <w:t xml:space="preserve"> within the user space while the page fault handler and low-level MMU handler run in the kernel space (2015).</w:t>
      </w:r>
      <w:r w:rsidR="000E41E9">
        <w:rPr>
          <w:rFonts w:ascii="Times New Roman" w:hAnsi="Times New Roman"/>
        </w:rPr>
        <w:t xml:space="preserve"> The external pager doesn’t have access to the </w:t>
      </w:r>
      <w:r w:rsidR="000E41E9">
        <w:rPr>
          <w:rFonts w:ascii="Times New Roman" w:hAnsi="Times New Roman"/>
          <w:i/>
          <w:iCs/>
        </w:rPr>
        <w:t>M</w:t>
      </w:r>
      <w:r w:rsidR="000E41E9">
        <w:rPr>
          <w:rFonts w:ascii="Times New Roman" w:hAnsi="Times New Roman"/>
        </w:rPr>
        <w:t xml:space="preserve"> and </w:t>
      </w:r>
      <w:r w:rsidR="000E41E9">
        <w:rPr>
          <w:rFonts w:ascii="Times New Roman" w:hAnsi="Times New Roman"/>
          <w:i/>
          <w:iCs/>
        </w:rPr>
        <w:t>R</w:t>
      </w:r>
      <w:r w:rsidR="000E41E9">
        <w:rPr>
          <w:rFonts w:ascii="Times New Roman" w:hAnsi="Times New Roman"/>
        </w:rPr>
        <w:t xml:space="preserve"> bits of the page frames, so the page fault handler sifts through potential protection faults</w:t>
      </w:r>
      <w:r w:rsidR="00F16A63">
        <w:rPr>
          <w:rFonts w:ascii="Times New Roman" w:hAnsi="Times New Roman"/>
        </w:rPr>
        <w:t xml:space="preserve"> and determines a page replacement algorithm to use</w:t>
      </w:r>
      <w:r w:rsidR="000E41E9">
        <w:rPr>
          <w:rFonts w:ascii="Times New Roman" w:hAnsi="Times New Roman"/>
        </w:rPr>
        <w:t xml:space="preserve"> </w:t>
      </w:r>
      <w:r w:rsidR="003E3319">
        <w:rPr>
          <w:rFonts w:ascii="Times New Roman" w:hAnsi="Times New Roman"/>
        </w:rPr>
        <w:t>before signaling the pager</w:t>
      </w:r>
      <w:r w:rsidR="00F16A63">
        <w:rPr>
          <w:rFonts w:ascii="Times New Roman" w:hAnsi="Times New Roman"/>
        </w:rPr>
        <w:t xml:space="preserve"> to grab a page</w:t>
      </w:r>
      <w:r w:rsidR="00807EE2">
        <w:rPr>
          <w:rFonts w:ascii="Times New Roman" w:hAnsi="Times New Roman"/>
        </w:rPr>
        <w:t xml:space="preserve"> (Tanenbaum, 2002)</w:t>
      </w:r>
      <w:r w:rsidR="003E3319">
        <w:rPr>
          <w:rFonts w:ascii="Times New Roman" w:hAnsi="Times New Roman"/>
        </w:rPr>
        <w:t>.</w:t>
      </w:r>
      <w:r w:rsidR="007E15F8">
        <w:rPr>
          <w:rFonts w:ascii="Times New Roman" w:hAnsi="Times New Roman"/>
        </w:rPr>
        <w:t xml:space="preserve"> Once the pager retrieves the data, it stores it in a part of its internal memory. It signals the page fault handler to </w:t>
      </w:r>
      <w:r w:rsidR="00A41D8C">
        <w:rPr>
          <w:rFonts w:ascii="Times New Roman" w:hAnsi="Times New Roman"/>
        </w:rPr>
        <w:t>remove</w:t>
      </w:r>
      <w:r w:rsidR="007E15F8">
        <w:rPr>
          <w:rFonts w:ascii="Times New Roman" w:hAnsi="Times New Roman"/>
        </w:rPr>
        <w:t xml:space="preserve"> it from the pager’s memory and send the page to the MMU handler for adding to the user’s page tables. After that whole process concludes, the fault-raising process continues as though nothing happened.</w:t>
      </w:r>
    </w:p>
    <w:p w14:paraId="08C55957" w14:textId="2192867C" w:rsidR="001831FF" w:rsidRPr="00041661" w:rsidRDefault="001F0D8C" w:rsidP="00041661">
      <w:pPr>
        <w:spacing w:line="480" w:lineRule="auto"/>
        <w:ind w:firstLine="720"/>
        <w:rPr>
          <w:rFonts w:ascii="Times New Roman" w:hAnsi="Times New Roman"/>
        </w:rPr>
      </w:pPr>
      <w:r w:rsidRPr="0093156B">
        <w:rPr>
          <w:rFonts w:ascii="Times New Roman" w:hAnsi="Times New Roman"/>
        </w:rPr>
        <w:t xml:space="preserve">With this </w:t>
      </w:r>
      <w:r w:rsidR="00D82643">
        <w:rPr>
          <w:rFonts w:ascii="Times New Roman" w:hAnsi="Times New Roman"/>
        </w:rPr>
        <w:t>separation model in place, each of the three pieces are streamlined to perform the bare minimum they must. T</w:t>
      </w:r>
      <w:r w:rsidRPr="0093156B">
        <w:rPr>
          <w:rFonts w:ascii="Times New Roman" w:hAnsi="Times New Roman"/>
        </w:rPr>
        <w:t xml:space="preserve">he external pager is just a worker that does as it’s told, free from performing logic to </w:t>
      </w:r>
      <w:r w:rsidR="0016688C">
        <w:rPr>
          <w:rFonts w:ascii="Times New Roman" w:hAnsi="Times New Roman"/>
        </w:rPr>
        <w:t>check</w:t>
      </w:r>
      <w:r w:rsidRPr="0093156B">
        <w:rPr>
          <w:rFonts w:ascii="Times New Roman" w:hAnsi="Times New Roman"/>
        </w:rPr>
        <w:t xml:space="preserve"> permissions or algorithms to run. All it does is track the virtual page data and shuttle page frames and addresses as directed</w:t>
      </w:r>
      <w:r w:rsidR="0093156B" w:rsidRPr="0093156B">
        <w:rPr>
          <w:rFonts w:ascii="Times New Roman" w:hAnsi="Times New Roman"/>
        </w:rPr>
        <w:t xml:space="preserve"> (Tanenbaum, 2002)</w:t>
      </w:r>
      <w:r w:rsidRPr="0093156B">
        <w:rPr>
          <w:rFonts w:ascii="Times New Roman" w:hAnsi="Times New Roman"/>
        </w:rPr>
        <w:t>.</w:t>
      </w:r>
      <w:r w:rsidR="0093156B" w:rsidRPr="0093156B">
        <w:rPr>
          <w:rFonts w:ascii="Times New Roman" w:hAnsi="Times New Roman"/>
        </w:rPr>
        <w:t xml:space="preserve"> The policy is entirely determined </w:t>
      </w:r>
      <w:r w:rsidR="00D82643">
        <w:rPr>
          <w:rFonts w:ascii="Times New Roman" w:hAnsi="Times New Roman"/>
        </w:rPr>
        <w:t>in the kernel space, where</w:t>
      </w:r>
      <w:r w:rsidR="0093156B" w:rsidRPr="0093156B">
        <w:rPr>
          <w:rFonts w:ascii="Times New Roman" w:hAnsi="Times New Roman"/>
        </w:rPr>
        <w:t xml:space="preserve"> the page fault handler will have</w:t>
      </w:r>
      <w:r w:rsidR="00D82643">
        <w:rPr>
          <w:rFonts w:ascii="Times New Roman" w:hAnsi="Times New Roman"/>
        </w:rPr>
        <w:t xml:space="preserve"> the access it needs</w:t>
      </w:r>
      <w:r w:rsidR="0093156B" w:rsidRPr="0093156B">
        <w:rPr>
          <w:rFonts w:ascii="Times New Roman" w:hAnsi="Times New Roman"/>
        </w:rPr>
        <w:t xml:space="preserve">. Another subtle benefit to this architecture is keeping the highly custom code separate. The MMU handler is composed of machine-dependent code, which must be rewritten before porting the operating system to another platform </w:t>
      </w:r>
      <w:r w:rsidR="0093156B" w:rsidRPr="0093156B">
        <w:rPr>
          <w:rFonts w:ascii="Times New Roman" w:hAnsi="Times New Roman"/>
        </w:rPr>
        <w:t>(</w:t>
      </w:r>
      <w:r w:rsidR="0093156B" w:rsidRPr="0093156B">
        <w:rPr>
          <w:rFonts w:ascii="Times New Roman" w:hAnsi="Times New Roman" w:cs="Lucida Sans Unicode"/>
          <w:bCs/>
          <w:kern w:val="32"/>
          <w:szCs w:val="24"/>
        </w:rPr>
        <w:t>Tanenbaum and Bos, 2015)</w:t>
      </w:r>
      <w:r w:rsidR="0093156B" w:rsidRPr="0093156B">
        <w:rPr>
          <w:rFonts w:ascii="Times New Roman" w:hAnsi="Times New Roman" w:cs="Lucida Sans Unicode"/>
          <w:bCs/>
          <w:kern w:val="32"/>
          <w:szCs w:val="24"/>
        </w:rPr>
        <w:t>.</w:t>
      </w:r>
      <w:r w:rsidR="00D82643">
        <w:rPr>
          <w:rFonts w:ascii="Times New Roman" w:hAnsi="Times New Roman" w:cs="Lucida Sans Unicode"/>
          <w:bCs/>
          <w:kern w:val="32"/>
          <w:szCs w:val="24"/>
        </w:rPr>
        <w:t xml:space="preserve"> This lightens the burden on those responsible for porting the kernel to new systems, resulting in a greater developer experience.</w:t>
      </w:r>
    </w:p>
    <w:p w14:paraId="7E95D892" w14:textId="08FA704E" w:rsidR="00C9345B" w:rsidRDefault="00C9345B" w:rsidP="00337D20">
      <w:pPr>
        <w:pStyle w:val="BodyText2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References</w:t>
      </w:r>
    </w:p>
    <w:p w14:paraId="0744CA29" w14:textId="73E2A0C1" w:rsidR="00A4194F" w:rsidRDefault="00A4194F" w:rsidP="00A4194F">
      <w:pPr>
        <w:pStyle w:val="GrandCanyonReference"/>
      </w:pPr>
      <w:r w:rsidRPr="00C47D7D">
        <w:t>Tanenbaum, A. S. (2002, April 19). Mechanism versus Policy. Retrieved February 1, 2020, from http://www.informit.com/articles/article.aspx?p=26396&amp;seqNum=3</w:t>
      </w:r>
    </w:p>
    <w:p w14:paraId="5E42FBBD" w14:textId="5425B3F2" w:rsidR="002A6FD5" w:rsidRPr="00C0700D" w:rsidRDefault="009C43CF" w:rsidP="00163E3C">
      <w:pPr>
        <w:pStyle w:val="GrandCanyonReference"/>
      </w:pPr>
      <w:r w:rsidRPr="002A6FD5">
        <w:t>Tanenbaum, A.S. &amp; Bos, H. (2015).</w:t>
      </w:r>
      <w:r w:rsidRPr="002A6FD5">
        <w:rPr>
          <w:i/>
          <w:iCs/>
        </w:rPr>
        <w:t> Modern Operating Systems. </w:t>
      </w:r>
      <w:r w:rsidRPr="002A6FD5">
        <w:t>Chapter 3.</w:t>
      </w:r>
      <w:r w:rsidR="00F50F66" w:rsidRPr="002A6FD5">
        <w:t xml:space="preserve"> </w:t>
      </w:r>
    </w:p>
    <w:p w14:paraId="4DC0F550" w14:textId="77777777" w:rsidR="00C0700D" w:rsidRPr="002E4843" w:rsidRDefault="00C0700D" w:rsidP="005C5694">
      <w:pPr>
        <w:pStyle w:val="GrandCanyonReference"/>
      </w:pPr>
    </w:p>
    <w:p w14:paraId="7E95D897" w14:textId="77777777" w:rsidR="00C40592" w:rsidRPr="004A52B6" w:rsidRDefault="00C40592" w:rsidP="005C5694">
      <w:pPr>
        <w:pStyle w:val="GrandCanyonReference"/>
      </w:pPr>
    </w:p>
    <w:p w14:paraId="7E95D898" w14:textId="77777777" w:rsidR="00C9345B" w:rsidRDefault="00C9345B" w:rsidP="00C9345B">
      <w:pPr>
        <w:pStyle w:val="BodyText2"/>
        <w:ind w:firstLine="0"/>
        <w:rPr>
          <w:rFonts w:ascii="Times New Roman" w:hAnsi="Times New Roman"/>
        </w:rPr>
      </w:pPr>
    </w:p>
    <w:sectPr w:rsidR="00C9345B" w:rsidSect="00334ECF">
      <w:headerReference w:type="default" r:id="rId16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D43FE" w14:textId="77777777" w:rsidR="00F26362" w:rsidRDefault="00F26362">
      <w:r>
        <w:separator/>
      </w:r>
    </w:p>
  </w:endnote>
  <w:endnote w:type="continuationSeparator" w:id="0">
    <w:p w14:paraId="275EE87C" w14:textId="77777777" w:rsidR="00F26362" w:rsidRDefault="00F2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80599" w14:textId="77777777" w:rsidR="00F26362" w:rsidRDefault="00F26362">
      <w:r>
        <w:separator/>
      </w:r>
    </w:p>
  </w:footnote>
  <w:footnote w:type="continuationSeparator" w:id="0">
    <w:p w14:paraId="0A4BDCC6" w14:textId="77777777" w:rsidR="00F26362" w:rsidRDefault="00F26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9D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5D89E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9F" w14:textId="77777777" w:rsidR="00120792" w:rsidRDefault="00120792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334ECF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E95D8A0" w14:textId="1817AA9F" w:rsidR="00120792" w:rsidRPr="00DC3C69" w:rsidRDefault="00FA2D2E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Running head: </w:t>
    </w:r>
    <w:r w:rsidR="00C631B2">
      <w:rPr>
        <w:rFonts w:ascii="Times New Roman" w:hAnsi="Times New Roman"/>
      </w:rPr>
      <w:t>MEMORY MANAGEMENT</w:t>
    </w:r>
    <w:r w:rsidR="00C23A39">
      <w:rPr>
        <w:rFonts w:ascii="Times New Roman" w:hAnsi="Times New Roman"/>
      </w:rPr>
      <w:t xml:space="preserve">: </w:t>
    </w:r>
    <w:r w:rsidR="00131B48">
      <w:rPr>
        <w:rFonts w:ascii="Times New Roman" w:hAnsi="Times New Roman"/>
      </w:rPr>
      <w:t>POLICY &amp; MECHANISM</w:t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A1" w14:textId="77777777" w:rsidR="00120792" w:rsidRDefault="00120792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ASSIGNMENT TITLE HERE</w:t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A2" w14:textId="77777777" w:rsidR="00334ECF" w:rsidRDefault="00334ECF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7E95D8A3" w14:textId="7D98ACFA" w:rsidR="00334ECF" w:rsidRPr="00DC3C69" w:rsidRDefault="006222C7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>MEMORY MANAGEMENT</w:t>
    </w:r>
    <w:r w:rsidR="009C43CF">
      <w:rPr>
        <w:rFonts w:ascii="Times New Roman" w:hAnsi="Times New Roman"/>
      </w:rPr>
      <w:t xml:space="preserve">: </w:t>
    </w:r>
    <w:r w:rsidR="00131B48">
      <w:rPr>
        <w:rFonts w:ascii="Times New Roman" w:hAnsi="Times New Roman"/>
      </w:rPr>
      <w:t>POLICY &amp; MECHANISM</w:t>
    </w:r>
    <w:r w:rsidR="00334EC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62F8"/>
    <w:multiLevelType w:val="hybridMultilevel"/>
    <w:tmpl w:val="998E69CA"/>
    <w:lvl w:ilvl="0" w:tplc="E000E9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318"/>
    <w:multiLevelType w:val="hybridMultilevel"/>
    <w:tmpl w:val="A378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440BE"/>
    <w:multiLevelType w:val="hybridMultilevel"/>
    <w:tmpl w:val="6ED4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CF"/>
    <w:rsid w:val="00001F43"/>
    <w:rsid w:val="000030BA"/>
    <w:rsid w:val="000102B3"/>
    <w:rsid w:val="00015CDD"/>
    <w:rsid w:val="0001664E"/>
    <w:rsid w:val="00032BCC"/>
    <w:rsid w:val="00036728"/>
    <w:rsid w:val="00041661"/>
    <w:rsid w:val="00050408"/>
    <w:rsid w:val="00053860"/>
    <w:rsid w:val="00062CCA"/>
    <w:rsid w:val="0006376C"/>
    <w:rsid w:val="00076542"/>
    <w:rsid w:val="000938E7"/>
    <w:rsid w:val="000954E7"/>
    <w:rsid w:val="00097DCA"/>
    <w:rsid w:val="000A6A8B"/>
    <w:rsid w:val="000E1735"/>
    <w:rsid w:val="000E41E9"/>
    <w:rsid w:val="000F4BAA"/>
    <w:rsid w:val="00120792"/>
    <w:rsid w:val="00131B48"/>
    <w:rsid w:val="00145462"/>
    <w:rsid w:val="0014613A"/>
    <w:rsid w:val="00163E3C"/>
    <w:rsid w:val="0016688C"/>
    <w:rsid w:val="001825D9"/>
    <w:rsid w:val="001831FF"/>
    <w:rsid w:val="001B07F3"/>
    <w:rsid w:val="001D286E"/>
    <w:rsid w:val="001E4F71"/>
    <w:rsid w:val="001F0D8C"/>
    <w:rsid w:val="002051B3"/>
    <w:rsid w:val="00224ED4"/>
    <w:rsid w:val="00240D3B"/>
    <w:rsid w:val="0027087F"/>
    <w:rsid w:val="00282354"/>
    <w:rsid w:val="00290F40"/>
    <w:rsid w:val="002A36F5"/>
    <w:rsid w:val="002A61AC"/>
    <w:rsid w:val="002A6FD5"/>
    <w:rsid w:val="002D08B1"/>
    <w:rsid w:val="002E4843"/>
    <w:rsid w:val="002F0730"/>
    <w:rsid w:val="002F7C2C"/>
    <w:rsid w:val="00302C60"/>
    <w:rsid w:val="00307226"/>
    <w:rsid w:val="00334ECF"/>
    <w:rsid w:val="00337D20"/>
    <w:rsid w:val="003660AD"/>
    <w:rsid w:val="003B08D9"/>
    <w:rsid w:val="003B5601"/>
    <w:rsid w:val="003C4491"/>
    <w:rsid w:val="003C7E60"/>
    <w:rsid w:val="003E3319"/>
    <w:rsid w:val="003E42E0"/>
    <w:rsid w:val="004005C5"/>
    <w:rsid w:val="00422510"/>
    <w:rsid w:val="004572D9"/>
    <w:rsid w:val="00467EC2"/>
    <w:rsid w:val="004855F9"/>
    <w:rsid w:val="004D3041"/>
    <w:rsid w:val="004E2C76"/>
    <w:rsid w:val="00562B97"/>
    <w:rsid w:val="00580633"/>
    <w:rsid w:val="00593719"/>
    <w:rsid w:val="00595121"/>
    <w:rsid w:val="005A0EBF"/>
    <w:rsid w:val="005C34D0"/>
    <w:rsid w:val="005C49B1"/>
    <w:rsid w:val="005C5694"/>
    <w:rsid w:val="005D1B22"/>
    <w:rsid w:val="005F06DB"/>
    <w:rsid w:val="005F5586"/>
    <w:rsid w:val="006222C7"/>
    <w:rsid w:val="00630FDA"/>
    <w:rsid w:val="00666166"/>
    <w:rsid w:val="0068737D"/>
    <w:rsid w:val="006E0F27"/>
    <w:rsid w:val="00743668"/>
    <w:rsid w:val="00794CA9"/>
    <w:rsid w:val="007A2BCC"/>
    <w:rsid w:val="007B1DC9"/>
    <w:rsid w:val="007C4CAD"/>
    <w:rsid w:val="007E15F8"/>
    <w:rsid w:val="00807EE2"/>
    <w:rsid w:val="00850638"/>
    <w:rsid w:val="008716E5"/>
    <w:rsid w:val="008810A5"/>
    <w:rsid w:val="008A5C1B"/>
    <w:rsid w:val="008B4D3E"/>
    <w:rsid w:val="008D20BD"/>
    <w:rsid w:val="008D58FD"/>
    <w:rsid w:val="008F66DD"/>
    <w:rsid w:val="00900E59"/>
    <w:rsid w:val="0091323F"/>
    <w:rsid w:val="0093156B"/>
    <w:rsid w:val="00931654"/>
    <w:rsid w:val="00964E1B"/>
    <w:rsid w:val="0099339F"/>
    <w:rsid w:val="009A1D51"/>
    <w:rsid w:val="009A7176"/>
    <w:rsid w:val="009C43CF"/>
    <w:rsid w:val="009C47D6"/>
    <w:rsid w:val="009C7922"/>
    <w:rsid w:val="00A01EC3"/>
    <w:rsid w:val="00A0468B"/>
    <w:rsid w:val="00A352A7"/>
    <w:rsid w:val="00A4194F"/>
    <w:rsid w:val="00A41D8C"/>
    <w:rsid w:val="00A603EF"/>
    <w:rsid w:val="00A8109D"/>
    <w:rsid w:val="00AE3766"/>
    <w:rsid w:val="00AE7535"/>
    <w:rsid w:val="00B042D3"/>
    <w:rsid w:val="00B358D7"/>
    <w:rsid w:val="00B42581"/>
    <w:rsid w:val="00B70DBA"/>
    <w:rsid w:val="00B77042"/>
    <w:rsid w:val="00B83275"/>
    <w:rsid w:val="00B83D9D"/>
    <w:rsid w:val="00BA68E4"/>
    <w:rsid w:val="00BB1244"/>
    <w:rsid w:val="00BB1648"/>
    <w:rsid w:val="00BB23E2"/>
    <w:rsid w:val="00BD40B5"/>
    <w:rsid w:val="00BE52E1"/>
    <w:rsid w:val="00BF1C3B"/>
    <w:rsid w:val="00C0700D"/>
    <w:rsid w:val="00C07815"/>
    <w:rsid w:val="00C23A39"/>
    <w:rsid w:val="00C40592"/>
    <w:rsid w:val="00C47D7D"/>
    <w:rsid w:val="00C5692D"/>
    <w:rsid w:val="00C631B2"/>
    <w:rsid w:val="00C71777"/>
    <w:rsid w:val="00C90776"/>
    <w:rsid w:val="00C9345B"/>
    <w:rsid w:val="00CE2133"/>
    <w:rsid w:val="00D82643"/>
    <w:rsid w:val="00DC3C69"/>
    <w:rsid w:val="00DE1178"/>
    <w:rsid w:val="00DE7CAD"/>
    <w:rsid w:val="00E20379"/>
    <w:rsid w:val="00E34F78"/>
    <w:rsid w:val="00E50224"/>
    <w:rsid w:val="00E51265"/>
    <w:rsid w:val="00E62503"/>
    <w:rsid w:val="00E80691"/>
    <w:rsid w:val="00EA36DC"/>
    <w:rsid w:val="00EC0BE3"/>
    <w:rsid w:val="00EF1C96"/>
    <w:rsid w:val="00EF2D35"/>
    <w:rsid w:val="00F16A63"/>
    <w:rsid w:val="00F238C6"/>
    <w:rsid w:val="00F26362"/>
    <w:rsid w:val="00F501E8"/>
    <w:rsid w:val="00F50F66"/>
    <w:rsid w:val="00F5372A"/>
    <w:rsid w:val="00F9222E"/>
    <w:rsid w:val="00FA2D2E"/>
    <w:rsid w:val="00FA4389"/>
    <w:rsid w:val="00FC0BC4"/>
    <w:rsid w:val="00F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5D87B"/>
  <w15:chartTrackingRefBased/>
  <w15:docId w15:val="{A184E178-CB3D-4B93-A616-109C601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5C5694"/>
    <w:pPr>
      <w:widowControl w:val="0"/>
      <w:spacing w:after="180"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A1D51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3B08D9"/>
    <w:pPr>
      <w:spacing w:before="12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TaxCatchAll xmlns="458f3126-62e3-4757-938f-c105dc721ec7">
      <Value>3</Value>
      <Value>2</Value>
      <Value>42</Value>
    </TaxCatchAll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6305-22E2-4247-938E-F6379E93F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6DD09-023E-48E8-9BEE-6AF60D0D7D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8f3126-62e3-4757-938f-c105dc721ec7"/>
  </ds:schemaRefs>
</ds:datastoreItem>
</file>

<file path=customXml/itemProps3.xml><?xml version="1.0" encoding="utf-8"?>
<ds:datastoreItem xmlns:ds="http://schemas.openxmlformats.org/officeDocument/2006/customXml" ds:itemID="{5891403F-11A3-4356-B991-9AA2B836E1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BE1D09-AAC8-41FB-A35B-61A922A60E33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4CBFD2A6-BDB9-402D-A955-7ADE8D5F175C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39A58783-E140-3E4C-9E2D-C2064350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Daniel Cender</cp:lastModifiedBy>
  <cp:revision>178</cp:revision>
  <dcterms:created xsi:type="dcterms:W3CDTF">2019-08-12T00:47:00Z</dcterms:created>
  <dcterms:modified xsi:type="dcterms:W3CDTF">2020-02-02T04:03:00Z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  <property fmtid="{D5CDD505-2E9C-101B-9397-08002B2CF9AE}" pid="11" name="Order">
    <vt:r8>70600</vt:r8>
  </property>
  <property fmtid="{D5CDD505-2E9C-101B-9397-08002B2CF9AE}" pid="12" name="xd_ProgID">
    <vt:lpwstr/>
  </property>
  <property fmtid="{D5CDD505-2E9C-101B-9397-08002B2CF9AE}" pid="13" name="DocumentSet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RL">
    <vt:lpwstr/>
  </property>
</Properties>
</file>