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59309" w14:textId="77777777" w:rsidR="00F30CAA" w:rsidRPr="00C460FF" w:rsidRDefault="00F30CAA" w:rsidP="00F30CAA">
      <w:pPr>
        <w:jc w:val="center"/>
        <w:rPr>
          <w:sz w:val="28"/>
        </w:rPr>
      </w:pPr>
      <w:r w:rsidRPr="00C460FF">
        <w:rPr>
          <w:sz w:val="28"/>
        </w:rPr>
        <w:t xml:space="preserve">Programming Assignment </w:t>
      </w:r>
      <w:r w:rsidR="009F2212">
        <w:rPr>
          <w:sz w:val="28"/>
        </w:rPr>
        <w:t>G</w:t>
      </w:r>
      <w:r w:rsidR="00B60608">
        <w:rPr>
          <w:sz w:val="28"/>
        </w:rPr>
        <w:t>1</w:t>
      </w:r>
    </w:p>
    <w:p w14:paraId="79366727" w14:textId="77777777" w:rsidR="00F30CAA" w:rsidRDefault="00F30CAA" w:rsidP="00F30CAA"/>
    <w:p w14:paraId="37204DC9" w14:textId="77777777" w:rsidR="00F30CAA" w:rsidRPr="00A36978" w:rsidRDefault="00F30CAA" w:rsidP="00F30CAA">
      <w:pPr>
        <w:rPr>
          <w:sz w:val="22"/>
          <w:u w:val="single"/>
        </w:rPr>
      </w:pPr>
      <w:r w:rsidRPr="00A36978">
        <w:rPr>
          <w:sz w:val="22"/>
          <w:u w:val="single"/>
        </w:rPr>
        <w:t>Assignment Goal:</w:t>
      </w:r>
    </w:p>
    <w:p w14:paraId="6D54F35B" w14:textId="77777777" w:rsidR="00F30CAA" w:rsidRPr="00A36978" w:rsidRDefault="00F30CAA" w:rsidP="00F30CAA">
      <w:pPr>
        <w:rPr>
          <w:sz w:val="22"/>
        </w:rPr>
      </w:pPr>
    </w:p>
    <w:p w14:paraId="6F08D401" w14:textId="77777777" w:rsidR="00F30CAA" w:rsidRPr="00A36978" w:rsidRDefault="009F2212" w:rsidP="00F30CAA">
      <w:pPr>
        <w:rPr>
          <w:sz w:val="22"/>
        </w:rPr>
      </w:pPr>
      <w:r>
        <w:rPr>
          <w:sz w:val="22"/>
        </w:rPr>
        <w:t>In this chapter, you were introduced to the graphics class.  There are a number of methods to draw different shapes.</w:t>
      </w:r>
    </w:p>
    <w:p w14:paraId="40BA2492" w14:textId="77777777" w:rsidR="00F30CAA" w:rsidRPr="00A36978" w:rsidRDefault="00F30CAA" w:rsidP="00F30CAA">
      <w:pPr>
        <w:rPr>
          <w:sz w:val="22"/>
        </w:rPr>
      </w:pPr>
    </w:p>
    <w:p w14:paraId="4019D8C5" w14:textId="77777777" w:rsidR="00F30CAA" w:rsidRPr="00A36978" w:rsidRDefault="00F30CAA" w:rsidP="00F30CAA">
      <w:pPr>
        <w:rPr>
          <w:sz w:val="22"/>
          <w:u w:val="single"/>
        </w:rPr>
      </w:pPr>
      <w:r w:rsidRPr="00A36978">
        <w:rPr>
          <w:sz w:val="22"/>
          <w:u w:val="single"/>
        </w:rPr>
        <w:t>Assignment Specifications:</w:t>
      </w:r>
    </w:p>
    <w:p w14:paraId="3A9DCE57" w14:textId="77777777" w:rsidR="00F30CAA" w:rsidRPr="00A36978" w:rsidRDefault="00F30CAA" w:rsidP="00F30CAA">
      <w:pPr>
        <w:rPr>
          <w:sz w:val="22"/>
        </w:rPr>
      </w:pPr>
    </w:p>
    <w:p w14:paraId="5301B21A" w14:textId="77777777" w:rsidR="00AE4BEF" w:rsidRDefault="009F2212" w:rsidP="00F30CAA">
      <w:pPr>
        <w:rPr>
          <w:sz w:val="22"/>
        </w:rPr>
      </w:pPr>
      <w:r>
        <w:rPr>
          <w:sz w:val="22"/>
        </w:rPr>
        <w:t>Create a GUI app and draw a picture using the various draw methods.</w:t>
      </w:r>
      <w:r w:rsidR="00AE4BEF">
        <w:rPr>
          <w:sz w:val="22"/>
        </w:rPr>
        <w:t xml:space="preserve">  Your picture should </w:t>
      </w:r>
      <w:r w:rsidR="0068500D">
        <w:rPr>
          <w:sz w:val="22"/>
        </w:rPr>
        <w:t xml:space="preserve">use at least 3 </w:t>
      </w:r>
      <w:r w:rsidR="00AE4BEF">
        <w:rPr>
          <w:sz w:val="22"/>
        </w:rPr>
        <w:t>color</w:t>
      </w:r>
      <w:r w:rsidR="0068500D">
        <w:rPr>
          <w:sz w:val="22"/>
        </w:rPr>
        <w:t>s</w:t>
      </w:r>
      <w:r w:rsidR="00AE4BEF">
        <w:rPr>
          <w:sz w:val="22"/>
        </w:rPr>
        <w:t xml:space="preserve"> and include at least one </w:t>
      </w:r>
      <w:r w:rsidR="0068500D">
        <w:rPr>
          <w:sz w:val="22"/>
        </w:rPr>
        <w:t xml:space="preserve">each </w:t>
      </w:r>
      <w:r w:rsidR="00AE4BEF">
        <w:rPr>
          <w:sz w:val="22"/>
        </w:rPr>
        <w:t xml:space="preserve">of the following shapes: </w:t>
      </w:r>
      <w:r w:rsidR="00294227">
        <w:rPr>
          <w:sz w:val="22"/>
        </w:rPr>
        <w:t xml:space="preserve">line, </w:t>
      </w:r>
      <w:r w:rsidR="00AE4BEF">
        <w:rPr>
          <w:sz w:val="22"/>
        </w:rPr>
        <w:t xml:space="preserve">rectangle, oval, arc, </w:t>
      </w:r>
      <w:r w:rsidR="005A19BC">
        <w:rPr>
          <w:sz w:val="22"/>
        </w:rPr>
        <w:t>label.</w:t>
      </w:r>
      <w:r w:rsidR="00294227">
        <w:rPr>
          <w:sz w:val="22"/>
        </w:rPr>
        <w:t xml:space="preserve">  Use both filled and outlined shapes.  You may include an image as well.  If you want to be really creative, draw a polygon.</w:t>
      </w:r>
    </w:p>
    <w:p w14:paraId="031A68C4" w14:textId="77777777" w:rsidR="00B60608" w:rsidRDefault="00B60608" w:rsidP="00F30CAA">
      <w:pPr>
        <w:rPr>
          <w:sz w:val="22"/>
        </w:rPr>
      </w:pPr>
    </w:p>
    <w:p w14:paraId="2731C819" w14:textId="77777777" w:rsidR="00B60608" w:rsidRDefault="00B60608" w:rsidP="00F30CAA">
      <w:pPr>
        <w:rPr>
          <w:sz w:val="22"/>
        </w:rPr>
      </w:pPr>
    </w:p>
    <w:p w14:paraId="3BD636F5" w14:textId="77777777" w:rsidR="00130C2E" w:rsidRPr="00A36978" w:rsidRDefault="00130C2E" w:rsidP="00F30CAA">
      <w:pPr>
        <w:rPr>
          <w:sz w:val="22"/>
        </w:rPr>
      </w:pPr>
    </w:p>
    <w:p w14:paraId="2407379D" w14:textId="77777777" w:rsidR="00F30CAA" w:rsidRPr="00A36978" w:rsidRDefault="00F30CAA" w:rsidP="00F30CAA">
      <w:pPr>
        <w:rPr>
          <w:sz w:val="22"/>
          <w:u w:val="single"/>
        </w:rPr>
      </w:pPr>
      <w:r w:rsidRPr="00A36978">
        <w:rPr>
          <w:sz w:val="22"/>
          <w:u w:val="single"/>
        </w:rPr>
        <w:t>Deliverables (what you are to submit):</w:t>
      </w:r>
    </w:p>
    <w:p w14:paraId="43ED3702" w14:textId="77777777" w:rsidR="00F30CAA" w:rsidRDefault="00F30CAA" w:rsidP="00F30CAA">
      <w:pPr>
        <w:rPr>
          <w:sz w:val="22"/>
        </w:rPr>
      </w:pPr>
    </w:p>
    <w:p w14:paraId="7E6431AC" w14:textId="77777777" w:rsidR="005A19BC" w:rsidRDefault="005A19BC" w:rsidP="00A36978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Planning document.  </w:t>
      </w:r>
    </w:p>
    <w:p w14:paraId="64D28D8A" w14:textId="77777777" w:rsidR="00F8136B" w:rsidRDefault="00CD1448" w:rsidP="00F8136B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Program Outline</w:t>
      </w:r>
    </w:p>
    <w:p w14:paraId="7C8CE349" w14:textId="77777777" w:rsidR="00CD1448" w:rsidRDefault="00CD1448" w:rsidP="00F8136B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43F866E6" w14:textId="77777777" w:rsidR="00F8136B" w:rsidRDefault="00F8136B" w:rsidP="00F8136B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items</w:t>
      </w:r>
    </w:p>
    <w:p w14:paraId="2B90574E" w14:textId="77777777" w:rsidR="00F8136B" w:rsidRDefault="00F8136B" w:rsidP="00F8136B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Sample output.  </w:t>
      </w:r>
      <w:r w:rsidRPr="00F8136B">
        <w:rPr>
          <w:sz w:val="22"/>
        </w:rPr>
        <w:t xml:space="preserve"> </w:t>
      </w:r>
      <w:r>
        <w:rPr>
          <w:sz w:val="22"/>
        </w:rPr>
        <w:t>It can be a rough sketch.</w:t>
      </w:r>
    </w:p>
    <w:p w14:paraId="5B720554" w14:textId="77777777" w:rsidR="00F8136B" w:rsidRPr="00F8136B" w:rsidRDefault="00F8136B" w:rsidP="00F8136B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Test Data – since this is just a picture, it should match your sketch closely.</w:t>
      </w:r>
    </w:p>
    <w:p w14:paraId="404357FC" w14:textId="77777777" w:rsidR="0037259A" w:rsidRDefault="00F30CAA" w:rsidP="00A36978">
      <w:pPr>
        <w:pStyle w:val="ListParagraph"/>
        <w:numPr>
          <w:ilvl w:val="0"/>
          <w:numId w:val="1"/>
        </w:numPr>
        <w:rPr>
          <w:sz w:val="22"/>
        </w:rPr>
      </w:pPr>
      <w:r w:rsidRPr="00A36978">
        <w:rPr>
          <w:sz w:val="22"/>
        </w:rPr>
        <w:t>Your complete project folder in zip format</w:t>
      </w:r>
      <w:r w:rsidR="00363D94" w:rsidRPr="00A36978">
        <w:rPr>
          <w:sz w:val="22"/>
        </w:rPr>
        <w:t>.</w:t>
      </w:r>
    </w:p>
    <w:p w14:paraId="72932AAC" w14:textId="77777777" w:rsidR="00CD1448" w:rsidRDefault="00CD1448">
      <w:pPr>
        <w:ind w:left="360"/>
        <w:rPr>
          <w:sz w:val="22"/>
        </w:rPr>
      </w:pPr>
      <w:r>
        <w:rPr>
          <w:sz w:val="22"/>
        </w:rPr>
        <w:br w:type="page"/>
      </w:r>
    </w:p>
    <w:p w14:paraId="12D8F74E" w14:textId="77777777" w:rsidR="00CD1448" w:rsidRPr="00C460FF" w:rsidRDefault="00CD1448" w:rsidP="00CD1448">
      <w:pPr>
        <w:jc w:val="center"/>
        <w:rPr>
          <w:sz w:val="28"/>
        </w:rPr>
      </w:pPr>
      <w:r w:rsidRPr="00C460FF">
        <w:rPr>
          <w:sz w:val="28"/>
        </w:rPr>
        <w:lastRenderedPageBreak/>
        <w:t xml:space="preserve">Programming Assignment </w:t>
      </w:r>
      <w:r>
        <w:rPr>
          <w:sz w:val="28"/>
        </w:rPr>
        <w:t>G1</w:t>
      </w:r>
    </w:p>
    <w:p w14:paraId="289437B1" w14:textId="77777777" w:rsidR="00C938F5" w:rsidRDefault="00C938F5">
      <w:pPr>
        <w:ind w:left="360"/>
        <w:rPr>
          <w:sz w:val="22"/>
        </w:rPr>
      </w:pPr>
    </w:p>
    <w:p w14:paraId="5929384C" w14:textId="77777777" w:rsidR="00CD1448" w:rsidRDefault="00CD1448" w:rsidP="00CD1448">
      <w:pPr>
        <w:widowControl w:val="0"/>
        <w:autoSpaceDE w:val="0"/>
        <w:autoSpaceDN w:val="0"/>
        <w:adjustRightInd w:val="0"/>
        <w:jc w:val="center"/>
        <w:rPr>
          <w:rFonts w:cs="Arial"/>
          <w:szCs w:val="20"/>
        </w:rPr>
      </w:pPr>
      <w:r>
        <w:rPr>
          <w:rFonts w:cs="Arial"/>
          <w:szCs w:val="20"/>
        </w:rPr>
        <w:t>Planning Document Template</w:t>
      </w:r>
    </w:p>
    <w:p w14:paraId="1D61A1E4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58C58FB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43E7505" w14:textId="77777777" w:rsidR="00CD1448" w:rsidRDefault="00CD1448" w:rsidP="00CD1448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Name: ___</w:t>
      </w:r>
      <w:r w:rsidR="00B66930">
        <w:rPr>
          <w:rFonts w:cs="Arial"/>
          <w:sz w:val="20"/>
          <w:szCs w:val="20"/>
        </w:rPr>
        <w:t>Daniel Cender</w:t>
      </w:r>
      <w:r>
        <w:rPr>
          <w:rFonts w:cs="Arial"/>
          <w:sz w:val="20"/>
          <w:szCs w:val="20"/>
        </w:rPr>
        <w:t>_____________________________________</w:t>
      </w:r>
    </w:p>
    <w:p w14:paraId="5B1C0081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5C4C3DD6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3ED26F0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Program Outline: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an outline of what your program is to do.  Be detailed. &gt;</w:t>
      </w:r>
    </w:p>
    <w:p w14:paraId="6BFBAA1D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0BA0E27" w14:textId="77777777" w:rsidR="00CD1448" w:rsidRDefault="00B66930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The program will draw a blue oval(ellipse) onto the center of the screen.</w:t>
      </w:r>
    </w:p>
    <w:p w14:paraId="6CBDAC22" w14:textId="77777777" w:rsidR="00EA141E" w:rsidRDefault="00EA141E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Draw a red string of text.</w:t>
      </w:r>
    </w:p>
    <w:p w14:paraId="43817682" w14:textId="3B1A6270" w:rsidR="00B66930" w:rsidRDefault="00B66930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The program will draw a</w:t>
      </w:r>
      <w:r w:rsidR="00E44EAC">
        <w:rPr>
          <w:rFonts w:cs="Arial"/>
          <w:sz w:val="20"/>
          <w:szCs w:val="20"/>
        </w:rPr>
        <w:t xml:space="preserve"> pink</w:t>
      </w:r>
      <w:r>
        <w:rPr>
          <w:rFonts w:cs="Arial"/>
          <w:sz w:val="20"/>
          <w:szCs w:val="20"/>
        </w:rPr>
        <w:t xml:space="preserve"> rectangle on the left side of the screen.</w:t>
      </w:r>
    </w:p>
    <w:p w14:paraId="58AC3144" w14:textId="77777777" w:rsidR="00B66930" w:rsidRDefault="00B66930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The program will draw a black arc and red line on the right side of the screen.</w:t>
      </w:r>
    </w:p>
    <w:p w14:paraId="60EAE7F3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ED144D9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Methods: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 list of methods you will define in your program. &gt;</w:t>
      </w:r>
    </w:p>
    <w:p w14:paraId="2D4AFE11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CD1448" w14:paraId="236530A5" w14:textId="77777777" w:rsidTr="00CD144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101A5B9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73F71FD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804D133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BDA66A4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</w:t>
            </w:r>
            <w:proofErr w:type="spellStart"/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dataType</w:t>
            </w:r>
            <w:proofErr w:type="spellEnd"/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identifier)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04A0AEF9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CD1448" w14:paraId="52321DA2" w14:textId="77777777" w:rsidTr="00CD144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E787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Main method: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3215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 static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3C32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main()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51F0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1CC2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CD1448" w14:paraId="374F831F" w14:textId="77777777" w:rsidTr="00CD144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C3EA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CFB6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3B94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7B08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8259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00662098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8FD2302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 Access Modifier: local, public, private, protected</w:t>
      </w:r>
    </w:p>
    <w:p w14:paraId="523501FB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2. Return Type: void, string, char, byte, short, integer, long, double, float, </w:t>
      </w:r>
      <w:proofErr w:type="spellStart"/>
      <w:r>
        <w:rPr>
          <w:rFonts w:cs="Arial"/>
          <w:sz w:val="20"/>
          <w:szCs w:val="20"/>
        </w:rPr>
        <w:t>boolean</w:t>
      </w:r>
      <w:proofErr w:type="spellEnd"/>
      <w:r>
        <w:rPr>
          <w:rFonts w:cs="Arial"/>
          <w:sz w:val="20"/>
          <w:szCs w:val="20"/>
        </w:rPr>
        <w:t>, object, etc.</w:t>
      </w:r>
    </w:p>
    <w:p w14:paraId="5699E4E1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8EE7EC0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08184FC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Data Items: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 list of fields (variables, constants, and objects you will need. &gt;</w:t>
      </w:r>
    </w:p>
    <w:p w14:paraId="23D78D58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954"/>
        <w:gridCol w:w="1080"/>
        <w:gridCol w:w="1371"/>
        <w:gridCol w:w="1371"/>
        <w:gridCol w:w="2070"/>
        <w:gridCol w:w="1525"/>
      </w:tblGrid>
      <w:tr w:rsidR="00CD1448" w14:paraId="07AE2DAF" w14:textId="77777777" w:rsidTr="00CD144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F561B9F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56E7482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9787F96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EC36798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096A24B6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80F2293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CD1448" w14:paraId="412CB0E9" w14:textId="77777777" w:rsidTr="00CD144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429B" w14:textId="35793DB2" w:rsidR="00CD1448" w:rsidRDefault="00C022A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Graphics Object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F857" w14:textId="0F01FFFE" w:rsidR="00CD1448" w:rsidRDefault="00C022A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1F1D" w14:textId="5AC65D15" w:rsidR="00CD1448" w:rsidRDefault="00C022A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589B" w14:textId="06EDD61C" w:rsidR="00CD1448" w:rsidRDefault="00C022A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Graphics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E736" w14:textId="6D3B9DBA" w:rsidR="00CD1448" w:rsidRDefault="00C022A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D63D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D1448" w14:paraId="1B8FAC67" w14:textId="77777777" w:rsidTr="00CD144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B0CF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F10F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8998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4817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52D9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D63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D1448" w14:paraId="7064BBED" w14:textId="77777777" w:rsidTr="00CD144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B24C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075F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816F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4275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791D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3C0F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D1448" w14:paraId="6AF87ABC" w14:textId="77777777" w:rsidTr="00CD144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60F1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E27B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55DC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B635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EE91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E5F3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D1448" w14:paraId="5DBA60E5" w14:textId="77777777" w:rsidTr="00CD144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67DF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AD4F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5443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80C1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540A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DB00" w14:textId="77777777" w:rsidR="00CD1448" w:rsidRDefault="00CD144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52241F7C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ED8C046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 Source (where the data comes from): calculated, input, constant, parameter, instance, object</w:t>
      </w:r>
    </w:p>
    <w:p w14:paraId="6C550A4E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 Access Modifier: local, public, private, protected</w:t>
      </w:r>
    </w:p>
    <w:p w14:paraId="15793A1D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3. Data Type: string, char, byte, short, integer, long, double, float, </w:t>
      </w:r>
      <w:proofErr w:type="spellStart"/>
      <w:r>
        <w:rPr>
          <w:rFonts w:cs="Arial"/>
          <w:sz w:val="20"/>
          <w:szCs w:val="20"/>
        </w:rPr>
        <w:t>boolean</w:t>
      </w:r>
      <w:proofErr w:type="spellEnd"/>
      <w:r>
        <w:rPr>
          <w:rFonts w:cs="Arial"/>
          <w:sz w:val="20"/>
          <w:szCs w:val="20"/>
        </w:rPr>
        <w:t>, object, etc.</w:t>
      </w:r>
    </w:p>
    <w:p w14:paraId="66B7340A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D5444BE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4DDF016" w14:textId="77777777" w:rsidR="00CD1448" w:rsidRDefault="00CD1448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Sample Output: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What will the user see? &gt;</w:t>
      </w:r>
    </w:p>
    <w:p w14:paraId="11504546" w14:textId="60B4620C" w:rsidR="00CD1448" w:rsidRDefault="00997A37" w:rsidP="00CD144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bookmarkStart w:id="0" w:name="_GoBack"/>
      <w:r>
        <w:rPr>
          <w:rFonts w:cs="Arial"/>
          <w:noProof/>
          <w:sz w:val="20"/>
          <w:szCs w:val="20"/>
        </w:rPr>
        <w:lastRenderedPageBreak/>
        <w:drawing>
          <wp:inline distT="0" distB="0" distL="0" distR="0" wp14:anchorId="0322637E" wp14:editId="4A0E9096">
            <wp:extent cx="4509135" cy="3498915"/>
            <wp:effectExtent l="0" t="0" r="1206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3 at 9.31.4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034" cy="35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1448" w:rsidSect="001823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9C828" w14:textId="77777777" w:rsidR="002B5309" w:rsidRDefault="002B5309" w:rsidP="0013254B">
      <w:r>
        <w:separator/>
      </w:r>
    </w:p>
  </w:endnote>
  <w:endnote w:type="continuationSeparator" w:id="0">
    <w:p w14:paraId="02A5B9D0" w14:textId="77777777" w:rsidR="002B5309" w:rsidRDefault="002B5309" w:rsidP="0013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224BC" w14:textId="77777777" w:rsidR="00C460FF" w:rsidRPr="00C460FF" w:rsidRDefault="003048B1" w:rsidP="003048B1"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"M/d/yyyy" </w:instrText>
    </w:r>
    <w:r>
      <w:rPr>
        <w:sz w:val="20"/>
        <w:szCs w:val="20"/>
      </w:rPr>
      <w:fldChar w:fldCharType="separate"/>
    </w:r>
    <w:r w:rsidR="00B66930">
      <w:rPr>
        <w:noProof/>
        <w:sz w:val="20"/>
        <w:szCs w:val="20"/>
      </w:rPr>
      <w:t>4/3/2018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 w:rsidR="00F30CAA" w:rsidRPr="00C460FF">
      <w:rPr>
        <w:sz w:val="20"/>
        <w:szCs w:val="20"/>
      </w:rPr>
      <w:t xml:space="preserve">Page: </w:t>
    </w:r>
    <w:sdt>
      <w:sdtPr>
        <w:rPr>
          <w:sz w:val="20"/>
          <w:szCs w:val="20"/>
        </w:rPr>
        <w:id w:val="28760032"/>
        <w:docPartObj>
          <w:docPartGallery w:val="Page Numbers (Bottom of Page)"/>
          <w:docPartUnique/>
        </w:docPartObj>
      </w:sdtPr>
      <w:sdtEndPr/>
      <w:sdtContent>
        <w:r w:rsidR="00D3117D" w:rsidRPr="00C460FF">
          <w:rPr>
            <w:sz w:val="20"/>
            <w:szCs w:val="20"/>
          </w:rPr>
          <w:fldChar w:fldCharType="begin"/>
        </w:r>
        <w:r w:rsidR="00F30CAA" w:rsidRPr="00C460FF">
          <w:rPr>
            <w:sz w:val="20"/>
            <w:szCs w:val="20"/>
          </w:rPr>
          <w:instrText xml:space="preserve"> PAGE   \* MERGEFORMAT </w:instrText>
        </w:r>
        <w:r w:rsidR="00D3117D" w:rsidRPr="00C460FF">
          <w:rPr>
            <w:sz w:val="20"/>
            <w:szCs w:val="20"/>
          </w:rPr>
          <w:fldChar w:fldCharType="separate"/>
        </w:r>
        <w:r w:rsidR="00997A37">
          <w:rPr>
            <w:noProof/>
            <w:sz w:val="20"/>
            <w:szCs w:val="20"/>
          </w:rPr>
          <w:t>3</w:t>
        </w:r>
        <w:r w:rsidR="00D3117D" w:rsidRPr="00C460FF">
          <w:rPr>
            <w:sz w:val="20"/>
            <w:szCs w:val="20"/>
          </w:rPr>
          <w:fldChar w:fldCharType="end"/>
        </w:r>
      </w:sdtContent>
    </w:sdt>
  </w:p>
  <w:p w14:paraId="7AC81FC1" w14:textId="77777777" w:rsidR="00C460FF" w:rsidRDefault="002B53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416F4" w14:textId="77777777" w:rsidR="002B5309" w:rsidRDefault="002B5309" w:rsidP="0013254B">
      <w:r>
        <w:separator/>
      </w:r>
    </w:p>
  </w:footnote>
  <w:footnote w:type="continuationSeparator" w:id="0">
    <w:p w14:paraId="09A4D7AD" w14:textId="77777777" w:rsidR="002B5309" w:rsidRDefault="002B5309" w:rsidP="00132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C1683"/>
    <w:multiLevelType w:val="hybridMultilevel"/>
    <w:tmpl w:val="1514DDF0"/>
    <w:lvl w:ilvl="0" w:tplc="8D324A0C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A4703AE"/>
    <w:multiLevelType w:val="hybridMultilevel"/>
    <w:tmpl w:val="D02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AA"/>
    <w:rsid w:val="0000550E"/>
    <w:rsid w:val="000145E2"/>
    <w:rsid w:val="0003786B"/>
    <w:rsid w:val="00043448"/>
    <w:rsid w:val="00060468"/>
    <w:rsid w:val="00072B54"/>
    <w:rsid w:val="000C545A"/>
    <w:rsid w:val="000C5D1E"/>
    <w:rsid w:val="000F5B6D"/>
    <w:rsid w:val="00130C2E"/>
    <w:rsid w:val="0013254B"/>
    <w:rsid w:val="001559C2"/>
    <w:rsid w:val="00182343"/>
    <w:rsid w:val="001F5521"/>
    <w:rsid w:val="00232F93"/>
    <w:rsid w:val="00233A23"/>
    <w:rsid w:val="00294227"/>
    <w:rsid w:val="002B5309"/>
    <w:rsid w:val="003048B1"/>
    <w:rsid w:val="00363D94"/>
    <w:rsid w:val="00367F81"/>
    <w:rsid w:val="0037259A"/>
    <w:rsid w:val="003B79C9"/>
    <w:rsid w:val="003C6E6A"/>
    <w:rsid w:val="00415088"/>
    <w:rsid w:val="00461CE8"/>
    <w:rsid w:val="004A31FC"/>
    <w:rsid w:val="005A19BC"/>
    <w:rsid w:val="005B2311"/>
    <w:rsid w:val="005E4AD7"/>
    <w:rsid w:val="0068500D"/>
    <w:rsid w:val="006F7CF5"/>
    <w:rsid w:val="00770D87"/>
    <w:rsid w:val="008921D2"/>
    <w:rsid w:val="008A0CB1"/>
    <w:rsid w:val="008F2D87"/>
    <w:rsid w:val="00904707"/>
    <w:rsid w:val="00963B0E"/>
    <w:rsid w:val="00997A37"/>
    <w:rsid w:val="009A55CC"/>
    <w:rsid w:val="009F2212"/>
    <w:rsid w:val="00A36978"/>
    <w:rsid w:val="00A61072"/>
    <w:rsid w:val="00AB5C83"/>
    <w:rsid w:val="00AD2192"/>
    <w:rsid w:val="00AE4BEF"/>
    <w:rsid w:val="00AF4FC4"/>
    <w:rsid w:val="00B06FF5"/>
    <w:rsid w:val="00B25DFD"/>
    <w:rsid w:val="00B278B4"/>
    <w:rsid w:val="00B60608"/>
    <w:rsid w:val="00B66930"/>
    <w:rsid w:val="00B84DBE"/>
    <w:rsid w:val="00BA61B1"/>
    <w:rsid w:val="00BB2804"/>
    <w:rsid w:val="00BF6668"/>
    <w:rsid w:val="00BF6756"/>
    <w:rsid w:val="00BF78D2"/>
    <w:rsid w:val="00C022A8"/>
    <w:rsid w:val="00C938F5"/>
    <w:rsid w:val="00CD1448"/>
    <w:rsid w:val="00CE711E"/>
    <w:rsid w:val="00D3117D"/>
    <w:rsid w:val="00D413CC"/>
    <w:rsid w:val="00D50FFA"/>
    <w:rsid w:val="00DF595A"/>
    <w:rsid w:val="00E449CD"/>
    <w:rsid w:val="00E44EAC"/>
    <w:rsid w:val="00E833CB"/>
    <w:rsid w:val="00E94974"/>
    <w:rsid w:val="00EA141E"/>
    <w:rsid w:val="00F30CAA"/>
    <w:rsid w:val="00F8136B"/>
    <w:rsid w:val="00FB0221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DD64"/>
  <w15:docId w15:val="{DF5107BE-29D4-433D-BE9D-DE6A2099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0CAA"/>
    <w:pPr>
      <w:ind w:left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D1E"/>
    <w:pPr>
      <w:keepNext/>
      <w:keepLines/>
      <w:spacing w:before="240" w:after="120"/>
      <w:outlineLvl w:val="0"/>
    </w:pPr>
    <w:rPr>
      <w:rFonts w:ascii="Calibri" w:eastAsiaTheme="majorEastAsia" w:hAnsi="Calibri" w:cstheme="majorBidi"/>
      <w:b/>
      <w:bCs/>
      <w:sz w:val="4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D1E"/>
    <w:pPr>
      <w:keepNext/>
      <w:keepLines/>
      <w:spacing w:before="240" w:after="120"/>
      <w:outlineLvl w:val="1"/>
    </w:pPr>
    <w:rPr>
      <w:rFonts w:ascii="Calibri" w:eastAsiaTheme="majorEastAsia" w:hAnsi="Calibr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D1E"/>
    <w:pPr>
      <w:keepNext/>
      <w:keepLines/>
      <w:spacing w:before="12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1E"/>
    <w:rPr>
      <w:rFonts w:ascii="Calibri" w:eastAsiaTheme="majorEastAsia" w:hAnsi="Calibri" w:cstheme="majorBidi"/>
      <w:b/>
      <w:bCs/>
      <w:sz w:val="4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uiPriority w:val="9"/>
    <w:rsid w:val="000C5D1E"/>
    <w:rPr>
      <w:rFonts w:ascii="Calibri" w:eastAsiaTheme="majorEastAsia" w:hAnsi="Calibr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D1E"/>
    <w:rPr>
      <w:rFonts w:ascii="Calibri" w:eastAsiaTheme="majorEastAsia" w:hAnsi="Calibr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1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styleId="IntenseEmphasis">
    <w:name w:val="Intense Emphasis"/>
    <w:basedOn w:val="DefaultParagraphFont"/>
    <w:uiPriority w:val="21"/>
    <w:qFormat/>
    <w:rsid w:val="008921D2"/>
    <w:rPr>
      <w:rFonts w:asciiTheme="minorHAnsi" w:hAnsiTheme="minorHAnsi"/>
      <w:b/>
      <w:bCs/>
      <w:i/>
      <w:iCs/>
      <w:color w:val="244061" w:themeColor="accent1" w:themeShade="80"/>
      <w:sz w:val="24"/>
    </w:rPr>
  </w:style>
  <w:style w:type="paragraph" w:styleId="EnvelopeAddress">
    <w:name w:val="envelope address"/>
    <w:basedOn w:val="Normal"/>
    <w:uiPriority w:val="99"/>
    <w:semiHidden/>
    <w:unhideWhenUsed/>
    <w:rsid w:val="00BF6668"/>
    <w:pPr>
      <w:framePr w:w="7920" w:h="1980" w:hRule="exact" w:hSpace="180" w:wrap="auto" w:hAnchor="page" w:xAlign="center" w:yAlign="bottom"/>
      <w:ind w:left="2880"/>
    </w:pPr>
    <w:rPr>
      <w:rFonts w:ascii="Calibri" w:eastAsiaTheme="majorEastAsia" w:hAnsi="Calibri" w:cstheme="majorBidi"/>
      <w:b/>
      <w:color w:val="244061" w:themeColor="accent1" w:themeShade="80"/>
      <w:sz w:val="28"/>
      <w:szCs w:val="24"/>
    </w:rPr>
  </w:style>
  <w:style w:type="paragraph" w:styleId="ListParagraph">
    <w:name w:val="List Paragraph"/>
    <w:basedOn w:val="Normal"/>
    <w:uiPriority w:val="34"/>
    <w:qFormat/>
    <w:rsid w:val="00F30CA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0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CAA"/>
    <w:rPr>
      <w:sz w:val="24"/>
    </w:rPr>
  </w:style>
  <w:style w:type="table" w:styleId="TableGrid">
    <w:name w:val="Table Grid"/>
    <w:basedOn w:val="TableNormal"/>
    <w:uiPriority w:val="59"/>
    <w:rsid w:val="0037259A"/>
    <w:pPr>
      <w:ind w:left="0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8B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1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Paradise Valley Community College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R. Smith</dc:creator>
  <cp:lastModifiedBy>Cender,Daniel Ryan</cp:lastModifiedBy>
  <cp:revision>10</cp:revision>
  <cp:lastPrinted>2017-01-21T21:17:00Z</cp:lastPrinted>
  <dcterms:created xsi:type="dcterms:W3CDTF">2016-04-07T00:48:00Z</dcterms:created>
  <dcterms:modified xsi:type="dcterms:W3CDTF">2018-04-04T04:32:00Z</dcterms:modified>
</cp:coreProperties>
</file>