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E01BE" w14:textId="77777777" w:rsidR="001D0FEA" w:rsidRPr="000D02D3" w:rsidRDefault="00FC7DF2">
      <w:pPr>
        <w:pStyle w:val="Subtitle"/>
        <w:rPr>
          <w:rFonts w:ascii="Calibri" w:hAnsi="Calibri"/>
        </w:rPr>
      </w:pPr>
      <w:r w:rsidRPr="000D02D3">
        <w:rPr>
          <w:rFonts w:ascii="Calibri" w:hAnsi="Calibri"/>
        </w:rPr>
        <w:t>Stock Asset Analyzer</w:t>
      </w:r>
    </w:p>
    <w:p w14:paraId="51A5B5DB" w14:textId="12B17BC9" w:rsidR="001D0FEA" w:rsidRPr="000D02D3" w:rsidRDefault="001E12BC">
      <w:pPr>
        <w:pStyle w:val="Title"/>
        <w:rPr>
          <w:rFonts w:ascii="Calibri" w:hAnsi="Calibri"/>
        </w:rPr>
      </w:pPr>
      <w:r>
        <w:rPr>
          <w:rFonts w:ascii="Calibri" w:hAnsi="Calibri"/>
        </w:rPr>
        <w:t>“</w:t>
      </w:r>
      <w:bookmarkStart w:id="0" w:name="_GoBack"/>
      <w:bookmarkEnd w:id="0"/>
      <w:r w:rsidR="00FC7DF2" w:rsidRPr="000D02D3">
        <w:rPr>
          <w:rFonts w:ascii="Calibri" w:hAnsi="Calibri"/>
        </w:rPr>
        <w:t>SmartFolio</w:t>
      </w:r>
      <w:r>
        <w:rPr>
          <w:rFonts w:ascii="Calibri" w:hAnsi="Calibri"/>
        </w:rPr>
        <w:t>”</w:t>
      </w:r>
      <w:r w:rsidR="000D02D3">
        <w:rPr>
          <w:rFonts w:ascii="Calibri" w:hAnsi="Calibri"/>
        </w:rPr>
        <w:t xml:space="preserve"> Project Proposal</w:t>
      </w:r>
    </w:p>
    <w:p w14:paraId="5D3E789C" w14:textId="6D6555AC" w:rsidR="001D0FEA" w:rsidRPr="000D02D3" w:rsidRDefault="009A1359">
      <w:pPr>
        <w:pStyle w:val="Author"/>
        <w:rPr>
          <w:rFonts w:ascii="Calibri" w:hAnsi="Calibri"/>
        </w:rPr>
      </w:pPr>
      <w:r>
        <w:rPr>
          <w:rFonts w:ascii="Calibri" w:hAnsi="Calibri"/>
        </w:rPr>
        <w:t xml:space="preserve">By </w:t>
      </w:r>
      <w:r w:rsidR="00FC7DF2" w:rsidRPr="000D02D3">
        <w:rPr>
          <w:rFonts w:ascii="Calibri" w:hAnsi="Calibri"/>
        </w:rPr>
        <w:t>Daniel Cender</w:t>
      </w:r>
    </w:p>
    <w:p w14:paraId="40A5E1A6" w14:textId="77777777" w:rsidR="001D0FEA" w:rsidRPr="000D02D3" w:rsidRDefault="002C0C8B">
      <w:pPr>
        <w:rPr>
          <w:rFonts w:ascii="Calibri" w:hAnsi="Calibri"/>
        </w:rPr>
      </w:pPr>
      <w:r w:rsidRPr="000D02D3">
        <w:rPr>
          <w:rFonts w:ascii="Calibri" w:hAnsi="Calibri"/>
          <w:noProof/>
          <w:lang w:eastAsia="en-US"/>
        </w:rPr>
        <w:drawing>
          <wp:inline distT="0" distB="0" distL="0" distR="0" wp14:anchorId="5493ECE6" wp14:editId="49F421A0">
            <wp:extent cx="548640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14:paraId="36CE6324" w14:textId="77777777" w:rsidR="001D0FEA" w:rsidRPr="000D02D3" w:rsidRDefault="000D02D3">
      <w:pPr>
        <w:pStyle w:val="Heading1"/>
        <w:rPr>
          <w:rFonts w:ascii="Calibri" w:hAnsi="Calibri"/>
        </w:rPr>
      </w:pPr>
      <w:r>
        <w:rPr>
          <w:rFonts w:ascii="Calibri" w:hAnsi="Calibri"/>
        </w:rPr>
        <w:t>Problem</w:t>
      </w:r>
    </w:p>
    <w:p w14:paraId="26BE1AA5" w14:textId="5F81A5F1" w:rsidR="001D0FEA" w:rsidRPr="000D02D3" w:rsidRDefault="000D02D3">
      <w:pPr>
        <w:rPr>
          <w:rFonts w:ascii="Calibri" w:hAnsi="Calibri"/>
        </w:rPr>
      </w:pPr>
      <w:r>
        <w:rPr>
          <w:rFonts w:ascii="Calibri" w:hAnsi="Calibri"/>
        </w:rPr>
        <w:t>Millions of people invest in the stock market every year</w:t>
      </w:r>
      <w:r w:rsidR="00A64D76">
        <w:rPr>
          <w:rFonts w:ascii="Calibri" w:hAnsi="Calibri"/>
        </w:rPr>
        <w:t xml:space="preserve">, while a very slim few of them are trained in any official knowledge and practice of analyzing graphs, stock ticker trends, and “corrections”. While many opt to go with an automated broker system (such as WiseBanyan or a mutual fund), many others try their hand at </w:t>
      </w:r>
      <w:r w:rsidR="00A44337">
        <w:rPr>
          <w:rFonts w:ascii="Calibri" w:hAnsi="Calibri"/>
        </w:rPr>
        <w:t>picking and choosing their personal portfolios.</w:t>
      </w:r>
    </w:p>
    <w:p w14:paraId="3431D12F" w14:textId="5ED0974D" w:rsidR="001D0FEA" w:rsidRDefault="00A44337" w:rsidP="00A44337">
      <w:pPr>
        <w:pStyle w:val="ListBullet"/>
        <w:rPr>
          <w:rFonts w:ascii="Calibri" w:hAnsi="Calibri"/>
        </w:rPr>
      </w:pPr>
      <w:r>
        <w:rPr>
          <w:rFonts w:ascii="Calibri" w:hAnsi="Calibri"/>
        </w:rPr>
        <w:t xml:space="preserve">Heavy duty </w:t>
      </w:r>
      <w:r w:rsidR="00037FDC">
        <w:rPr>
          <w:rFonts w:ascii="Calibri" w:hAnsi="Calibri"/>
        </w:rPr>
        <w:t>investment</w:t>
      </w:r>
      <w:r>
        <w:rPr>
          <w:rFonts w:ascii="Calibri" w:hAnsi="Calibri"/>
        </w:rPr>
        <w:t xml:space="preserve"> software platforms are complex and bulky for laymen users.</w:t>
      </w:r>
    </w:p>
    <w:p w14:paraId="16AFC286" w14:textId="2C23C478" w:rsidR="00620C8A" w:rsidRDefault="00A44337" w:rsidP="00A44337">
      <w:pPr>
        <w:pStyle w:val="ListBullet"/>
        <w:rPr>
          <w:rFonts w:ascii="Calibri" w:hAnsi="Calibri"/>
        </w:rPr>
      </w:pPr>
      <w:r>
        <w:rPr>
          <w:rFonts w:ascii="Calibri" w:hAnsi="Calibri"/>
        </w:rPr>
        <w:t>A significant overhead understanding is necessary to comprehe</w:t>
      </w:r>
      <w:r w:rsidR="00620C8A">
        <w:rPr>
          <w:rFonts w:ascii="Calibri" w:hAnsi="Calibri"/>
        </w:rPr>
        <w:t>nd the concepts at play in heavy trading software</w:t>
      </w:r>
    </w:p>
    <w:p w14:paraId="31D500F4" w14:textId="2EDE4200" w:rsidR="00620C8A" w:rsidRPr="00620C8A" w:rsidRDefault="00CC38E5" w:rsidP="00A44337">
      <w:pPr>
        <w:pStyle w:val="ListBullet"/>
        <w:rPr>
          <w:rFonts w:ascii="Calibri" w:hAnsi="Calibri"/>
        </w:rPr>
      </w:pPr>
      <w:r>
        <w:rPr>
          <w:rFonts w:ascii="Calibri" w:hAnsi="Calibri"/>
        </w:rPr>
        <w:t xml:space="preserve">Much industry-grade software requires </w:t>
      </w:r>
      <w:r w:rsidR="009F1B6F">
        <w:rPr>
          <w:rFonts w:ascii="Calibri" w:hAnsi="Calibri"/>
        </w:rPr>
        <w:t xml:space="preserve">more </w:t>
      </w:r>
      <w:r w:rsidR="00037FDC">
        <w:rPr>
          <w:rFonts w:ascii="Calibri" w:hAnsi="Calibri"/>
        </w:rPr>
        <w:t xml:space="preserve">computer </w:t>
      </w:r>
      <w:r w:rsidR="009F1B6F">
        <w:rPr>
          <w:rFonts w:ascii="Calibri" w:hAnsi="Calibri"/>
        </w:rPr>
        <w:t>processing power and memory consumption than most home/student laptops can affordably manage</w:t>
      </w:r>
    </w:p>
    <w:p w14:paraId="7632D761" w14:textId="7780C0A8" w:rsidR="001D0FEA" w:rsidRPr="000D02D3" w:rsidRDefault="00D564E7">
      <w:pPr>
        <w:pStyle w:val="Heading2"/>
        <w:rPr>
          <w:rFonts w:ascii="Calibri" w:hAnsi="Calibri"/>
        </w:rPr>
      </w:pPr>
      <w:r>
        <w:rPr>
          <w:rFonts w:ascii="Calibri" w:hAnsi="Calibri"/>
        </w:rPr>
        <w:lastRenderedPageBreak/>
        <w:t>Proposed Solution</w:t>
      </w:r>
    </w:p>
    <w:p w14:paraId="177DA63E" w14:textId="5E8CE3B5" w:rsidR="001D0FEA" w:rsidRPr="000D02D3" w:rsidRDefault="00094C63">
      <w:pPr>
        <w:rPr>
          <w:rFonts w:ascii="Calibri" w:hAnsi="Calibri"/>
        </w:rPr>
      </w:pPr>
      <w:r>
        <w:rPr>
          <w:rFonts w:ascii="Calibri" w:hAnsi="Calibri"/>
        </w:rPr>
        <w:t>Given that industry software is often</w:t>
      </w:r>
      <w:r w:rsidR="00FB7037">
        <w:rPr>
          <w:rFonts w:ascii="Calibri" w:hAnsi="Calibri"/>
        </w:rPr>
        <w:t xml:space="preserve"> overkill for many consumer stock holders, a low-profile </w:t>
      </w:r>
      <w:r w:rsidR="00465818">
        <w:rPr>
          <w:rFonts w:ascii="Calibri" w:hAnsi="Calibri"/>
        </w:rPr>
        <w:t xml:space="preserve">program should be written to run </w:t>
      </w:r>
      <w:r w:rsidR="00FB7037">
        <w:rPr>
          <w:rFonts w:ascii="Calibri" w:hAnsi="Calibri"/>
        </w:rPr>
        <w:t>locally on a computer</w:t>
      </w:r>
      <w:r w:rsidR="00465818">
        <w:rPr>
          <w:rFonts w:ascii="Calibri" w:hAnsi="Calibri"/>
        </w:rPr>
        <w:t xml:space="preserve"> that provides basic analysis and data storage tasks.</w:t>
      </w:r>
    </w:p>
    <w:p w14:paraId="4A5F51B2" w14:textId="65699A72" w:rsidR="001D0FEA" w:rsidRPr="000D02D3" w:rsidRDefault="001C2C6F">
      <w:pPr>
        <w:pStyle w:val="Quote"/>
        <w:rPr>
          <w:rFonts w:ascii="Calibri" w:hAnsi="Calibri"/>
        </w:rPr>
      </w:pPr>
      <w:r>
        <w:rPr>
          <w:rFonts w:ascii="Calibri" w:hAnsi="Calibri"/>
        </w:rPr>
        <w:t>“</w:t>
      </w:r>
      <w:r w:rsidR="00604C8B" w:rsidRPr="00604C8B">
        <w:rPr>
          <w:rFonts w:ascii="Calibri" w:hAnsi="Calibri"/>
        </w:rPr>
        <w:t>Everything Should Be Made as Simple as Possible, But Not Simpler</w:t>
      </w:r>
      <w:r w:rsidR="00604C8B">
        <w:rPr>
          <w:rFonts w:ascii="Calibri" w:hAnsi="Calibri"/>
        </w:rPr>
        <w:t>” – Albert Einstein</w:t>
      </w:r>
    </w:p>
    <w:p w14:paraId="73B9CAD7" w14:textId="77777777" w:rsidR="00BD6521" w:rsidRDefault="00BD6521">
      <w:pPr>
        <w:rPr>
          <w:rFonts w:ascii="Calibri" w:hAnsi="Calibri"/>
        </w:rPr>
      </w:pPr>
    </w:p>
    <w:p w14:paraId="431DAD39" w14:textId="33FFB3BE" w:rsidR="00841FB5" w:rsidRPr="007E2951" w:rsidRDefault="00BD6521" w:rsidP="007E2951">
      <w:pPr>
        <w:pStyle w:val="Heading4"/>
        <w:rPr>
          <w:rFonts w:ascii="Calibri" w:hAnsi="Calibri"/>
        </w:rPr>
      </w:pPr>
      <w:r>
        <w:rPr>
          <w:rFonts w:ascii="Calibri" w:hAnsi="Calibri"/>
        </w:rPr>
        <w:t>Minimum Viable Product</w:t>
      </w:r>
    </w:p>
    <w:p w14:paraId="66345BF2" w14:textId="387DD75D" w:rsidR="00C72AD7" w:rsidRDefault="00B6490B" w:rsidP="00841FB5">
      <w:pPr>
        <w:pStyle w:val="Header"/>
        <w:rPr>
          <w:rFonts w:ascii="Calibri" w:hAnsi="Calibri"/>
          <w:b/>
          <w:sz w:val="28"/>
          <w:szCs w:val="28"/>
        </w:rPr>
      </w:pPr>
      <w:r>
        <w:rPr>
          <w:rFonts w:ascii="Calibri" w:hAnsi="Calibri"/>
          <w:b/>
          <w:sz w:val="28"/>
          <w:szCs w:val="28"/>
        </w:rPr>
        <w:t>Low-Profile Threading</w:t>
      </w:r>
    </w:p>
    <w:p w14:paraId="12435228" w14:textId="5C33922E" w:rsidR="00C72AD7" w:rsidRDefault="00C72AD7" w:rsidP="00841FB5">
      <w:pPr>
        <w:pStyle w:val="Header"/>
        <w:rPr>
          <w:rFonts w:ascii="Calibri" w:hAnsi="Calibri"/>
        </w:rPr>
      </w:pPr>
      <w:r>
        <w:rPr>
          <w:rFonts w:ascii="Calibri" w:hAnsi="Calibri"/>
        </w:rPr>
        <w:tab/>
      </w:r>
    </w:p>
    <w:p w14:paraId="417BCFAB" w14:textId="786417DE" w:rsidR="00C72AD7" w:rsidRDefault="00C72AD7" w:rsidP="00841FB5">
      <w:pPr>
        <w:pStyle w:val="Header"/>
        <w:rPr>
          <w:rFonts w:ascii="Calibri" w:hAnsi="Calibri"/>
        </w:rPr>
      </w:pPr>
      <w:r>
        <w:rPr>
          <w:rFonts w:ascii="Calibri" w:hAnsi="Calibri"/>
        </w:rPr>
        <w:tab/>
        <w:t xml:space="preserve">Every component of SmartFolio (printing, writing to/reading files, </w:t>
      </w:r>
      <w:r w:rsidR="00CD770E">
        <w:rPr>
          <w:rFonts w:ascii="Calibri" w:hAnsi="Calibri"/>
        </w:rPr>
        <w:t>running calculations on data, etc.) will be managed as individual, but often synchronized, program threads.</w:t>
      </w:r>
      <w:r w:rsidR="0013494E">
        <w:rPr>
          <w:rFonts w:ascii="Calibri" w:hAnsi="Calibri"/>
        </w:rPr>
        <w:t xml:space="preserve"> This will help to accomplish SmartFolio’</w:t>
      </w:r>
      <w:r w:rsidR="00CB1DFE">
        <w:rPr>
          <w:rFonts w:ascii="Calibri" w:hAnsi="Calibri"/>
        </w:rPr>
        <w:t>s goal to be a resource-conscious program.</w:t>
      </w:r>
    </w:p>
    <w:p w14:paraId="461B3317" w14:textId="0613B051" w:rsidR="00CD770E" w:rsidRPr="00C72AD7" w:rsidRDefault="00CD770E" w:rsidP="00841FB5">
      <w:pPr>
        <w:pStyle w:val="Header"/>
        <w:rPr>
          <w:rFonts w:ascii="Calibri" w:hAnsi="Calibri"/>
        </w:rPr>
      </w:pPr>
      <w:r>
        <w:rPr>
          <w:rFonts w:ascii="Calibri" w:hAnsi="Calibri"/>
        </w:rPr>
        <w:tab/>
      </w:r>
    </w:p>
    <w:p w14:paraId="01B8312E" w14:textId="77777777" w:rsidR="00C72AD7" w:rsidRDefault="00C72AD7" w:rsidP="00841FB5">
      <w:pPr>
        <w:pStyle w:val="Header"/>
        <w:rPr>
          <w:rFonts w:ascii="Calibri" w:hAnsi="Calibri"/>
          <w:b/>
          <w:sz w:val="28"/>
          <w:szCs w:val="28"/>
        </w:rPr>
      </w:pPr>
    </w:p>
    <w:p w14:paraId="51E0BBA6" w14:textId="2E13A7EB" w:rsidR="00841FB5" w:rsidRPr="00686373" w:rsidRDefault="00841FB5" w:rsidP="00841FB5">
      <w:pPr>
        <w:pStyle w:val="Header"/>
        <w:rPr>
          <w:rFonts w:ascii="Calibri" w:hAnsi="Calibri"/>
          <w:b/>
          <w:sz w:val="28"/>
          <w:szCs w:val="28"/>
        </w:rPr>
      </w:pPr>
      <w:r w:rsidRPr="00686373">
        <w:rPr>
          <w:rFonts w:ascii="Calibri" w:hAnsi="Calibri"/>
          <w:b/>
          <w:sz w:val="28"/>
          <w:szCs w:val="28"/>
        </w:rPr>
        <w:t>GUI</w:t>
      </w:r>
    </w:p>
    <w:p w14:paraId="3115D831" w14:textId="77777777" w:rsidR="00841FB5" w:rsidRPr="00841FB5" w:rsidRDefault="00841FB5" w:rsidP="00841FB5">
      <w:pPr>
        <w:pStyle w:val="Header"/>
        <w:rPr>
          <w:b/>
        </w:rPr>
      </w:pPr>
    </w:p>
    <w:p w14:paraId="6E043917" w14:textId="40282E88" w:rsidR="001D0FEA" w:rsidRDefault="00DF25FB">
      <w:pPr>
        <w:rPr>
          <w:rFonts w:ascii="Calibri" w:hAnsi="Calibri"/>
        </w:rPr>
      </w:pPr>
      <w:r>
        <w:rPr>
          <w:rFonts w:ascii="Calibri" w:hAnsi="Calibri"/>
        </w:rPr>
        <w:tab/>
      </w:r>
      <w:r w:rsidR="00733B9C">
        <w:rPr>
          <w:rFonts w:ascii="Calibri" w:hAnsi="Calibri"/>
        </w:rPr>
        <w:t xml:space="preserve">SmartFolio </w:t>
      </w:r>
      <w:r w:rsidR="00BD6521">
        <w:rPr>
          <w:rFonts w:ascii="Calibri" w:hAnsi="Calibri"/>
        </w:rPr>
        <w:t xml:space="preserve">will </w:t>
      </w:r>
      <w:r w:rsidR="00AA3CA2">
        <w:rPr>
          <w:rFonts w:ascii="Calibri" w:hAnsi="Calibri"/>
        </w:rPr>
        <w:t xml:space="preserve">first </w:t>
      </w:r>
      <w:r w:rsidR="00BD6521">
        <w:rPr>
          <w:rFonts w:ascii="Calibri" w:hAnsi="Calibri"/>
        </w:rPr>
        <w:t xml:space="preserve">require the user to </w:t>
      </w:r>
      <w:r w:rsidR="00BD6521" w:rsidRPr="00FD7A98">
        <w:rPr>
          <w:rFonts w:ascii="Calibri" w:hAnsi="Calibri"/>
          <w:b/>
        </w:rPr>
        <w:t>input</w:t>
      </w:r>
      <w:r w:rsidR="00BD6521">
        <w:rPr>
          <w:rFonts w:ascii="Calibri" w:hAnsi="Calibri"/>
        </w:rPr>
        <w:t xml:space="preserve"> their </w:t>
      </w:r>
      <w:r w:rsidR="005928F3">
        <w:rPr>
          <w:rFonts w:ascii="Calibri" w:hAnsi="Calibri"/>
        </w:rPr>
        <w:t>investments</w:t>
      </w:r>
      <w:r w:rsidR="00BD6521">
        <w:rPr>
          <w:rFonts w:ascii="Calibri" w:hAnsi="Calibri"/>
        </w:rPr>
        <w:t>, the current price per share</w:t>
      </w:r>
      <w:r w:rsidR="005928F3">
        <w:rPr>
          <w:rFonts w:ascii="Calibri" w:hAnsi="Calibri"/>
        </w:rPr>
        <w:t xml:space="preserve"> or value of the investment</w:t>
      </w:r>
      <w:r w:rsidR="00BD6521">
        <w:rPr>
          <w:rFonts w:ascii="Calibri" w:hAnsi="Calibri"/>
        </w:rPr>
        <w:t>, and the volume of their share holdings.</w:t>
      </w:r>
    </w:p>
    <w:p w14:paraId="641D23AE" w14:textId="22F1CDA8" w:rsidR="0094616A" w:rsidRDefault="00DF25FB">
      <w:pPr>
        <w:rPr>
          <w:rFonts w:ascii="Calibri" w:hAnsi="Calibri"/>
        </w:rPr>
      </w:pPr>
      <w:r>
        <w:rPr>
          <w:rFonts w:ascii="Calibri" w:hAnsi="Calibri"/>
        </w:rPr>
        <w:tab/>
      </w:r>
      <w:r w:rsidR="0094616A">
        <w:rPr>
          <w:rFonts w:ascii="Calibri" w:hAnsi="Calibri"/>
        </w:rPr>
        <w:t xml:space="preserve">After the first inputting of </w:t>
      </w:r>
      <w:r w:rsidR="005928F3">
        <w:rPr>
          <w:rFonts w:ascii="Calibri" w:hAnsi="Calibri"/>
        </w:rPr>
        <w:t>investment</w:t>
      </w:r>
      <w:r w:rsidR="0094616A">
        <w:rPr>
          <w:rFonts w:ascii="Calibri" w:hAnsi="Calibri"/>
        </w:rPr>
        <w:t xml:space="preserve"> info, the user will be able to </w:t>
      </w:r>
      <w:r w:rsidR="0094616A" w:rsidRPr="00FD7A98">
        <w:rPr>
          <w:rFonts w:ascii="Calibri" w:hAnsi="Calibri"/>
          <w:b/>
        </w:rPr>
        <w:t>update</w:t>
      </w:r>
      <w:r w:rsidR="0094616A">
        <w:rPr>
          <w:rFonts w:ascii="Calibri" w:hAnsi="Calibri"/>
        </w:rPr>
        <w:t xml:space="preserve"> the </w:t>
      </w:r>
      <w:r w:rsidR="00025BCE">
        <w:rPr>
          <w:rFonts w:ascii="Calibri" w:hAnsi="Calibri"/>
        </w:rPr>
        <w:t xml:space="preserve">investments </w:t>
      </w:r>
      <w:r w:rsidR="005928F3">
        <w:rPr>
          <w:rFonts w:ascii="Calibri" w:hAnsi="Calibri"/>
        </w:rPr>
        <w:t>with</w:t>
      </w:r>
      <w:r w:rsidR="0094616A">
        <w:rPr>
          <w:rFonts w:ascii="Calibri" w:hAnsi="Calibri"/>
        </w:rPr>
        <w:t xml:space="preserve"> End-Of-Day stock values</w:t>
      </w:r>
      <w:r w:rsidR="005928F3">
        <w:rPr>
          <w:rFonts w:ascii="Calibri" w:hAnsi="Calibri"/>
        </w:rPr>
        <w:t xml:space="preserve"> </w:t>
      </w:r>
      <w:r w:rsidR="00FC76AF">
        <w:rPr>
          <w:rFonts w:ascii="Calibri" w:hAnsi="Calibri"/>
        </w:rPr>
        <w:t>or changed investment worth</w:t>
      </w:r>
      <w:r w:rsidR="005928F3">
        <w:rPr>
          <w:rFonts w:ascii="Calibri" w:hAnsi="Calibri"/>
        </w:rPr>
        <w:t>.</w:t>
      </w:r>
    </w:p>
    <w:p w14:paraId="0D27FB4F" w14:textId="05A33E5D" w:rsidR="00841FB5" w:rsidRDefault="00216702">
      <w:pPr>
        <w:rPr>
          <w:rFonts w:ascii="Calibri" w:hAnsi="Calibri"/>
        </w:rPr>
      </w:pPr>
      <w:r>
        <w:rPr>
          <w:rFonts w:ascii="Calibri" w:hAnsi="Calibri"/>
        </w:rPr>
        <w:tab/>
        <w:t>Improper</w:t>
      </w:r>
      <w:r w:rsidR="00DF25FB">
        <w:rPr>
          <w:rFonts w:ascii="Calibri" w:hAnsi="Calibri"/>
        </w:rPr>
        <w:t xml:space="preserve"> input or other errors will generate </w:t>
      </w:r>
      <w:r w:rsidR="00DF25FB" w:rsidRPr="00FD7A98">
        <w:rPr>
          <w:rFonts w:ascii="Calibri" w:hAnsi="Calibri"/>
          <w:b/>
        </w:rPr>
        <w:t>dialog boxes</w:t>
      </w:r>
      <w:r w:rsidR="00DF25FB">
        <w:rPr>
          <w:rFonts w:ascii="Calibri" w:hAnsi="Calibri"/>
        </w:rPr>
        <w:t xml:space="preserve"> to alert the user. Other </w:t>
      </w:r>
      <w:r w:rsidR="00DF25FB" w:rsidRPr="00FD7A98">
        <w:rPr>
          <w:rFonts w:ascii="Calibri" w:hAnsi="Calibri"/>
          <w:b/>
        </w:rPr>
        <w:t>dialog boxes</w:t>
      </w:r>
      <w:r w:rsidR="00DF25FB">
        <w:rPr>
          <w:rFonts w:ascii="Calibri" w:hAnsi="Calibri"/>
        </w:rPr>
        <w:t xml:space="preserve"> may pop up if the updated investment has dropped below half its initial value, too, in a warning-type component.</w:t>
      </w:r>
    </w:p>
    <w:p w14:paraId="1C07B633" w14:textId="6D2A2B04" w:rsidR="00DF25FB" w:rsidRDefault="00DF25FB">
      <w:pPr>
        <w:rPr>
          <w:rFonts w:ascii="Calibri" w:hAnsi="Calibri"/>
        </w:rPr>
      </w:pPr>
      <w:r>
        <w:rPr>
          <w:rFonts w:ascii="Calibri" w:hAnsi="Calibri"/>
        </w:rPr>
        <w:tab/>
      </w:r>
      <w:r w:rsidR="007C5148">
        <w:rPr>
          <w:rFonts w:ascii="Calibri" w:hAnsi="Calibri"/>
        </w:rPr>
        <w:t xml:space="preserve">Although the program will also be writing investment reports to digital </w:t>
      </w:r>
      <w:r w:rsidR="007C3BBE">
        <w:rPr>
          <w:rFonts w:ascii="Calibri" w:hAnsi="Calibri"/>
        </w:rPr>
        <w:t>CSV and text</w:t>
      </w:r>
      <w:r w:rsidR="007C5148">
        <w:rPr>
          <w:rFonts w:ascii="Calibri" w:hAnsi="Calibri"/>
        </w:rPr>
        <w:t xml:space="preserve"> files</w:t>
      </w:r>
      <w:r w:rsidR="007C3BBE">
        <w:rPr>
          <w:rFonts w:ascii="Calibri" w:hAnsi="Calibri"/>
        </w:rPr>
        <w:t xml:space="preserve">, the user will have the option to </w:t>
      </w:r>
      <w:r w:rsidR="007C3BBE">
        <w:rPr>
          <w:rFonts w:ascii="Calibri" w:hAnsi="Calibri"/>
          <w:b/>
        </w:rPr>
        <w:t xml:space="preserve">print </w:t>
      </w:r>
      <w:r w:rsidR="007C3BBE">
        <w:rPr>
          <w:rFonts w:ascii="Calibri" w:hAnsi="Calibri"/>
        </w:rPr>
        <w:t xml:space="preserve">the </w:t>
      </w:r>
      <w:r w:rsidR="009E16C9">
        <w:rPr>
          <w:rFonts w:ascii="Calibri" w:hAnsi="Calibri"/>
        </w:rPr>
        <w:t xml:space="preserve">formatted </w:t>
      </w:r>
      <w:r w:rsidR="007C3BBE">
        <w:rPr>
          <w:rFonts w:ascii="Calibri" w:hAnsi="Calibri"/>
        </w:rPr>
        <w:t>report from within the GUI form</w:t>
      </w:r>
      <w:r w:rsidR="00DE77F6">
        <w:rPr>
          <w:rFonts w:ascii="Calibri" w:hAnsi="Calibri"/>
        </w:rPr>
        <w:t>.</w:t>
      </w:r>
    </w:p>
    <w:p w14:paraId="612896B3" w14:textId="05C11811" w:rsidR="00DE77F6" w:rsidRDefault="00DE77F6">
      <w:pPr>
        <w:rPr>
          <w:rFonts w:ascii="Calibri" w:hAnsi="Calibri"/>
          <w:b/>
          <w:sz w:val="28"/>
          <w:szCs w:val="28"/>
        </w:rPr>
      </w:pPr>
      <w:r w:rsidRPr="00DE77F6">
        <w:rPr>
          <w:rFonts w:ascii="Calibri" w:hAnsi="Calibri"/>
          <w:b/>
          <w:sz w:val="28"/>
          <w:szCs w:val="28"/>
        </w:rPr>
        <w:t>Files</w:t>
      </w:r>
    </w:p>
    <w:p w14:paraId="2AD93BBF" w14:textId="38AA7E45" w:rsidR="00DE77F6" w:rsidRDefault="00103F2E">
      <w:pPr>
        <w:rPr>
          <w:rFonts w:ascii="Calibri" w:hAnsi="Calibri"/>
        </w:rPr>
      </w:pPr>
      <w:r>
        <w:rPr>
          <w:rFonts w:ascii="Calibri" w:hAnsi="Calibri"/>
        </w:rPr>
        <w:tab/>
        <w:t xml:space="preserve">SmartFolio will write formatted database material to a text and CSV file, the text file for </w:t>
      </w:r>
      <w:r>
        <w:rPr>
          <w:rFonts w:ascii="Calibri" w:hAnsi="Calibri"/>
          <w:b/>
        </w:rPr>
        <w:t>printing</w:t>
      </w:r>
      <w:r>
        <w:rPr>
          <w:rFonts w:ascii="Calibri" w:hAnsi="Calibri"/>
        </w:rPr>
        <w:t xml:space="preserve"> and the CSV file for analysis outside the program.</w:t>
      </w:r>
    </w:p>
    <w:p w14:paraId="3A856107" w14:textId="74906178" w:rsidR="00B9189F" w:rsidRDefault="008A734E">
      <w:pPr>
        <w:rPr>
          <w:rFonts w:ascii="Calibri" w:hAnsi="Calibri"/>
          <w:b/>
          <w:sz w:val="28"/>
          <w:szCs w:val="28"/>
        </w:rPr>
      </w:pPr>
      <w:r>
        <w:rPr>
          <w:rFonts w:ascii="Calibri" w:hAnsi="Calibri"/>
          <w:b/>
          <w:sz w:val="28"/>
          <w:szCs w:val="28"/>
        </w:rPr>
        <w:lastRenderedPageBreak/>
        <w:t>Databases</w:t>
      </w:r>
    </w:p>
    <w:p w14:paraId="43FA4E08" w14:textId="3072FBAB" w:rsidR="008A734E" w:rsidRDefault="008A734E">
      <w:pPr>
        <w:rPr>
          <w:rFonts w:ascii="Calibri" w:hAnsi="Calibri"/>
        </w:rPr>
      </w:pPr>
      <w:r>
        <w:rPr>
          <w:rFonts w:ascii="Calibri" w:hAnsi="Calibri"/>
          <w:b/>
        </w:rPr>
        <w:tab/>
      </w:r>
      <w:r w:rsidR="00850D78">
        <w:rPr>
          <w:rFonts w:ascii="Calibri" w:hAnsi="Calibri"/>
        </w:rPr>
        <w:t>At this point in the course (focus on GUI building), we have not delved far into storing persistent data in different types of databases. Given that SmartFolio will need to easily export data to a CSV file</w:t>
      </w:r>
      <w:r w:rsidR="00990982">
        <w:rPr>
          <w:rFonts w:ascii="Calibri" w:hAnsi="Calibri"/>
        </w:rPr>
        <w:t>, a SQL table-based database will likely suite this program’</w:t>
      </w:r>
      <w:r w:rsidR="00D31ADC">
        <w:rPr>
          <w:rFonts w:ascii="Calibri" w:hAnsi="Calibri"/>
        </w:rPr>
        <w:t>s needs well enough.</w:t>
      </w:r>
    </w:p>
    <w:p w14:paraId="3016441A" w14:textId="2C1CFF37" w:rsidR="00F90C33" w:rsidRDefault="00C74AEC">
      <w:pPr>
        <w:rPr>
          <w:rFonts w:ascii="Calibri" w:hAnsi="Calibri"/>
        </w:rPr>
      </w:pPr>
      <w:r>
        <w:rPr>
          <w:rFonts w:ascii="Calibri" w:hAnsi="Calibri"/>
        </w:rPr>
        <w:tab/>
        <w:t>SmartFolio will write data inputted by the user directly to a space in a SQL table designated by the day and stock ticker/investment type.</w:t>
      </w:r>
    </w:p>
    <w:p w14:paraId="72CC70B1" w14:textId="21FECB92" w:rsidR="00F57CAB" w:rsidRDefault="00F57CAB">
      <w:pPr>
        <w:rPr>
          <w:rFonts w:ascii="Calibri" w:hAnsi="Calibri"/>
        </w:rPr>
      </w:pPr>
      <w:r>
        <w:rPr>
          <w:rFonts w:ascii="Calibri" w:hAnsi="Calibri"/>
        </w:rPr>
        <w:tab/>
        <w:t>Data will be read from the database when the user</w:t>
      </w:r>
      <w:r w:rsidR="00D57CC7">
        <w:rPr>
          <w:rFonts w:ascii="Calibri" w:hAnsi="Calibri"/>
          <w:b/>
          <w:sz w:val="28"/>
          <w:szCs w:val="28"/>
        </w:rPr>
        <w:t xml:space="preserve"> </w:t>
      </w:r>
      <w:r w:rsidR="00D57CC7">
        <w:rPr>
          <w:rFonts w:ascii="Calibri" w:hAnsi="Calibri"/>
        </w:rPr>
        <w:t>decides</w:t>
      </w:r>
      <w:r>
        <w:rPr>
          <w:rFonts w:ascii="Calibri" w:hAnsi="Calibri"/>
        </w:rPr>
        <w:t xml:space="preserve"> to select an export as a CSV file and/or a text file report.</w:t>
      </w:r>
    </w:p>
    <w:p w14:paraId="2E1EAB8F" w14:textId="1B6CBD44" w:rsidR="00F57CAB" w:rsidRDefault="00D57CC7">
      <w:pPr>
        <w:rPr>
          <w:rFonts w:ascii="Calibri" w:hAnsi="Calibri"/>
          <w:b/>
          <w:sz w:val="28"/>
          <w:szCs w:val="28"/>
        </w:rPr>
      </w:pPr>
      <w:r>
        <w:rPr>
          <w:rFonts w:ascii="Calibri" w:hAnsi="Calibri"/>
          <w:b/>
          <w:sz w:val="28"/>
          <w:szCs w:val="28"/>
        </w:rPr>
        <w:t>Enumeration Types</w:t>
      </w:r>
    </w:p>
    <w:p w14:paraId="69EBF040" w14:textId="18E053E2" w:rsidR="00D57CC7" w:rsidRDefault="005A6E95">
      <w:pPr>
        <w:rPr>
          <w:rFonts w:ascii="Calibri" w:hAnsi="Calibri"/>
        </w:rPr>
      </w:pPr>
      <w:r>
        <w:rPr>
          <w:rFonts w:ascii="Calibri" w:hAnsi="Calibri"/>
        </w:rPr>
        <w:tab/>
      </w:r>
      <w:r w:rsidR="003C784B">
        <w:rPr>
          <w:rFonts w:ascii="Calibri" w:hAnsi="Calibri"/>
        </w:rPr>
        <w:t xml:space="preserve">In building an investment portfolio software, there is a lot of potential for enumerations or custom types here. SmartFolio will designate the days of the </w:t>
      </w:r>
      <w:r w:rsidR="002E6BB0">
        <w:rPr>
          <w:rFonts w:ascii="Calibri" w:hAnsi="Calibri"/>
        </w:rPr>
        <w:t xml:space="preserve">trading </w:t>
      </w:r>
      <w:r w:rsidR="003C784B">
        <w:rPr>
          <w:rFonts w:ascii="Calibri" w:hAnsi="Calibri"/>
        </w:rPr>
        <w:t>week as an enumeration type</w:t>
      </w:r>
      <w:r w:rsidR="00DB5ABE">
        <w:rPr>
          <w:rFonts w:ascii="Calibri" w:hAnsi="Calibri"/>
        </w:rPr>
        <w:t>, to be used when an inputted investment is a stock or option.</w:t>
      </w:r>
    </w:p>
    <w:p w14:paraId="17F195D3" w14:textId="05E0FAA1" w:rsidR="00883C28" w:rsidRDefault="00883C28">
      <w:pPr>
        <w:rPr>
          <w:rFonts w:ascii="Calibri" w:hAnsi="Calibri"/>
        </w:rPr>
      </w:pPr>
      <w:r>
        <w:rPr>
          <w:rFonts w:ascii="Calibri" w:hAnsi="Calibri"/>
        </w:rPr>
        <w:tab/>
        <w:t>The types of investments themselves would be better suited as classes, given the differences between a stock and a bond or a precious metal, for example.</w:t>
      </w:r>
    </w:p>
    <w:p w14:paraId="311086CD" w14:textId="250B4B42" w:rsidR="002728BE" w:rsidRDefault="002728BE">
      <w:pPr>
        <w:rPr>
          <w:rFonts w:ascii="Calibri" w:hAnsi="Calibri"/>
        </w:rPr>
      </w:pPr>
      <w:r>
        <w:rPr>
          <w:rFonts w:ascii="Calibri" w:hAnsi="Calibri"/>
        </w:rPr>
        <w:tab/>
      </w:r>
      <w:r w:rsidR="001C5BE5">
        <w:rPr>
          <w:rFonts w:ascii="Calibri" w:hAnsi="Calibri"/>
        </w:rPr>
        <w:t>It would not be practical on a processing or programmatic level right now to use enumerations for ticker symbols. The user themselves will be required to input those for their investments.</w:t>
      </w:r>
    </w:p>
    <w:p w14:paraId="6D8786DE" w14:textId="2390CCD0" w:rsidR="004B032C" w:rsidRDefault="004B032C">
      <w:pPr>
        <w:rPr>
          <w:rFonts w:ascii="Calibri" w:hAnsi="Calibri"/>
          <w:b/>
          <w:sz w:val="28"/>
          <w:szCs w:val="28"/>
        </w:rPr>
      </w:pPr>
      <w:r>
        <w:rPr>
          <w:rFonts w:ascii="Calibri" w:hAnsi="Calibri"/>
          <w:b/>
          <w:sz w:val="28"/>
          <w:szCs w:val="28"/>
        </w:rPr>
        <w:t>Graphics</w:t>
      </w:r>
    </w:p>
    <w:p w14:paraId="1FB8E5CF" w14:textId="77777777" w:rsidR="00762B52" w:rsidRDefault="00635663">
      <w:pPr>
        <w:rPr>
          <w:rFonts w:ascii="Calibri" w:hAnsi="Calibri"/>
        </w:rPr>
      </w:pPr>
      <w:r>
        <w:rPr>
          <w:rFonts w:ascii="Calibri" w:hAnsi="Calibri"/>
        </w:rPr>
        <w:tab/>
        <w:t xml:space="preserve">One of the prime components of SmartFolio will be a graphical display of how an investment or portfolio’s worth has </w:t>
      </w:r>
      <w:r w:rsidR="00656B9A">
        <w:rPr>
          <w:rFonts w:ascii="Calibri" w:hAnsi="Calibri"/>
        </w:rPr>
        <w:t xml:space="preserve">changed over time, in the span of days/weeks/months. </w:t>
      </w:r>
    </w:p>
    <w:p w14:paraId="4628BABD" w14:textId="28AC7EA5" w:rsidR="004B032C" w:rsidRDefault="00762B52">
      <w:pPr>
        <w:rPr>
          <w:rFonts w:ascii="Calibri" w:hAnsi="Calibri"/>
        </w:rPr>
      </w:pPr>
      <w:r>
        <w:rPr>
          <w:rFonts w:ascii="Calibri" w:hAnsi="Calibri"/>
        </w:rPr>
        <w:tab/>
        <w:t xml:space="preserve">There might be options for displaying a daily, weekly or monthly average trend line, as a simpler alternative to many </w:t>
      </w:r>
      <w:r w:rsidR="004439B1">
        <w:rPr>
          <w:rFonts w:ascii="Calibri" w:hAnsi="Calibri"/>
        </w:rPr>
        <w:t xml:space="preserve">complex graphical algorithms. </w:t>
      </w:r>
      <w:r w:rsidR="00683FBC">
        <w:rPr>
          <w:rFonts w:ascii="Calibri" w:hAnsi="Calibri"/>
        </w:rPr>
        <w:t>All this</w:t>
      </w:r>
      <w:r w:rsidR="00656B9A">
        <w:rPr>
          <w:rFonts w:ascii="Calibri" w:hAnsi="Calibri"/>
        </w:rPr>
        <w:t xml:space="preserve"> will be displayed as a 2D graph, which can be </w:t>
      </w:r>
      <w:r w:rsidR="00656B9A" w:rsidRPr="00B5607D">
        <w:rPr>
          <w:rFonts w:ascii="Calibri" w:hAnsi="Calibri"/>
          <w:b/>
        </w:rPr>
        <w:t>optionally printed</w:t>
      </w:r>
      <w:r w:rsidR="00656B9A">
        <w:rPr>
          <w:rFonts w:ascii="Calibri" w:hAnsi="Calibri"/>
        </w:rPr>
        <w:t xml:space="preserve"> </w:t>
      </w:r>
      <w:r w:rsidR="00B5607D">
        <w:rPr>
          <w:rFonts w:ascii="Calibri" w:hAnsi="Calibri"/>
        </w:rPr>
        <w:t>with the text report.</w:t>
      </w:r>
    </w:p>
    <w:p w14:paraId="3ABD06F9" w14:textId="77777777" w:rsidR="00B207A7" w:rsidRDefault="00B207A7">
      <w:pPr>
        <w:rPr>
          <w:rFonts w:ascii="Calibri" w:hAnsi="Calibri"/>
        </w:rPr>
      </w:pPr>
    </w:p>
    <w:p w14:paraId="1F780C8F" w14:textId="57C4C63F" w:rsidR="00262755" w:rsidRDefault="006B707E" w:rsidP="00262755">
      <w:pPr>
        <w:pStyle w:val="Heading4"/>
        <w:rPr>
          <w:rFonts w:ascii="Calibri" w:hAnsi="Calibri"/>
        </w:rPr>
      </w:pPr>
      <w:r>
        <w:rPr>
          <w:rFonts w:ascii="Calibri" w:hAnsi="Calibri"/>
        </w:rPr>
        <w:lastRenderedPageBreak/>
        <w:t>Future Add-On Integration</w:t>
      </w:r>
      <w:r w:rsidR="00BE777A">
        <w:rPr>
          <w:rFonts w:ascii="Calibri" w:hAnsi="Calibri"/>
        </w:rPr>
        <w:t>s</w:t>
      </w:r>
    </w:p>
    <w:p w14:paraId="5D683CEE" w14:textId="7550C770" w:rsidR="00262755" w:rsidRDefault="00262755" w:rsidP="00262755">
      <w:pPr>
        <w:rPr>
          <w:rFonts w:ascii="Calibri" w:hAnsi="Calibri"/>
          <w:b/>
          <w:sz w:val="28"/>
          <w:szCs w:val="28"/>
        </w:rPr>
      </w:pPr>
      <w:r>
        <w:rPr>
          <w:rFonts w:ascii="Calibri" w:hAnsi="Calibri"/>
          <w:b/>
          <w:sz w:val="28"/>
          <w:szCs w:val="28"/>
        </w:rPr>
        <w:t>Web API</w:t>
      </w:r>
    </w:p>
    <w:p w14:paraId="726DB1F4" w14:textId="7E09C23D" w:rsidR="00262755" w:rsidRDefault="00262755" w:rsidP="00262755">
      <w:pPr>
        <w:rPr>
          <w:rFonts w:ascii="Calibri" w:hAnsi="Calibri"/>
        </w:rPr>
      </w:pPr>
      <w:r>
        <w:rPr>
          <w:rFonts w:ascii="Calibri" w:hAnsi="Calibri"/>
          <w:b/>
          <w:sz w:val="28"/>
          <w:szCs w:val="28"/>
        </w:rPr>
        <w:tab/>
      </w:r>
      <w:r>
        <w:rPr>
          <w:rFonts w:ascii="Calibri" w:hAnsi="Calibri"/>
        </w:rPr>
        <w:t xml:space="preserve">A lightweight web page scraper or </w:t>
      </w:r>
      <w:r w:rsidR="008E26E1">
        <w:rPr>
          <w:rFonts w:ascii="Calibri" w:hAnsi="Calibri"/>
        </w:rPr>
        <w:t>stock API implementation could be added to the program to create an automatic updating of stock/mineral/commodity</w:t>
      </w:r>
      <w:r w:rsidR="00BF58C5">
        <w:rPr>
          <w:rFonts w:ascii="Calibri" w:hAnsi="Calibri"/>
        </w:rPr>
        <w:t>/index</w:t>
      </w:r>
      <w:r w:rsidR="008E26E1">
        <w:rPr>
          <w:rFonts w:ascii="Calibri" w:hAnsi="Calibri"/>
        </w:rPr>
        <w:t xml:space="preserve"> prices</w:t>
      </w:r>
      <w:r w:rsidR="00F34389">
        <w:rPr>
          <w:rFonts w:ascii="Calibri" w:hAnsi="Calibri"/>
        </w:rPr>
        <w:t xml:space="preserve"> on a timer.</w:t>
      </w:r>
      <w:r w:rsidR="001B330E">
        <w:rPr>
          <w:rFonts w:ascii="Calibri" w:hAnsi="Calibri"/>
        </w:rPr>
        <w:t xml:space="preserve"> It would download HTML from a specific finance site, </w:t>
      </w:r>
      <w:r w:rsidR="00F80EE3">
        <w:rPr>
          <w:rFonts w:ascii="Calibri" w:hAnsi="Calibri"/>
        </w:rPr>
        <w:t>parse it into a JSON format, and clean the data for processing into a persistent or temporary DB.</w:t>
      </w:r>
    </w:p>
    <w:p w14:paraId="1EB0704B" w14:textId="5DCD4FC9" w:rsidR="00F34389" w:rsidRDefault="001A113E" w:rsidP="00262755">
      <w:pPr>
        <w:rPr>
          <w:rFonts w:ascii="Calibri" w:hAnsi="Calibri"/>
          <w:b/>
          <w:sz w:val="28"/>
          <w:szCs w:val="28"/>
        </w:rPr>
      </w:pPr>
      <w:r>
        <w:rPr>
          <w:rFonts w:ascii="Calibri" w:hAnsi="Calibri"/>
          <w:b/>
          <w:sz w:val="28"/>
          <w:szCs w:val="28"/>
        </w:rPr>
        <w:t>Adv. – General Stock Infographics</w:t>
      </w:r>
    </w:p>
    <w:p w14:paraId="77CBBAE1" w14:textId="193A6CE7" w:rsidR="001A113E" w:rsidRPr="00EA527A" w:rsidRDefault="001A113E" w:rsidP="00262755">
      <w:pPr>
        <w:rPr>
          <w:rFonts w:ascii="Calibri" w:hAnsi="Calibri"/>
        </w:rPr>
      </w:pPr>
      <w:r>
        <w:rPr>
          <w:rFonts w:ascii="Calibri" w:hAnsi="Calibri"/>
          <w:b/>
          <w:sz w:val="28"/>
          <w:szCs w:val="28"/>
        </w:rPr>
        <w:tab/>
      </w:r>
      <w:r w:rsidR="00EA527A">
        <w:rPr>
          <w:rFonts w:ascii="Calibri" w:hAnsi="Calibri"/>
        </w:rPr>
        <w:t>The API or Parser would grab broader stock info, so as to create a dynamic G</w:t>
      </w:r>
      <w:r w:rsidR="001904A7">
        <w:rPr>
          <w:rFonts w:ascii="Calibri" w:hAnsi="Calibri"/>
        </w:rPr>
        <w:t>UI page with near-realtime</w:t>
      </w:r>
      <w:r w:rsidR="004926FF">
        <w:rPr>
          <w:rFonts w:ascii="Calibri" w:hAnsi="Calibri"/>
        </w:rPr>
        <w:t xml:space="preserve"> stock information, in a clean, modern graphical display.</w:t>
      </w:r>
    </w:p>
    <w:p w14:paraId="51605F51" w14:textId="77777777" w:rsidR="00730C9F" w:rsidRDefault="00730C9F">
      <w:pPr>
        <w:rPr>
          <w:rFonts w:ascii="Calibri" w:hAnsi="Calibri"/>
        </w:rPr>
      </w:pPr>
    </w:p>
    <w:p w14:paraId="16554D8E" w14:textId="22FC0B5A" w:rsidR="00730C9F" w:rsidRPr="00E072CB" w:rsidRDefault="00730C9F" w:rsidP="00E072CB">
      <w:pPr>
        <w:pStyle w:val="Heading2"/>
        <w:rPr>
          <w:rFonts w:ascii="Calibri" w:hAnsi="Calibri"/>
        </w:rPr>
      </w:pPr>
      <w:r>
        <w:rPr>
          <w:rFonts w:ascii="Calibri" w:hAnsi="Calibri"/>
        </w:rPr>
        <w:t>Conclusion</w:t>
      </w:r>
    </w:p>
    <w:p w14:paraId="7B7B2D71" w14:textId="41331227" w:rsidR="00730C9F" w:rsidRPr="00730C9F" w:rsidRDefault="00730C9F" w:rsidP="00730C9F">
      <w:pPr>
        <w:rPr>
          <w:rFonts w:ascii="Calibri" w:hAnsi="Calibri"/>
        </w:rPr>
      </w:pPr>
      <w:r>
        <w:tab/>
      </w:r>
      <w:r w:rsidR="003C1B60">
        <w:rPr>
          <w:rFonts w:ascii="Calibri" w:hAnsi="Calibri"/>
        </w:rPr>
        <w:t xml:space="preserve">SmartFolio solves a key issue for many individuals seeking to gain a greater </w:t>
      </w:r>
      <w:r w:rsidR="00BB0B2C">
        <w:rPr>
          <w:rFonts w:ascii="Calibri" w:hAnsi="Calibri"/>
        </w:rPr>
        <w:t>understanding of</w:t>
      </w:r>
      <w:r w:rsidR="003C1B60">
        <w:rPr>
          <w:rFonts w:ascii="Calibri" w:hAnsi="Calibri"/>
        </w:rPr>
        <w:t xml:space="preserve"> the </w:t>
      </w:r>
      <w:r w:rsidR="00F81D2B">
        <w:rPr>
          <w:rFonts w:ascii="Calibri" w:hAnsi="Calibri"/>
        </w:rPr>
        <w:t>true value of their investments</w:t>
      </w:r>
      <w:r w:rsidR="00AA7F3A">
        <w:rPr>
          <w:rFonts w:ascii="Calibri" w:hAnsi="Calibri"/>
        </w:rPr>
        <w:t>.</w:t>
      </w:r>
      <w:r w:rsidR="000A7ECA">
        <w:rPr>
          <w:rFonts w:ascii="Calibri" w:hAnsi="Calibri"/>
        </w:rPr>
        <w:t xml:space="preserve"> </w:t>
      </w:r>
      <w:r w:rsidR="005E0AD0">
        <w:rPr>
          <w:rFonts w:ascii="Calibri" w:hAnsi="Calibri"/>
        </w:rPr>
        <w:t xml:space="preserve">This provides </w:t>
      </w:r>
      <w:r w:rsidR="00B473C5">
        <w:rPr>
          <w:rFonts w:ascii="Calibri" w:hAnsi="Calibri"/>
        </w:rPr>
        <w:t>a valuable learning opportunity to utilize my knowledge as a student to craft a program that mimics a real-world issue for individuals</w:t>
      </w:r>
      <w:r w:rsidR="0079375E">
        <w:rPr>
          <w:rFonts w:ascii="Calibri" w:hAnsi="Calibri"/>
        </w:rPr>
        <w:t>.</w:t>
      </w:r>
    </w:p>
    <w:sectPr w:rsidR="00730C9F" w:rsidRPr="00730C9F">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B119C" w14:textId="77777777" w:rsidR="002C0C8B" w:rsidRDefault="002C0C8B">
      <w:pPr>
        <w:spacing w:after="0" w:line="240" w:lineRule="auto"/>
      </w:pPr>
      <w:r>
        <w:separator/>
      </w:r>
    </w:p>
    <w:p w14:paraId="3ECF755F" w14:textId="77777777" w:rsidR="002C0C8B" w:rsidRDefault="002C0C8B"/>
    <w:p w14:paraId="37D6A656" w14:textId="77777777" w:rsidR="002C0C8B" w:rsidRDefault="002C0C8B"/>
  </w:endnote>
  <w:endnote w:type="continuationSeparator" w:id="0">
    <w:p w14:paraId="70378EAB" w14:textId="77777777" w:rsidR="002C0C8B" w:rsidRDefault="002C0C8B">
      <w:pPr>
        <w:spacing w:after="0" w:line="240" w:lineRule="auto"/>
      </w:pPr>
      <w:r>
        <w:continuationSeparator/>
      </w:r>
    </w:p>
    <w:p w14:paraId="1E6928EA" w14:textId="77777777" w:rsidR="002C0C8B" w:rsidRDefault="002C0C8B"/>
    <w:p w14:paraId="435356F9" w14:textId="77777777" w:rsidR="002C0C8B" w:rsidRDefault="002C0C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2E97AB9" w14:textId="77777777" w:rsidR="001D0FEA" w:rsidRDefault="002C0C8B">
        <w:pPr>
          <w:pStyle w:val="Footer"/>
        </w:pPr>
        <w:r>
          <w:fldChar w:fldCharType="begin"/>
        </w:r>
        <w:r>
          <w:instrText xml:space="preserve"> PAGE   \* MERGEFORMAT </w:instrText>
        </w:r>
        <w:r>
          <w:fldChar w:fldCharType="separate"/>
        </w:r>
        <w:r w:rsidR="008B001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1E64C" w14:textId="77777777" w:rsidR="002C0C8B" w:rsidRDefault="002C0C8B">
      <w:pPr>
        <w:spacing w:after="0" w:line="240" w:lineRule="auto"/>
      </w:pPr>
      <w:r>
        <w:separator/>
      </w:r>
    </w:p>
    <w:p w14:paraId="11BCD185" w14:textId="77777777" w:rsidR="002C0C8B" w:rsidRDefault="002C0C8B"/>
    <w:p w14:paraId="13BEA1FA" w14:textId="77777777" w:rsidR="002C0C8B" w:rsidRDefault="002C0C8B"/>
  </w:footnote>
  <w:footnote w:type="continuationSeparator" w:id="0">
    <w:p w14:paraId="4CBD6D45" w14:textId="77777777" w:rsidR="002C0C8B" w:rsidRDefault="002C0C8B">
      <w:pPr>
        <w:spacing w:after="0" w:line="240" w:lineRule="auto"/>
      </w:pPr>
      <w:r>
        <w:continuationSeparator/>
      </w:r>
    </w:p>
    <w:p w14:paraId="1A15D17A" w14:textId="77777777" w:rsidR="002C0C8B" w:rsidRDefault="002C0C8B"/>
    <w:p w14:paraId="5211EDE4" w14:textId="77777777" w:rsidR="002C0C8B" w:rsidRDefault="002C0C8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764D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5"/>
  </w:num>
  <w:num w:numId="4">
    <w:abstractNumId w:val="13"/>
  </w:num>
  <w:num w:numId="5">
    <w:abstractNumId w:val="11"/>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4"/>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F2"/>
    <w:rsid w:val="00025BCE"/>
    <w:rsid w:val="00037FDC"/>
    <w:rsid w:val="00094C63"/>
    <w:rsid w:val="000A7ECA"/>
    <w:rsid w:val="000D02D3"/>
    <w:rsid w:val="000D7E3F"/>
    <w:rsid w:val="00103F2E"/>
    <w:rsid w:val="0013494E"/>
    <w:rsid w:val="00152917"/>
    <w:rsid w:val="001904A7"/>
    <w:rsid w:val="001A113E"/>
    <w:rsid w:val="001B330E"/>
    <w:rsid w:val="001C2C6F"/>
    <w:rsid w:val="001C5BE5"/>
    <w:rsid w:val="001D0FEA"/>
    <w:rsid w:val="001E12BC"/>
    <w:rsid w:val="00216702"/>
    <w:rsid w:val="00224999"/>
    <w:rsid w:val="00262755"/>
    <w:rsid w:val="002728BE"/>
    <w:rsid w:val="00293AD9"/>
    <w:rsid w:val="002C0C8B"/>
    <w:rsid w:val="002E6BB0"/>
    <w:rsid w:val="00356197"/>
    <w:rsid w:val="003C1B60"/>
    <w:rsid w:val="003C784B"/>
    <w:rsid w:val="003D4EB5"/>
    <w:rsid w:val="004439B1"/>
    <w:rsid w:val="00465818"/>
    <w:rsid w:val="004926FF"/>
    <w:rsid w:val="00494E76"/>
    <w:rsid w:val="004B032C"/>
    <w:rsid w:val="005928F3"/>
    <w:rsid w:val="005A6E95"/>
    <w:rsid w:val="005E0AD0"/>
    <w:rsid w:val="00604C8B"/>
    <w:rsid w:val="00620C8A"/>
    <w:rsid w:val="00635663"/>
    <w:rsid w:val="00656B9A"/>
    <w:rsid w:val="00683FBC"/>
    <w:rsid w:val="00686373"/>
    <w:rsid w:val="006B707E"/>
    <w:rsid w:val="00730C9F"/>
    <w:rsid w:val="00733B9C"/>
    <w:rsid w:val="00762B52"/>
    <w:rsid w:val="0079375E"/>
    <w:rsid w:val="007B6055"/>
    <w:rsid w:val="007C3BBE"/>
    <w:rsid w:val="007C5148"/>
    <w:rsid w:val="007E2951"/>
    <w:rsid w:val="007F35C7"/>
    <w:rsid w:val="00841FB5"/>
    <w:rsid w:val="00850D78"/>
    <w:rsid w:val="008623F8"/>
    <w:rsid w:val="00883C28"/>
    <w:rsid w:val="008A734E"/>
    <w:rsid w:val="008B0013"/>
    <w:rsid w:val="008D54EE"/>
    <w:rsid w:val="008E26E1"/>
    <w:rsid w:val="0094616A"/>
    <w:rsid w:val="00990982"/>
    <w:rsid w:val="009A1359"/>
    <w:rsid w:val="009E16C9"/>
    <w:rsid w:val="009F1B6F"/>
    <w:rsid w:val="00A1148D"/>
    <w:rsid w:val="00A44337"/>
    <w:rsid w:val="00A64D76"/>
    <w:rsid w:val="00AA3CA2"/>
    <w:rsid w:val="00AA7F3A"/>
    <w:rsid w:val="00AF775B"/>
    <w:rsid w:val="00B207A7"/>
    <w:rsid w:val="00B21669"/>
    <w:rsid w:val="00B473C5"/>
    <w:rsid w:val="00B5607D"/>
    <w:rsid w:val="00B6490B"/>
    <w:rsid w:val="00B9189F"/>
    <w:rsid w:val="00BB0B2C"/>
    <w:rsid w:val="00BD6521"/>
    <w:rsid w:val="00BE777A"/>
    <w:rsid w:val="00BF58C5"/>
    <w:rsid w:val="00C72AD7"/>
    <w:rsid w:val="00C74AEC"/>
    <w:rsid w:val="00CB1DFE"/>
    <w:rsid w:val="00CC38E5"/>
    <w:rsid w:val="00CD770E"/>
    <w:rsid w:val="00D31ADC"/>
    <w:rsid w:val="00D358E1"/>
    <w:rsid w:val="00D564E7"/>
    <w:rsid w:val="00D57CC7"/>
    <w:rsid w:val="00DB5ABE"/>
    <w:rsid w:val="00DE77F6"/>
    <w:rsid w:val="00DF0073"/>
    <w:rsid w:val="00DF25FB"/>
    <w:rsid w:val="00E072CB"/>
    <w:rsid w:val="00EA527A"/>
    <w:rsid w:val="00F2346D"/>
    <w:rsid w:val="00F34389"/>
    <w:rsid w:val="00F57CAB"/>
    <w:rsid w:val="00F66ADB"/>
    <w:rsid w:val="00F80EE3"/>
    <w:rsid w:val="00F81D2B"/>
    <w:rsid w:val="00F90C33"/>
    <w:rsid w:val="00FB7037"/>
    <w:rsid w:val="00FC76AF"/>
    <w:rsid w:val="00FC7DF2"/>
    <w:rsid w:val="00FD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73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cender/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B8"/>
    <w:rsid w:val="003B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3E81E7ACAF264D9229D264E4CCF7F3">
    <w:name w:val="3A3E81E7ACAF264D9229D264E4CCF7F3"/>
  </w:style>
  <w:style w:type="paragraph" w:customStyle="1" w:styleId="81ED4E534174444FB258EACB89492035">
    <w:name w:val="81ED4E534174444FB258EACB89492035"/>
  </w:style>
  <w:style w:type="paragraph" w:customStyle="1" w:styleId="A9B7CC4024D42745A9CED740325BCDC4">
    <w:name w:val="A9B7CC4024D42745A9CED740325BCDC4"/>
  </w:style>
  <w:style w:type="paragraph" w:customStyle="1" w:styleId="DCA7548FA2054344811F6E168306D200">
    <w:name w:val="DCA7548FA2054344811F6E168306D200"/>
  </w:style>
  <w:style w:type="paragraph" w:customStyle="1" w:styleId="3D010A2E528C8B44824EC03E2D87B9A8">
    <w:name w:val="3D010A2E528C8B44824EC03E2D87B9A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3490716AE11A95419DFC8AAB818BF6A1">
    <w:name w:val="3490716AE11A95419DFC8AAB818BF6A1"/>
  </w:style>
  <w:style w:type="paragraph" w:customStyle="1" w:styleId="278CFD7893092A4AB625140B75EB3861">
    <w:name w:val="278CFD7893092A4AB625140B75EB3861"/>
  </w:style>
  <w:style w:type="paragraph" w:customStyle="1" w:styleId="59EF0B5683F7B2419A4E798DB87ACC57">
    <w:name w:val="59EF0B5683F7B2419A4E798DB87ACC57"/>
  </w:style>
  <w:style w:type="paragraph" w:customStyle="1" w:styleId="5F2DB50FB7EFEC488AED039D639E06B9">
    <w:name w:val="5F2DB50FB7EFEC488AED039D639E06B9"/>
  </w:style>
  <w:style w:type="paragraph" w:customStyle="1" w:styleId="BBDEEBCE7253CA4DACE079F5219A48FD">
    <w:name w:val="BBDEEBCE7253CA4DACE079F5219A48FD"/>
  </w:style>
  <w:style w:type="paragraph" w:customStyle="1" w:styleId="91501515A9A2A24B94C15C7D834036BD">
    <w:name w:val="91501515A9A2A24B94C15C7D834036BD"/>
  </w:style>
  <w:style w:type="paragraph" w:customStyle="1" w:styleId="027BE4115A54F44084D50F0DE858621C">
    <w:name w:val="027BE4115A54F44084D50F0DE858621C"/>
  </w:style>
  <w:style w:type="paragraph" w:customStyle="1" w:styleId="6643BD0CA8BF0B4AB2998578B9E416C1">
    <w:name w:val="6643BD0CA8BF0B4AB2998578B9E416C1"/>
  </w:style>
  <w:style w:type="paragraph" w:customStyle="1" w:styleId="600391709005294797E3780B5026B41E">
    <w:name w:val="600391709005294797E3780B5026B41E"/>
  </w:style>
  <w:style w:type="paragraph" w:customStyle="1" w:styleId="94B5ECDEC7479E42A8C53CCA10053A26">
    <w:name w:val="94B5ECDEC7479E42A8C53CCA10053A26"/>
  </w:style>
  <w:style w:type="paragraph" w:customStyle="1" w:styleId="210CB7D9A6E68848B0CF5E0C38D16FBC">
    <w:name w:val="210CB7D9A6E68848B0CF5E0C38D16FBC"/>
  </w:style>
  <w:style w:type="paragraph" w:customStyle="1" w:styleId="AC11E2EDB384384C8311FD1A263DE8B6">
    <w:name w:val="AC11E2EDB384384C8311FD1A263DE8B6"/>
  </w:style>
  <w:style w:type="paragraph" w:customStyle="1" w:styleId="9D4F2A3DC9BA7346B9DD0A2B2923CB8E">
    <w:name w:val="9D4F2A3DC9BA7346B9DD0A2B2923CB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51</TotalTime>
  <Pages>4</Pages>
  <Words>704</Words>
  <Characters>4015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Cender,Daniel Ryan</dc:creator>
  <cp:keywords/>
  <dc:description/>
  <cp:lastModifiedBy>Cender,Daniel Ryan</cp:lastModifiedBy>
  <cp:revision>96</cp:revision>
  <dcterms:created xsi:type="dcterms:W3CDTF">2018-03-26T00:30:00Z</dcterms:created>
  <dcterms:modified xsi:type="dcterms:W3CDTF">2018-03-26T02:08:00Z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