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85BCE" w14:textId="5FBCF8DA" w:rsidR="00CE67AE" w:rsidRDefault="00BE242B" w:rsidP="00CE67AE">
      <w:pPr>
        <w:jc w:val="center"/>
      </w:pPr>
      <w:r>
        <w:rPr>
          <w:noProof/>
        </w:rPr>
        <w:drawing>
          <wp:anchor distT="0" distB="0" distL="114300" distR="114300" simplePos="0" relativeHeight="251658240" behindDoc="1" locked="0" layoutInCell="1" allowOverlap="1" wp14:anchorId="6FA3AC78" wp14:editId="5E517BFB">
            <wp:simplePos x="0" y="0"/>
            <wp:positionH relativeFrom="margin">
              <wp:align>center</wp:align>
            </wp:positionH>
            <wp:positionV relativeFrom="paragraph">
              <wp:posOffset>-487468</wp:posOffset>
            </wp:positionV>
            <wp:extent cx="4876800" cy="115605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4876800" cy="1156054"/>
                    </a:xfrm>
                    <a:prstGeom prst="rect">
                      <a:avLst/>
                    </a:prstGeom>
                  </pic:spPr>
                </pic:pic>
              </a:graphicData>
            </a:graphic>
            <wp14:sizeRelH relativeFrom="margin">
              <wp14:pctWidth>0</wp14:pctWidth>
            </wp14:sizeRelH>
            <wp14:sizeRelV relativeFrom="margin">
              <wp14:pctHeight>0</wp14:pctHeight>
            </wp14:sizeRelV>
          </wp:anchor>
        </w:drawing>
      </w:r>
    </w:p>
    <w:p w14:paraId="48F76EB2" w14:textId="77777777" w:rsidR="00CE67AE" w:rsidRDefault="00CE67AE" w:rsidP="00CE67AE">
      <w:pPr>
        <w:jc w:val="center"/>
      </w:pPr>
    </w:p>
    <w:p w14:paraId="03339251" w14:textId="77777777" w:rsidR="00CE67AE" w:rsidRDefault="00CE67AE" w:rsidP="00CE67AE">
      <w:pPr>
        <w:jc w:val="center"/>
      </w:pPr>
    </w:p>
    <w:p w14:paraId="28EFFC32" w14:textId="77777777" w:rsidR="00CE67AE" w:rsidRDefault="00CE67AE" w:rsidP="00CE67AE">
      <w:pPr>
        <w:jc w:val="center"/>
      </w:pPr>
    </w:p>
    <w:p w14:paraId="3E319CC4" w14:textId="6C80EC23" w:rsidR="006E62DD" w:rsidRPr="00162F39" w:rsidRDefault="005218ED" w:rsidP="00CE67AE">
      <w:pPr>
        <w:jc w:val="center"/>
        <w:rPr>
          <w:sz w:val="28"/>
          <w:szCs w:val="28"/>
        </w:rPr>
      </w:pPr>
      <w:r w:rsidRPr="00162F39">
        <w:rPr>
          <w:sz w:val="28"/>
          <w:szCs w:val="28"/>
        </w:rPr>
        <w:t>Software Eng</w:t>
      </w:r>
      <w:r w:rsidR="00CE67AE" w:rsidRPr="00162F39">
        <w:rPr>
          <w:sz w:val="28"/>
          <w:szCs w:val="28"/>
        </w:rPr>
        <w:t>ineering Department</w:t>
      </w:r>
    </w:p>
    <w:p w14:paraId="2872CBDF" w14:textId="27533068" w:rsidR="00CE67AE" w:rsidRPr="00162F39" w:rsidRDefault="00CE67AE" w:rsidP="00CE67AE">
      <w:pPr>
        <w:jc w:val="center"/>
        <w:rPr>
          <w:sz w:val="28"/>
          <w:szCs w:val="28"/>
        </w:rPr>
      </w:pPr>
      <w:r w:rsidRPr="00162F39">
        <w:rPr>
          <w:sz w:val="28"/>
          <w:szCs w:val="28"/>
        </w:rPr>
        <w:t>Braude College</w:t>
      </w:r>
    </w:p>
    <w:p w14:paraId="3D74CB8A" w14:textId="44B14B18" w:rsidR="00CE67AE" w:rsidRPr="00162F39" w:rsidRDefault="00CE67AE" w:rsidP="00CE67AE">
      <w:pPr>
        <w:jc w:val="center"/>
        <w:rPr>
          <w:sz w:val="28"/>
          <w:szCs w:val="28"/>
        </w:rPr>
      </w:pPr>
    </w:p>
    <w:p w14:paraId="609AA904" w14:textId="6DD1C494" w:rsidR="00CE67AE" w:rsidRPr="00162F39" w:rsidRDefault="00CE67AE" w:rsidP="00CE67AE">
      <w:pPr>
        <w:jc w:val="center"/>
        <w:rPr>
          <w:sz w:val="28"/>
          <w:szCs w:val="28"/>
        </w:rPr>
      </w:pPr>
      <w:r w:rsidRPr="00162F39">
        <w:rPr>
          <w:sz w:val="28"/>
          <w:szCs w:val="28"/>
        </w:rPr>
        <w:t>Capstone Project Phase A</w:t>
      </w:r>
    </w:p>
    <w:p w14:paraId="236F5A7A" w14:textId="01EEC5C7" w:rsidR="00CE67AE" w:rsidRPr="00162F39" w:rsidRDefault="00CE67AE" w:rsidP="00CE67AE">
      <w:pPr>
        <w:jc w:val="center"/>
        <w:rPr>
          <w:sz w:val="28"/>
          <w:szCs w:val="28"/>
        </w:rPr>
      </w:pPr>
    </w:p>
    <w:p w14:paraId="40261366" w14:textId="7425C1BB" w:rsidR="00CE67AE" w:rsidRPr="00162F39" w:rsidRDefault="00CE67AE" w:rsidP="00CE67AE">
      <w:pPr>
        <w:jc w:val="center"/>
        <w:rPr>
          <w:sz w:val="28"/>
          <w:szCs w:val="28"/>
        </w:rPr>
      </w:pPr>
      <w:r w:rsidRPr="00162F39">
        <w:rPr>
          <w:sz w:val="28"/>
          <w:szCs w:val="28"/>
        </w:rPr>
        <w:t>ActiveSage : A VR Sport Game</w:t>
      </w:r>
    </w:p>
    <w:p w14:paraId="1E46B9BC" w14:textId="1A5025B6" w:rsidR="00CE67AE" w:rsidRPr="00162F39" w:rsidRDefault="00CE67AE" w:rsidP="00CE67AE">
      <w:pPr>
        <w:jc w:val="center"/>
        <w:rPr>
          <w:sz w:val="28"/>
          <w:szCs w:val="28"/>
        </w:rPr>
      </w:pPr>
    </w:p>
    <w:p w14:paraId="0FC36461" w14:textId="18EEFB00" w:rsidR="00CE67AE" w:rsidRPr="00162F39" w:rsidRDefault="00CE67AE" w:rsidP="00CE67AE">
      <w:pPr>
        <w:jc w:val="center"/>
        <w:rPr>
          <w:sz w:val="28"/>
          <w:szCs w:val="28"/>
        </w:rPr>
      </w:pPr>
      <w:r w:rsidRPr="00162F39">
        <w:rPr>
          <w:sz w:val="28"/>
          <w:szCs w:val="28"/>
        </w:rPr>
        <w:t xml:space="preserve">Project Number </w:t>
      </w:r>
      <w:r w:rsidRPr="00162F39">
        <w:rPr>
          <w:color w:val="FF0000"/>
          <w:sz w:val="28"/>
          <w:szCs w:val="28"/>
        </w:rPr>
        <w:t>-place holder-</w:t>
      </w:r>
    </w:p>
    <w:p w14:paraId="231FEBFE" w14:textId="1AAD4392" w:rsidR="00CE67AE" w:rsidRPr="00162F39" w:rsidRDefault="00CE67AE">
      <w:pPr>
        <w:rPr>
          <w:sz w:val="28"/>
          <w:szCs w:val="28"/>
        </w:rPr>
      </w:pPr>
    </w:p>
    <w:p w14:paraId="0405F8C8" w14:textId="67862229" w:rsidR="00CE67AE" w:rsidRDefault="00CE67AE"/>
    <w:p w14:paraId="1FD96938" w14:textId="72A65984" w:rsidR="00CE67AE" w:rsidRDefault="00CE67AE"/>
    <w:p w14:paraId="72C5046D" w14:textId="0B47C3F6" w:rsidR="00CE67AE" w:rsidRDefault="00CE67AE"/>
    <w:p w14:paraId="5B35594E" w14:textId="28AFF43B" w:rsidR="00CE67AE" w:rsidRDefault="00CE67AE"/>
    <w:p w14:paraId="01394EAF" w14:textId="0E8C3B7C" w:rsidR="00CE67AE" w:rsidRDefault="00CE67AE"/>
    <w:p w14:paraId="34D2C875" w14:textId="15610FA1" w:rsidR="00CE67AE" w:rsidRDefault="00CE67AE"/>
    <w:p w14:paraId="47A14A86" w14:textId="11B4CD43" w:rsidR="00CE67AE" w:rsidRDefault="00CE67AE"/>
    <w:p w14:paraId="60334593" w14:textId="2A01081F" w:rsidR="00CE67AE" w:rsidRDefault="00CE67AE"/>
    <w:p w14:paraId="04A16070" w14:textId="3DFD4DA1" w:rsidR="00CE67AE" w:rsidRDefault="00CE67AE"/>
    <w:p w14:paraId="3997E205" w14:textId="0502CEA1" w:rsidR="00CE67AE" w:rsidRDefault="00CE67AE"/>
    <w:p w14:paraId="7DFD9F72" w14:textId="05DADF5D" w:rsidR="00CE67AE" w:rsidRDefault="00CE67AE"/>
    <w:p w14:paraId="38B7AB82" w14:textId="793B60F5" w:rsidR="00CE67AE" w:rsidRDefault="00CE67AE"/>
    <w:p w14:paraId="6AEA1115" w14:textId="309E3D67" w:rsidR="00CE67AE" w:rsidRDefault="00CE67AE"/>
    <w:p w14:paraId="41A66C1D" w14:textId="60D79CC1" w:rsidR="00CE67AE" w:rsidRPr="00162F39" w:rsidRDefault="00CE67AE">
      <w:pPr>
        <w:rPr>
          <w:sz w:val="28"/>
          <w:szCs w:val="28"/>
        </w:rPr>
      </w:pPr>
      <w:r w:rsidRPr="00162F39">
        <w:rPr>
          <w:sz w:val="28"/>
          <w:szCs w:val="28"/>
        </w:rPr>
        <w:t xml:space="preserve">Daniel Chernov: </w:t>
      </w:r>
      <w:hyperlink r:id="rId6" w:history="1">
        <w:r w:rsidRPr="00162F39">
          <w:rPr>
            <w:rStyle w:val="Hyperlink"/>
            <w:sz w:val="28"/>
            <w:szCs w:val="28"/>
          </w:rPr>
          <w:t>Daniel.Chernov@e.braude.ac.il</w:t>
        </w:r>
      </w:hyperlink>
    </w:p>
    <w:p w14:paraId="476AC0E1" w14:textId="14D473D7" w:rsidR="00CE67AE" w:rsidRPr="00162F39" w:rsidRDefault="00CE67AE">
      <w:pPr>
        <w:rPr>
          <w:sz w:val="28"/>
          <w:szCs w:val="28"/>
        </w:rPr>
      </w:pPr>
      <w:r w:rsidRPr="00162F39">
        <w:rPr>
          <w:sz w:val="28"/>
          <w:szCs w:val="28"/>
        </w:rPr>
        <w:t xml:space="preserve">Alexandra Belkind: </w:t>
      </w:r>
      <w:hyperlink r:id="rId7" w:history="1">
        <w:r w:rsidRPr="00162F39">
          <w:rPr>
            <w:rStyle w:val="Hyperlink"/>
            <w:sz w:val="28"/>
            <w:szCs w:val="28"/>
          </w:rPr>
          <w:t>Alexandra.Belkind@e.braude.ac.il</w:t>
        </w:r>
      </w:hyperlink>
    </w:p>
    <w:p w14:paraId="008F16E6" w14:textId="1FAE2694" w:rsidR="00CE67AE" w:rsidRPr="00162F39" w:rsidRDefault="00CE67AE">
      <w:pPr>
        <w:rPr>
          <w:sz w:val="28"/>
          <w:szCs w:val="28"/>
        </w:rPr>
      </w:pPr>
      <w:r w:rsidRPr="00162F39">
        <w:rPr>
          <w:sz w:val="28"/>
          <w:szCs w:val="28"/>
        </w:rPr>
        <w:t xml:space="preserve">Supervisor: Moshe Sulamy: </w:t>
      </w:r>
      <w:hyperlink r:id="rId8" w:history="1">
        <w:r w:rsidRPr="00162F39">
          <w:rPr>
            <w:rStyle w:val="Hyperlink"/>
            <w:sz w:val="28"/>
            <w:szCs w:val="28"/>
          </w:rPr>
          <w:t>MosheSu@braude.ac.il</w:t>
        </w:r>
      </w:hyperlink>
    </w:p>
    <w:p w14:paraId="03FCDB31" w14:textId="1671973F" w:rsidR="00D20EA1" w:rsidRDefault="00D20EA1"/>
    <w:p w14:paraId="1EC3FCB4" w14:textId="2DBE12C0" w:rsidR="00D20EA1" w:rsidRPr="00E91F59" w:rsidRDefault="00D20EA1" w:rsidP="00D20EA1">
      <w:pPr>
        <w:jc w:val="center"/>
        <w:rPr>
          <w:sz w:val="28"/>
          <w:szCs w:val="28"/>
        </w:rPr>
      </w:pPr>
      <w:r w:rsidRPr="00E91F59">
        <w:rPr>
          <w:sz w:val="28"/>
          <w:szCs w:val="28"/>
        </w:rPr>
        <w:t>Content</w:t>
      </w:r>
    </w:p>
    <w:p w14:paraId="6FE21069" w14:textId="605EAEF4" w:rsidR="00D20EA1" w:rsidRDefault="00D20EA1" w:rsidP="00D20EA1">
      <w:pPr>
        <w:rPr>
          <w:sz w:val="24"/>
          <w:szCs w:val="24"/>
        </w:rPr>
      </w:pPr>
      <w:r w:rsidRPr="00162F39">
        <w:rPr>
          <w:sz w:val="24"/>
          <w:szCs w:val="24"/>
        </w:rPr>
        <w:t>1.introduction</w:t>
      </w:r>
      <w:r w:rsidR="00E91F59">
        <w:rPr>
          <w:sz w:val="24"/>
          <w:szCs w:val="24"/>
        </w:rPr>
        <w:t>………………………………………………………………………………………………………………………3</w:t>
      </w:r>
    </w:p>
    <w:p w14:paraId="0C38DBFC" w14:textId="566B6AAF" w:rsidR="00E91F59" w:rsidRDefault="00E91F59" w:rsidP="00D20EA1">
      <w:pPr>
        <w:rPr>
          <w:sz w:val="24"/>
          <w:szCs w:val="24"/>
        </w:rPr>
      </w:pPr>
      <w:r>
        <w:rPr>
          <w:sz w:val="24"/>
          <w:szCs w:val="24"/>
        </w:rPr>
        <w:t>2.Related Works………………………………………………………………………………………………………………..…4</w:t>
      </w:r>
    </w:p>
    <w:p w14:paraId="71E89FC0" w14:textId="77777777" w:rsidR="00E91F59" w:rsidRPr="00162F39" w:rsidRDefault="00E91F59" w:rsidP="00D20EA1">
      <w:pPr>
        <w:rPr>
          <w:sz w:val="24"/>
          <w:szCs w:val="24"/>
        </w:rPr>
      </w:pPr>
    </w:p>
    <w:p w14:paraId="6540773D" w14:textId="752B3B65" w:rsidR="00162F39" w:rsidRDefault="00162F39" w:rsidP="00D20EA1"/>
    <w:p w14:paraId="16928289" w14:textId="0DA68A87" w:rsidR="00162F39" w:rsidRDefault="00162F39" w:rsidP="00D20EA1"/>
    <w:p w14:paraId="491D1ED4" w14:textId="7D349749" w:rsidR="00162F39" w:rsidRDefault="00162F39" w:rsidP="00D20EA1"/>
    <w:p w14:paraId="659CB76A" w14:textId="48354CED" w:rsidR="00162F39" w:rsidRDefault="00162F39" w:rsidP="00D20EA1"/>
    <w:p w14:paraId="3FD4FDC2" w14:textId="6917D743" w:rsidR="00162F39" w:rsidRDefault="00162F39" w:rsidP="00D20EA1"/>
    <w:p w14:paraId="52AA12BC" w14:textId="619D97A1" w:rsidR="00162F39" w:rsidRDefault="00162F39" w:rsidP="00D20EA1"/>
    <w:p w14:paraId="75CED373" w14:textId="1A92EC6C" w:rsidR="00162F39" w:rsidRDefault="00162F39" w:rsidP="00D20EA1"/>
    <w:p w14:paraId="1184B8A3" w14:textId="2BAC110B" w:rsidR="00162F39" w:rsidRDefault="00162F39" w:rsidP="00D20EA1"/>
    <w:p w14:paraId="0316A5F2" w14:textId="16E8EB51" w:rsidR="00162F39" w:rsidRDefault="00162F39" w:rsidP="00D20EA1"/>
    <w:p w14:paraId="009830F6" w14:textId="699B1020" w:rsidR="00162F39" w:rsidRDefault="00162F39" w:rsidP="00D20EA1"/>
    <w:p w14:paraId="7CC695C2" w14:textId="696C1BA0" w:rsidR="00162F39" w:rsidRDefault="00162F39" w:rsidP="00D20EA1"/>
    <w:p w14:paraId="736CB58B" w14:textId="2C7D8F55" w:rsidR="00162F39" w:rsidRDefault="00162F39" w:rsidP="00D20EA1"/>
    <w:p w14:paraId="67F070D7" w14:textId="0E25D475" w:rsidR="00162F39" w:rsidRDefault="00162F39" w:rsidP="00D20EA1"/>
    <w:p w14:paraId="5C5432A4" w14:textId="4544BCE4" w:rsidR="00162F39" w:rsidRDefault="00162F39" w:rsidP="00D20EA1"/>
    <w:p w14:paraId="790F5589" w14:textId="5C515963" w:rsidR="00162F39" w:rsidRDefault="00162F39" w:rsidP="00D20EA1"/>
    <w:p w14:paraId="37DF051B" w14:textId="01D3A3FF" w:rsidR="00162F39" w:rsidRDefault="00162F39" w:rsidP="00D20EA1"/>
    <w:p w14:paraId="2F47102E" w14:textId="54448470" w:rsidR="00162F39" w:rsidRDefault="00162F39" w:rsidP="00D20EA1"/>
    <w:p w14:paraId="6399915B" w14:textId="156A33A4" w:rsidR="00162F39" w:rsidRDefault="00162F39" w:rsidP="00D20EA1"/>
    <w:p w14:paraId="264BDD6B" w14:textId="477A063F" w:rsidR="00162F39" w:rsidRDefault="00162F39" w:rsidP="00D20EA1"/>
    <w:p w14:paraId="2F4E7774" w14:textId="70496B70" w:rsidR="00162F39" w:rsidRDefault="00162F39" w:rsidP="00D20EA1"/>
    <w:p w14:paraId="4BABA0C5" w14:textId="124393CA" w:rsidR="00162F39" w:rsidRDefault="00162F39" w:rsidP="00D20EA1"/>
    <w:p w14:paraId="45896747" w14:textId="434BDFCA" w:rsidR="00162F39" w:rsidRDefault="00162F39" w:rsidP="00D20EA1"/>
    <w:p w14:paraId="50D52FC8" w14:textId="1D96FEF9" w:rsidR="00162F39" w:rsidRDefault="00162F39" w:rsidP="00D20EA1"/>
    <w:p w14:paraId="44C05ED6" w14:textId="2303236B" w:rsidR="00162F39" w:rsidRDefault="00162F39" w:rsidP="00D20EA1"/>
    <w:p w14:paraId="09F6C739" w14:textId="770E3F0C" w:rsidR="00162F39" w:rsidRDefault="00162F39" w:rsidP="00D20EA1"/>
    <w:p w14:paraId="78959AA7" w14:textId="77777777" w:rsidR="00BE242B" w:rsidRDefault="00BE242B" w:rsidP="00D20EA1"/>
    <w:p w14:paraId="7D4BB6F5" w14:textId="41989D2B" w:rsidR="00162F39" w:rsidRPr="005B30F4" w:rsidRDefault="005B30F4" w:rsidP="00D20EA1">
      <w:pPr>
        <w:rPr>
          <w:b/>
          <w:bCs/>
        </w:rPr>
      </w:pPr>
      <w:r w:rsidRPr="005B30F4">
        <w:rPr>
          <w:b/>
          <w:bCs/>
        </w:rPr>
        <w:lastRenderedPageBreak/>
        <w:t>Abstract:</w:t>
      </w:r>
    </w:p>
    <w:p w14:paraId="53A1F9B3" w14:textId="4AD70B4C" w:rsidR="00985928" w:rsidRDefault="00985928" w:rsidP="00985928">
      <w:r>
        <w:t>ACTIVESAGA is an innovative sports-adventure game designed to combat sedentary behavior by fusing physical activity with immersive gaming. Utilizing Virtual Reality (VR) technology, ACTIVESAGA transforms real-world exercise into the core mechanics of an exciting virtual fantasy adventure, appealing to players of all ages.</w:t>
      </w:r>
    </w:p>
    <w:p w14:paraId="66068671" w14:textId="36D933FB" w:rsidR="00985928" w:rsidRDefault="00985928" w:rsidP="00985928">
      <w:r>
        <w:t>The game mechanics require players to perform actual movements, such as running in place, jumping, performing squats, and simulating combat actions, which are tracked and directly translated into actions within the virtual world, like battling monsters and advancing through levels. This integration effectively disguises routine workouts as dynamic gameplay.</w:t>
      </w:r>
    </w:p>
    <w:p w14:paraId="6D0CE4C6" w14:textId="45AC0810" w:rsidR="00162F39" w:rsidRDefault="00985928" w:rsidP="00985928">
      <w:r>
        <w:t>ACTIVESAGA’s goal is to make exercise fun, engaging, and highly motivating, ensuring the activity "doesn't feel like a workout." By leveraging the appeal of high-immersion VR and compelling narrative challenges, the project seeks to foster more active and healthier lifestyles for its users.</w:t>
      </w:r>
    </w:p>
    <w:p w14:paraId="5B92DBC0" w14:textId="77777777" w:rsidR="00A753E5" w:rsidRPr="00A753E5" w:rsidRDefault="00A753E5" w:rsidP="00A753E5">
      <w:pPr>
        <w:rPr>
          <w:b/>
          <w:bCs/>
        </w:rPr>
      </w:pPr>
      <w:r w:rsidRPr="00A753E5">
        <w:rPr>
          <w:b/>
          <w:bCs/>
        </w:rPr>
        <w:t>1. Introduction</w:t>
      </w:r>
    </w:p>
    <w:p w14:paraId="671F24CB" w14:textId="72D1DE90" w:rsidR="00EF3438" w:rsidRDefault="00EF3438" w:rsidP="00A27959">
      <w:pPr>
        <w:rPr>
          <w:rtl/>
        </w:rPr>
      </w:pPr>
      <w:r>
        <w:t>In modern society, physical inactivity has become a major health issue. This is largely caused by the widespread use of digital screens and entertainment that involves sitting for long periods. While many people recognize the need for exercise, maintaining a consistent fitness routine is a significant challenge. Traditional home workouts often fail because they can be repetitive and boring. Furthermore, external barriers, such as the high cost of gym memberships, prevent many from exercising outside the home. While digital devices are often blamed for reducing physical activity, they also have the potential to be part of the solution if used effectively.</w:t>
      </w:r>
    </w:p>
    <w:p w14:paraId="4193A134" w14:textId="29CBBE3D" w:rsidR="00AC2CF6" w:rsidRDefault="00EF3438" w:rsidP="00A27959">
      <w:pPr>
        <w:rPr>
          <w:rtl/>
        </w:rPr>
      </w:pPr>
      <w:commentRangeStart w:id="0"/>
      <w:r>
        <w:t>Current market solutions that attempt to combine fitness with gaming often fail to keep users interested for a long time. Standard fitness games played on regular 2D screens do not provide a fully immersive experience, leaving the user clearly aware that they are simply "exercising in front of a TV." Additionally, many existing titles lack strong game mechanics—such as character progression, daily rewards, and "Fear Of Missing Out" (FOMO) elements—which are essential for building habits. As a result, users often lose interest quickly, viewing the activity as a chore rather than entertainment.</w:t>
      </w:r>
      <w:commentRangeEnd w:id="0"/>
      <w:r w:rsidR="0005489F">
        <w:rPr>
          <w:rStyle w:val="CommentReference"/>
          <w:rtl/>
        </w:rPr>
        <w:commentReference w:id="0"/>
      </w:r>
    </w:p>
    <w:p w14:paraId="18C19766" w14:textId="45C9B82F" w:rsidR="00AC2CF6" w:rsidRDefault="00FC7D71" w:rsidP="00A27959">
      <w:pPr>
        <w:rPr>
          <w:rtl/>
        </w:rPr>
      </w:pPr>
      <w:r w:rsidRPr="00FC7D71">
        <w:t>"ACTIVESAGA" is our proposed solution: a Virtual Reality (VR) sports-adventure game designed to turn routine physical activity into an engaging gaming experience. By using VR technology, the game creates a psychological distraction that shifts the user's focus from physical effort to gameplay goals. The primary goal is not to train professional athletes, but to integrate movement into daily life in a fun and sustainable way. It encourages users to maintain a routine of at least five short sessions per week through positive reinforcement and daily challenges.</w:t>
      </w:r>
    </w:p>
    <w:p w14:paraId="66320895" w14:textId="3A85680B" w:rsidR="00FC6AE6" w:rsidRDefault="001977F4" w:rsidP="00FC6AE6">
      <w:pPr>
        <w:rPr>
          <w:rtl/>
        </w:rPr>
      </w:pPr>
      <w:r w:rsidRPr="001977F4">
        <w:t>ACTIVESAGA translates real-world movements into virtual actions through distinct gameplay modes, each designed to engage different types of physical activity. To maintain long-term engagement, the game features a comprehensive progression system where players earn Experience Points (XP) and currency during each session, allowing them to upgrade their character’s abilities and equipment. As the character becomes stronger, the player can face more difficult challenges and earn higher rewards, creating a satisfying cycle of improvement. The project is developed using the Unity game engine and C# scripting, utilizing the Meta Quest 3S headset and controllers to accurately track user movements and ensure a responsive and engaging experience.</w:t>
      </w:r>
    </w:p>
    <w:p w14:paraId="2AF54524" w14:textId="1E6A3312" w:rsidR="00E46CA1" w:rsidRDefault="00E46CA1" w:rsidP="00FC6AE6">
      <w:pPr>
        <w:rPr>
          <w:rtl/>
        </w:rPr>
      </w:pPr>
    </w:p>
    <w:p w14:paraId="6B360DD5" w14:textId="1B2147C1" w:rsidR="00E46CA1" w:rsidRPr="00203913" w:rsidRDefault="003E5C51" w:rsidP="00FC6AE6">
      <w:pPr>
        <w:rPr>
          <w:b/>
          <w:bCs/>
        </w:rPr>
      </w:pPr>
      <w:r w:rsidRPr="00203913">
        <w:rPr>
          <w:b/>
          <w:bCs/>
        </w:rPr>
        <w:lastRenderedPageBreak/>
        <w:t>2.</w:t>
      </w:r>
      <w:r w:rsidR="00351801" w:rsidRPr="00203913">
        <w:rPr>
          <w:b/>
          <w:bCs/>
        </w:rPr>
        <w:t xml:space="preserve"> </w:t>
      </w:r>
      <w:r w:rsidRPr="00203913">
        <w:rPr>
          <w:b/>
          <w:bCs/>
        </w:rPr>
        <w:t>Related Works</w:t>
      </w:r>
    </w:p>
    <w:p w14:paraId="11A2519A" w14:textId="77777777" w:rsidR="00351801" w:rsidRDefault="00351801" w:rsidP="00FC6AE6">
      <w:pPr>
        <w:rPr>
          <w:rtl/>
        </w:rPr>
      </w:pPr>
    </w:p>
    <w:p w14:paraId="55FDFF5C" w14:textId="0C3A583F" w:rsidR="00FC6AE6" w:rsidRDefault="00FC6AE6" w:rsidP="00FC6AE6">
      <w:pPr>
        <w:rPr>
          <w:rtl/>
        </w:rPr>
      </w:pPr>
    </w:p>
    <w:p w14:paraId="35582AF9" w14:textId="77777777" w:rsidR="00FC6AE6" w:rsidRDefault="00FC6AE6" w:rsidP="00FC6AE6">
      <w:pPr>
        <w:rPr>
          <w:rtl/>
        </w:rPr>
      </w:pPr>
    </w:p>
    <w:sectPr w:rsidR="00FC6AE6" w:rsidSect="00560AA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אלכסנדרה בלקינד" w:date="2025-12-05T13:47:00Z" w:initials="אב">
    <w:p w14:paraId="20D770B8" w14:textId="77777777" w:rsidR="0005489F" w:rsidRDefault="0005489F" w:rsidP="00667A09">
      <w:pPr>
        <w:pStyle w:val="CommentText"/>
      </w:pPr>
      <w:r>
        <w:rPr>
          <w:rStyle w:val="CommentReference"/>
        </w:rPr>
        <w:annotationRef/>
      </w:r>
      <w:r>
        <w:rPr>
          <w:rFonts w:hint="eastAsia"/>
          <w:rtl/>
        </w:rPr>
        <w:t>להוסיף</w:t>
      </w:r>
      <w:r>
        <w:rPr>
          <w:rtl/>
        </w:rPr>
        <w:t xml:space="preserve"> או בסוף או בהמשך דוגמאות למשחקי ספורט קיימים כמו אגרוף שמרגיש כמו זירה ואין בו יותר עניין מזה (אין פומו ואין אקסטרא) ועוד דוגמאות.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D770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D60EE" w16cex:dateUtc="2025-12-05T11: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D770B8" w16cid:durableId="2CDD60E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D4DDD"/>
    <w:multiLevelType w:val="hybridMultilevel"/>
    <w:tmpl w:val="77E87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8333905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אלכסנדרה בלקינד">
    <w15:presenceInfo w15:providerId="None" w15:userId="אלכסנדרה בלקינד"/>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764"/>
    <w:rsid w:val="0005489F"/>
    <w:rsid w:val="00162F39"/>
    <w:rsid w:val="001977F4"/>
    <w:rsid w:val="001B718D"/>
    <w:rsid w:val="00203913"/>
    <w:rsid w:val="00351801"/>
    <w:rsid w:val="00397465"/>
    <w:rsid w:val="003E5C51"/>
    <w:rsid w:val="005218ED"/>
    <w:rsid w:val="00560AA8"/>
    <w:rsid w:val="00571764"/>
    <w:rsid w:val="005B30F4"/>
    <w:rsid w:val="006E62DD"/>
    <w:rsid w:val="007433FE"/>
    <w:rsid w:val="00985928"/>
    <w:rsid w:val="009A4B4A"/>
    <w:rsid w:val="009E07E8"/>
    <w:rsid w:val="00A27959"/>
    <w:rsid w:val="00A753E5"/>
    <w:rsid w:val="00AC2CF6"/>
    <w:rsid w:val="00BE242B"/>
    <w:rsid w:val="00BE60C1"/>
    <w:rsid w:val="00CE67AE"/>
    <w:rsid w:val="00D20EA1"/>
    <w:rsid w:val="00DF155D"/>
    <w:rsid w:val="00E46CA1"/>
    <w:rsid w:val="00E91F59"/>
    <w:rsid w:val="00EF3438"/>
    <w:rsid w:val="00FC6AE6"/>
    <w:rsid w:val="00FC7D7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5F32"/>
  <w15:chartTrackingRefBased/>
  <w15:docId w15:val="{BF41D57E-6326-4C64-9824-8F429478B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7AE"/>
    <w:rPr>
      <w:color w:val="0563C1" w:themeColor="hyperlink"/>
      <w:u w:val="single"/>
    </w:rPr>
  </w:style>
  <w:style w:type="character" w:styleId="UnresolvedMention">
    <w:name w:val="Unresolved Mention"/>
    <w:basedOn w:val="DefaultParagraphFont"/>
    <w:uiPriority w:val="99"/>
    <w:semiHidden/>
    <w:unhideWhenUsed/>
    <w:rsid w:val="00CE67AE"/>
    <w:rPr>
      <w:color w:val="605E5C"/>
      <w:shd w:val="clear" w:color="auto" w:fill="E1DFDD"/>
    </w:rPr>
  </w:style>
  <w:style w:type="paragraph" w:styleId="ListParagraph">
    <w:name w:val="List Paragraph"/>
    <w:basedOn w:val="Normal"/>
    <w:uiPriority w:val="34"/>
    <w:qFormat/>
    <w:rsid w:val="00D20EA1"/>
    <w:pPr>
      <w:ind w:left="720"/>
      <w:contextualSpacing/>
    </w:pPr>
  </w:style>
  <w:style w:type="character" w:styleId="CommentReference">
    <w:name w:val="annotation reference"/>
    <w:basedOn w:val="DefaultParagraphFont"/>
    <w:uiPriority w:val="99"/>
    <w:semiHidden/>
    <w:unhideWhenUsed/>
    <w:rsid w:val="0005489F"/>
    <w:rPr>
      <w:sz w:val="16"/>
      <w:szCs w:val="16"/>
    </w:rPr>
  </w:style>
  <w:style w:type="paragraph" w:styleId="CommentText">
    <w:name w:val="annotation text"/>
    <w:basedOn w:val="Normal"/>
    <w:link w:val="CommentTextChar"/>
    <w:uiPriority w:val="99"/>
    <w:unhideWhenUsed/>
    <w:rsid w:val="0005489F"/>
    <w:pPr>
      <w:spacing w:line="240" w:lineRule="auto"/>
    </w:pPr>
    <w:rPr>
      <w:sz w:val="20"/>
      <w:szCs w:val="20"/>
    </w:rPr>
  </w:style>
  <w:style w:type="character" w:customStyle="1" w:styleId="CommentTextChar">
    <w:name w:val="Comment Text Char"/>
    <w:basedOn w:val="DefaultParagraphFont"/>
    <w:link w:val="CommentText"/>
    <w:uiPriority w:val="99"/>
    <w:rsid w:val="0005489F"/>
    <w:rPr>
      <w:sz w:val="20"/>
      <w:szCs w:val="20"/>
    </w:rPr>
  </w:style>
  <w:style w:type="paragraph" w:styleId="CommentSubject">
    <w:name w:val="annotation subject"/>
    <w:basedOn w:val="CommentText"/>
    <w:next w:val="CommentText"/>
    <w:link w:val="CommentSubjectChar"/>
    <w:uiPriority w:val="99"/>
    <w:semiHidden/>
    <w:unhideWhenUsed/>
    <w:rsid w:val="0005489F"/>
    <w:rPr>
      <w:b/>
      <w:bCs/>
    </w:rPr>
  </w:style>
  <w:style w:type="character" w:customStyle="1" w:styleId="CommentSubjectChar">
    <w:name w:val="Comment Subject Char"/>
    <w:basedOn w:val="CommentTextChar"/>
    <w:link w:val="CommentSubject"/>
    <w:uiPriority w:val="99"/>
    <w:semiHidden/>
    <w:rsid w:val="000548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29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sheSu@braude.ac.i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lexandra.Belkind@e.braude.ac.il" TargetMode="Externa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aniel.Chernov@e.braude.ac.il" TargetMode="External"/><Relationship Id="rId11" Type="http://schemas.microsoft.com/office/2016/09/relationships/commentsIds" Target="commentsIds.xml"/><Relationship Id="rId5" Type="http://schemas.openxmlformats.org/officeDocument/2006/relationships/image" Target="media/image1.png"/><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4</Pages>
  <Words>627</Words>
  <Characters>3579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34</cp:revision>
  <dcterms:created xsi:type="dcterms:W3CDTF">2025-12-05T08:31:00Z</dcterms:created>
  <dcterms:modified xsi:type="dcterms:W3CDTF">2025-12-05T12:11:00Z</dcterms:modified>
</cp:coreProperties>
</file>