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0E410" w14:textId="236F63A4" w:rsidR="00414738" w:rsidRPr="003915DD" w:rsidRDefault="00414738" w:rsidP="003915DD">
      <w:pPr>
        <w:jc w:val="center"/>
        <w:rPr>
          <w:b/>
          <w:bCs/>
          <w:sz w:val="32"/>
          <w:szCs w:val="32"/>
          <w:u w:val="single"/>
        </w:rPr>
      </w:pPr>
      <w:r>
        <w:rPr>
          <w:b/>
          <w:bCs/>
          <w:sz w:val="32"/>
          <w:szCs w:val="32"/>
          <w:u w:val="single"/>
        </w:rPr>
        <w:t>Home Test-Daniel Chernov</w:t>
      </w:r>
    </w:p>
    <w:p w14:paraId="67644A87" w14:textId="77777777" w:rsidR="00CE36C8" w:rsidRDefault="002B32B4" w:rsidP="002B32B4">
      <w:pPr>
        <w:jc w:val="center"/>
        <w:rPr>
          <w:b/>
          <w:bCs/>
          <w:sz w:val="32"/>
          <w:szCs w:val="32"/>
          <w:u w:val="single"/>
        </w:rPr>
      </w:pPr>
      <w:r>
        <w:rPr>
          <w:b/>
          <w:bCs/>
          <w:sz w:val="32"/>
          <w:szCs w:val="32"/>
          <w:u w:val="single"/>
        </w:rPr>
        <w:t>Home Test Part A</w:t>
      </w:r>
    </w:p>
    <w:p w14:paraId="447AF516" w14:textId="77777777" w:rsidR="00CE36C8" w:rsidRDefault="00CE36C8" w:rsidP="00CE36C8">
      <w:pPr>
        <w:rPr>
          <w:sz w:val="32"/>
          <w:szCs w:val="32"/>
        </w:rPr>
      </w:pPr>
      <w:r>
        <w:rPr>
          <w:sz w:val="32"/>
          <w:szCs w:val="32"/>
        </w:rPr>
        <w:t>Link to GitHub repo with the project solution:</w:t>
      </w:r>
    </w:p>
    <w:p w14:paraId="18CA6E7C" w14:textId="47C7461C" w:rsidR="002B32B4" w:rsidRDefault="00CE36C8" w:rsidP="00CE36C8">
      <w:pPr>
        <w:rPr>
          <w:b/>
          <w:bCs/>
          <w:sz w:val="32"/>
          <w:szCs w:val="32"/>
          <w:u w:val="single"/>
        </w:rPr>
      </w:pPr>
      <w:hyperlink r:id="rId4" w:history="1">
        <w:r w:rsidRPr="00CE36C8">
          <w:rPr>
            <w:rStyle w:val="Hyperlink"/>
            <w:b/>
            <w:bCs/>
            <w:sz w:val="32"/>
            <w:szCs w:val="32"/>
          </w:rPr>
          <w:t>DanielChernov99/Jones-</w:t>
        </w:r>
        <w:proofErr w:type="spellStart"/>
        <w:r w:rsidRPr="00CE36C8">
          <w:rPr>
            <w:rStyle w:val="Hyperlink"/>
            <w:b/>
            <w:bCs/>
            <w:sz w:val="32"/>
            <w:szCs w:val="32"/>
          </w:rPr>
          <w:t>HomeTest</w:t>
        </w:r>
        <w:proofErr w:type="spellEnd"/>
      </w:hyperlink>
      <w:r w:rsidR="002B32B4">
        <w:rPr>
          <w:b/>
          <w:bCs/>
          <w:sz w:val="32"/>
          <w:szCs w:val="32"/>
          <w:u w:val="single"/>
        </w:rPr>
        <w:t xml:space="preserve"> </w:t>
      </w:r>
    </w:p>
    <w:p w14:paraId="03851722" w14:textId="477BDCAE" w:rsidR="00EC2F6F" w:rsidRDefault="00D445A0" w:rsidP="002B32B4">
      <w:pPr>
        <w:jc w:val="center"/>
        <w:rPr>
          <w:b/>
          <w:bCs/>
          <w:sz w:val="32"/>
          <w:szCs w:val="32"/>
          <w:u w:val="single"/>
        </w:rPr>
      </w:pPr>
      <w:r w:rsidRPr="00D445A0">
        <w:rPr>
          <w:b/>
          <w:bCs/>
          <w:sz w:val="32"/>
          <w:szCs w:val="32"/>
          <w:u w:val="single"/>
        </w:rPr>
        <w:t>Home Test Part B</w:t>
      </w:r>
      <w:r w:rsidR="006470A4">
        <w:rPr>
          <w:b/>
          <w:bCs/>
          <w:sz w:val="32"/>
          <w:szCs w:val="32"/>
          <w:u w:val="single"/>
        </w:rPr>
        <w:t xml:space="preserve"> </w:t>
      </w:r>
    </w:p>
    <w:p w14:paraId="517989B0" w14:textId="21BE39A0" w:rsidR="00D445A0" w:rsidRDefault="00D445A0" w:rsidP="00D445A0">
      <w:pPr>
        <w:rPr>
          <w:noProof/>
        </w:rPr>
      </w:pPr>
      <w:r w:rsidRPr="00D445A0">
        <w:rPr>
          <w:sz w:val="28"/>
          <w:szCs w:val="28"/>
          <w:u w:val="single"/>
        </w:rPr>
        <w:t>Given UI:</w:t>
      </w:r>
      <w:r w:rsidRPr="00D445A0">
        <w:rPr>
          <w:noProof/>
        </w:rPr>
        <w:t xml:space="preserve"> </w:t>
      </w:r>
      <w:r w:rsidRPr="00D445A0">
        <w:rPr>
          <w:sz w:val="28"/>
          <w:szCs w:val="28"/>
        </w:rPr>
        <w:drawing>
          <wp:inline distT="0" distB="0" distL="0" distR="0" wp14:anchorId="6F51EED6" wp14:editId="755996A2">
            <wp:extent cx="5943600" cy="5106670"/>
            <wp:effectExtent l="0" t="0" r="0" b="0"/>
            <wp:docPr id="191289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91786" name=""/>
                    <pic:cNvPicPr/>
                  </pic:nvPicPr>
                  <pic:blipFill>
                    <a:blip r:embed="rId5"/>
                    <a:stretch>
                      <a:fillRect/>
                    </a:stretch>
                  </pic:blipFill>
                  <pic:spPr>
                    <a:xfrm>
                      <a:off x="0" y="0"/>
                      <a:ext cx="5943600" cy="5106670"/>
                    </a:xfrm>
                    <a:prstGeom prst="rect">
                      <a:avLst/>
                    </a:prstGeom>
                  </pic:spPr>
                </pic:pic>
              </a:graphicData>
            </a:graphic>
          </wp:inline>
        </w:drawing>
      </w:r>
    </w:p>
    <w:p w14:paraId="0352F0EE" w14:textId="77777777" w:rsidR="00A45CF4" w:rsidRDefault="00A45CF4" w:rsidP="00D445A0">
      <w:pPr>
        <w:rPr>
          <w:b/>
          <w:bCs/>
          <w:sz w:val="28"/>
          <w:szCs w:val="28"/>
          <w:u w:val="single"/>
        </w:rPr>
      </w:pPr>
    </w:p>
    <w:p w14:paraId="11159F68" w14:textId="77777777" w:rsidR="00A45CF4" w:rsidRDefault="00A45CF4" w:rsidP="00D445A0">
      <w:pPr>
        <w:rPr>
          <w:b/>
          <w:bCs/>
          <w:sz w:val="28"/>
          <w:szCs w:val="28"/>
          <w:u w:val="single"/>
        </w:rPr>
      </w:pPr>
    </w:p>
    <w:p w14:paraId="300AA97D" w14:textId="1FF18F5D" w:rsidR="00D445A0" w:rsidRPr="00A45CF4" w:rsidRDefault="00D445A0" w:rsidP="00D445A0">
      <w:pPr>
        <w:rPr>
          <w:b/>
          <w:bCs/>
          <w:sz w:val="28"/>
          <w:szCs w:val="28"/>
          <w:u w:val="single"/>
        </w:rPr>
      </w:pPr>
      <w:r w:rsidRPr="00A45CF4">
        <w:rPr>
          <w:b/>
          <w:bCs/>
          <w:sz w:val="28"/>
          <w:szCs w:val="28"/>
          <w:u w:val="single"/>
        </w:rPr>
        <w:lastRenderedPageBreak/>
        <w:t>a</w:t>
      </w:r>
      <w:r w:rsidR="00AA6C16" w:rsidRPr="00A45CF4">
        <w:rPr>
          <w:b/>
          <w:bCs/>
          <w:sz w:val="28"/>
          <w:szCs w:val="28"/>
          <w:u w:val="single"/>
        </w:rPr>
        <w:t>.</w:t>
      </w:r>
      <w:r w:rsidRPr="00A45CF4">
        <w:rPr>
          <w:b/>
          <w:bCs/>
          <w:sz w:val="28"/>
          <w:szCs w:val="28"/>
          <w:u w:val="single"/>
        </w:rPr>
        <w:t xml:space="preserve"> problems with the screen:</w:t>
      </w:r>
    </w:p>
    <w:p w14:paraId="66F19033" w14:textId="77777777" w:rsidR="007314C1" w:rsidRDefault="004F1859" w:rsidP="004F1859">
      <w:pPr>
        <w:rPr>
          <w:sz w:val="28"/>
          <w:szCs w:val="28"/>
          <w:rtl/>
        </w:rPr>
      </w:pPr>
      <w:r w:rsidRPr="004F1859">
        <w:rPr>
          <w:sz w:val="28"/>
          <w:szCs w:val="28"/>
        </w:rPr>
        <w:t>1. The payment amount does not show a currency.</w:t>
      </w:r>
      <w:r w:rsidRPr="004F1859">
        <w:rPr>
          <w:sz w:val="28"/>
          <w:szCs w:val="28"/>
        </w:rPr>
        <w:br/>
        <w:t>The screen shows only “30.00”, but it is not clear if the amount is in USD, EUR, NIS, or another currency.</w:t>
      </w:r>
      <w:r w:rsidRPr="004F1859">
        <w:rPr>
          <w:sz w:val="28"/>
          <w:szCs w:val="28"/>
        </w:rPr>
        <w:br/>
      </w:r>
      <w:r w:rsidRPr="004F1859">
        <w:rPr>
          <w:sz w:val="28"/>
          <w:szCs w:val="28"/>
        </w:rPr>
        <w:br/>
        <w:t>2. There is no Country field.</w:t>
      </w:r>
      <w:r w:rsidRPr="004F1859">
        <w:rPr>
          <w:sz w:val="28"/>
          <w:szCs w:val="28"/>
        </w:rPr>
        <w:br/>
        <w:t>Since this is a global SaaS company, the billing form should include a country field. The country affects address format, postal code format, taxes, and payment processing.</w:t>
      </w:r>
      <w:r w:rsidRPr="004F1859">
        <w:rPr>
          <w:sz w:val="28"/>
          <w:szCs w:val="28"/>
        </w:rPr>
        <w:br/>
      </w:r>
      <w:r w:rsidRPr="004F1859">
        <w:rPr>
          <w:sz w:val="28"/>
          <w:szCs w:val="28"/>
        </w:rPr>
        <w:br/>
        <w:t>3. State or Province should not always be required.</w:t>
      </w:r>
      <w:r w:rsidRPr="004F1859">
        <w:rPr>
          <w:sz w:val="28"/>
          <w:szCs w:val="28"/>
        </w:rPr>
        <w:br/>
        <w:t>Not every country uses states or provinces. For example, in some countries this field may not be relevant, so the form should change based on the selected country</w:t>
      </w:r>
      <w:r w:rsidR="008D14E3">
        <w:rPr>
          <w:sz w:val="28"/>
          <w:szCs w:val="28"/>
        </w:rPr>
        <w:t xml:space="preserve"> or </w:t>
      </w:r>
      <w:r w:rsidRPr="004F1859">
        <w:rPr>
          <w:sz w:val="28"/>
          <w:szCs w:val="28"/>
        </w:rPr>
        <w:t>.</w:t>
      </w:r>
      <w:r w:rsidRPr="004F1859">
        <w:rPr>
          <w:sz w:val="28"/>
          <w:szCs w:val="28"/>
        </w:rPr>
        <w:br/>
      </w:r>
      <w:r w:rsidRPr="004F1859">
        <w:rPr>
          <w:sz w:val="28"/>
          <w:szCs w:val="28"/>
        </w:rPr>
        <w:br/>
        <w:t>4. The “MI” field is unclear.</w:t>
      </w:r>
      <w:r w:rsidRPr="004F1859">
        <w:rPr>
          <w:sz w:val="28"/>
          <w:szCs w:val="28"/>
        </w:rPr>
        <w:br/>
        <w:t>It is not clear what “MI” means. If it means Middle Initial, the label should be clearer. Also, the input field is very small and may confuse users.</w:t>
      </w:r>
      <w:r w:rsidRPr="004F1859">
        <w:rPr>
          <w:sz w:val="28"/>
          <w:szCs w:val="28"/>
        </w:rPr>
        <w:br/>
      </w:r>
      <w:r w:rsidRPr="004F1859">
        <w:rPr>
          <w:sz w:val="28"/>
          <w:szCs w:val="28"/>
        </w:rPr>
        <w:br/>
        <w:t>5. Card type should be detected automatically.</w:t>
      </w:r>
      <w:r w:rsidRPr="004F1859">
        <w:rPr>
          <w:sz w:val="28"/>
          <w:szCs w:val="28"/>
        </w:rPr>
        <w:br/>
        <w:t xml:space="preserve">Usually, the user enters the credit card </w:t>
      </w:r>
      <w:r w:rsidR="00AB7671" w:rsidRPr="004F1859">
        <w:rPr>
          <w:sz w:val="28"/>
          <w:szCs w:val="28"/>
        </w:rPr>
        <w:t>number,</w:t>
      </w:r>
      <w:r w:rsidRPr="004F1859">
        <w:rPr>
          <w:sz w:val="28"/>
          <w:szCs w:val="28"/>
        </w:rPr>
        <w:t xml:space="preserve"> and the system detects the card type automatically, such as Visa, Mastercard, or American Express. The user should not need to select it manually.</w:t>
      </w:r>
    </w:p>
    <w:p w14:paraId="2A90E104" w14:textId="20A345BC" w:rsidR="004F1859" w:rsidRDefault="007314C1" w:rsidP="00A605C5">
      <w:pPr>
        <w:rPr>
          <w:sz w:val="28"/>
          <w:szCs w:val="28"/>
        </w:rPr>
      </w:pPr>
      <w:r>
        <w:rPr>
          <w:rFonts w:hint="cs"/>
          <w:sz w:val="28"/>
          <w:szCs w:val="28"/>
          <w:rtl/>
        </w:rPr>
        <w:t>6</w:t>
      </w:r>
      <w:r w:rsidRPr="004F1859">
        <w:rPr>
          <w:sz w:val="28"/>
          <w:szCs w:val="28"/>
        </w:rPr>
        <w:t xml:space="preserve">. </w:t>
      </w:r>
      <w:r w:rsidR="006A30C3" w:rsidRPr="006A30C3">
        <w:rPr>
          <w:sz w:val="28"/>
          <w:szCs w:val="28"/>
        </w:rPr>
        <w:t>There is no CVV / security code field.</w:t>
      </w:r>
      <w:r w:rsidRPr="004F1859">
        <w:rPr>
          <w:sz w:val="28"/>
          <w:szCs w:val="28"/>
        </w:rPr>
        <w:br/>
      </w:r>
      <w:r w:rsidR="00A605C5" w:rsidRPr="00A605C5">
        <w:rPr>
          <w:sz w:val="28"/>
          <w:szCs w:val="28"/>
        </w:rPr>
        <w:t>For a new credit card payment, the form usually requires a CVV or security code. Without this field, the payment flow may be incomplete, or the payment provider may reject the transaction. The CVV should be used only for payment authorization and should never be stored.</w:t>
      </w:r>
      <w:r w:rsidR="004F1859" w:rsidRPr="004F1859">
        <w:rPr>
          <w:sz w:val="28"/>
          <w:szCs w:val="28"/>
        </w:rPr>
        <w:br/>
      </w:r>
      <w:r w:rsidR="004F1859" w:rsidRPr="004F1859">
        <w:rPr>
          <w:sz w:val="28"/>
          <w:szCs w:val="28"/>
        </w:rPr>
        <w:br/>
      </w:r>
      <w:r>
        <w:rPr>
          <w:rFonts w:hint="cs"/>
          <w:sz w:val="28"/>
          <w:szCs w:val="28"/>
          <w:rtl/>
        </w:rPr>
        <w:t>7</w:t>
      </w:r>
      <w:r w:rsidR="004F1859" w:rsidRPr="004F1859">
        <w:rPr>
          <w:sz w:val="28"/>
          <w:szCs w:val="28"/>
        </w:rPr>
        <w:t>. Card number input should allow spaces or dashes.</w:t>
      </w:r>
      <w:r w:rsidR="004F1859" w:rsidRPr="004F1859">
        <w:rPr>
          <w:sz w:val="28"/>
          <w:szCs w:val="28"/>
        </w:rPr>
        <w:br/>
        <w:t xml:space="preserve">The screen </w:t>
      </w:r>
      <w:r w:rsidR="00AB7671" w:rsidRPr="004F1859">
        <w:rPr>
          <w:sz w:val="28"/>
          <w:szCs w:val="28"/>
        </w:rPr>
        <w:t>says,</w:t>
      </w:r>
      <w:r w:rsidR="004F1859" w:rsidRPr="004F1859">
        <w:rPr>
          <w:sz w:val="28"/>
          <w:szCs w:val="28"/>
        </w:rPr>
        <w:t xml:space="preserve"> “No dashes or spaces”, but many users naturally type card numbers with spaces or dashes. The system should allow this input and </w:t>
      </w:r>
      <w:r w:rsidR="004F1859" w:rsidRPr="004F1859">
        <w:rPr>
          <w:sz w:val="28"/>
          <w:szCs w:val="28"/>
        </w:rPr>
        <w:lastRenderedPageBreak/>
        <w:t>normalize it before validation.</w:t>
      </w:r>
      <w:r w:rsidR="004F1859" w:rsidRPr="004F1859">
        <w:rPr>
          <w:sz w:val="28"/>
          <w:szCs w:val="28"/>
        </w:rPr>
        <w:br/>
      </w:r>
      <w:r w:rsidR="004F1859" w:rsidRPr="004F1859">
        <w:rPr>
          <w:sz w:val="28"/>
          <w:szCs w:val="28"/>
        </w:rPr>
        <w:br/>
      </w:r>
      <w:r>
        <w:rPr>
          <w:rFonts w:hint="cs"/>
          <w:sz w:val="28"/>
          <w:szCs w:val="28"/>
          <w:rtl/>
        </w:rPr>
        <w:t>8</w:t>
      </w:r>
      <w:r w:rsidR="004F1859" w:rsidRPr="004F1859">
        <w:rPr>
          <w:sz w:val="28"/>
          <w:szCs w:val="28"/>
        </w:rPr>
        <w:t>. The required field indication for expiration date is unclear.</w:t>
      </w:r>
      <w:r w:rsidR="004F1859" w:rsidRPr="004F1859">
        <w:rPr>
          <w:sz w:val="28"/>
          <w:szCs w:val="28"/>
        </w:rPr>
        <w:br/>
        <w:t>The red asterisk appears only near the Year field, but both Month and Year are required. The UI should clearly show that both fields are mandatory.</w:t>
      </w:r>
    </w:p>
    <w:p w14:paraId="671AADB1" w14:textId="29CD5B9B" w:rsidR="00DF3DDE" w:rsidRDefault="007314C1" w:rsidP="00DF3DDE">
      <w:pPr>
        <w:rPr>
          <w:sz w:val="28"/>
          <w:szCs w:val="28"/>
        </w:rPr>
      </w:pPr>
      <w:r>
        <w:rPr>
          <w:rFonts w:hint="cs"/>
          <w:sz w:val="28"/>
          <w:szCs w:val="28"/>
          <w:rtl/>
        </w:rPr>
        <w:t>9</w:t>
      </w:r>
      <w:r w:rsidR="00FE500F" w:rsidRPr="004F1859">
        <w:rPr>
          <w:sz w:val="28"/>
          <w:szCs w:val="28"/>
        </w:rPr>
        <w:t xml:space="preserve">. </w:t>
      </w:r>
      <w:r w:rsidR="00FE500F" w:rsidRPr="00FE500F">
        <w:rPr>
          <w:sz w:val="28"/>
          <w:szCs w:val="28"/>
        </w:rPr>
        <w:t>Continue button should not allow invalid submission</w:t>
      </w:r>
      <w:r w:rsidR="00DF3DDE">
        <w:rPr>
          <w:sz w:val="28"/>
          <w:szCs w:val="28"/>
        </w:rPr>
        <w:t>.</w:t>
      </w:r>
      <w:r w:rsidR="00FE500F" w:rsidRPr="004F1859">
        <w:rPr>
          <w:sz w:val="28"/>
          <w:szCs w:val="28"/>
        </w:rPr>
        <w:br/>
      </w:r>
      <w:r w:rsidR="00DF3DDE" w:rsidRPr="00FE500F">
        <w:rPr>
          <w:sz w:val="28"/>
          <w:szCs w:val="28"/>
        </w:rPr>
        <w:t xml:space="preserve">The Continue button appears active even when the required fields are empty. The form should not allow the user to continue before all required fields are completed and valid. A better solution would be to disable the button until the form is </w:t>
      </w:r>
      <w:r w:rsidR="00FB448D" w:rsidRPr="00FE500F">
        <w:rPr>
          <w:sz w:val="28"/>
          <w:szCs w:val="28"/>
        </w:rPr>
        <w:t>valid or</w:t>
      </w:r>
      <w:r w:rsidR="00DF3DDE" w:rsidRPr="00FE500F">
        <w:rPr>
          <w:sz w:val="28"/>
          <w:szCs w:val="28"/>
        </w:rPr>
        <w:t xml:space="preserve"> show clear validation messages when the user clicks it.</w:t>
      </w:r>
    </w:p>
    <w:p w14:paraId="63CF7656" w14:textId="36280D59" w:rsidR="00431CE6" w:rsidRPr="00FE500F" w:rsidRDefault="007314C1" w:rsidP="00680B31">
      <w:pPr>
        <w:rPr>
          <w:sz w:val="28"/>
          <w:szCs w:val="28"/>
        </w:rPr>
      </w:pPr>
      <w:r>
        <w:rPr>
          <w:rFonts w:hint="cs"/>
          <w:sz w:val="28"/>
          <w:szCs w:val="28"/>
          <w:rtl/>
        </w:rPr>
        <w:t>10</w:t>
      </w:r>
      <w:r w:rsidR="00431CE6" w:rsidRPr="004F1859">
        <w:rPr>
          <w:sz w:val="28"/>
          <w:szCs w:val="28"/>
        </w:rPr>
        <w:t xml:space="preserve">. </w:t>
      </w:r>
      <w:r w:rsidR="00431CE6" w:rsidRPr="00431CE6">
        <w:rPr>
          <w:sz w:val="28"/>
          <w:szCs w:val="28"/>
        </w:rPr>
        <w:t>The two address fields are unclear.</w:t>
      </w:r>
      <w:r w:rsidR="00431CE6" w:rsidRPr="004F1859">
        <w:rPr>
          <w:sz w:val="28"/>
          <w:szCs w:val="28"/>
        </w:rPr>
        <w:br/>
      </w:r>
      <w:r w:rsidR="00680B31" w:rsidRPr="00680B31">
        <w:rPr>
          <w:sz w:val="28"/>
          <w:szCs w:val="28"/>
        </w:rPr>
        <w:t>The billing address section has two address input fields, but only the first one is marked as required. It is not clear what the second field is for. A better label would be “Address Line 1” for the required field and “Address Line 2 / Apartment / Suite / Unit” for the optional field.</w:t>
      </w:r>
    </w:p>
    <w:p w14:paraId="0CCC765B" w14:textId="0586576A" w:rsidR="00FE500F" w:rsidRDefault="00FE500F" w:rsidP="00DF3DDE">
      <w:pPr>
        <w:rPr>
          <w:sz w:val="28"/>
          <w:szCs w:val="28"/>
        </w:rPr>
      </w:pPr>
    </w:p>
    <w:p w14:paraId="341B49A6" w14:textId="0AE4E269" w:rsidR="00FE500F" w:rsidRPr="004F1859" w:rsidRDefault="00FE500F" w:rsidP="004F1859">
      <w:pPr>
        <w:rPr>
          <w:rFonts w:hint="cs"/>
          <w:sz w:val="28"/>
          <w:szCs w:val="28"/>
          <w:rtl/>
        </w:rPr>
      </w:pPr>
    </w:p>
    <w:p w14:paraId="48FC8BA0" w14:textId="376DD503" w:rsidR="00D445A0" w:rsidRPr="00A45CF4" w:rsidRDefault="00C32376" w:rsidP="00D445A0">
      <w:pPr>
        <w:rPr>
          <w:b/>
          <w:bCs/>
          <w:sz w:val="28"/>
          <w:szCs w:val="28"/>
          <w:u w:val="single"/>
        </w:rPr>
      </w:pPr>
      <w:r w:rsidRPr="00A45CF4">
        <w:rPr>
          <w:b/>
          <w:bCs/>
          <w:sz w:val="28"/>
          <w:szCs w:val="28"/>
          <w:u w:val="single"/>
        </w:rPr>
        <w:t>b. Tests:</w:t>
      </w:r>
    </w:p>
    <w:p w14:paraId="61C9EB76" w14:textId="7E6E1031" w:rsidR="00ED7D02" w:rsidRPr="00695316" w:rsidRDefault="00C32376" w:rsidP="00775005">
      <w:pPr>
        <w:rPr>
          <w:sz w:val="28"/>
          <w:szCs w:val="28"/>
          <w:u w:val="single"/>
        </w:rPr>
      </w:pPr>
      <w:r w:rsidRPr="00695316">
        <w:rPr>
          <w:sz w:val="28"/>
          <w:szCs w:val="28"/>
          <w:u w:val="single"/>
        </w:rPr>
        <w:t>Test Case 1: Successful payment</w:t>
      </w:r>
      <w:r w:rsidR="00775005" w:rsidRPr="00695316">
        <w:rPr>
          <w:sz w:val="28"/>
          <w:szCs w:val="28"/>
          <w:u w:val="single"/>
        </w:rPr>
        <w:t xml:space="preserve"> </w:t>
      </w:r>
    </w:p>
    <w:p w14:paraId="170AC9AB" w14:textId="080FD0CD" w:rsidR="00775005" w:rsidRDefault="00775005" w:rsidP="00775005">
      <w:pPr>
        <w:rPr>
          <w:sz w:val="28"/>
          <w:szCs w:val="28"/>
        </w:rPr>
      </w:pPr>
      <w:r w:rsidRPr="00C32376">
        <w:rPr>
          <w:sz w:val="28"/>
          <w:szCs w:val="28"/>
        </w:rPr>
        <w:t>Fill all required fields with valid credit card and billing details, then click Continue.</w:t>
      </w:r>
      <w:r w:rsidRPr="00C32376">
        <w:rPr>
          <w:sz w:val="28"/>
          <w:szCs w:val="28"/>
        </w:rPr>
        <w:br/>
      </w:r>
      <w:r w:rsidRPr="00C32376">
        <w:rPr>
          <w:b/>
          <w:bCs/>
          <w:sz w:val="28"/>
          <w:szCs w:val="28"/>
        </w:rPr>
        <w:t>Expected result:</w:t>
      </w:r>
      <w:r w:rsidRPr="00C32376">
        <w:rPr>
          <w:sz w:val="28"/>
          <w:szCs w:val="28"/>
        </w:rPr>
        <w:t xml:space="preserve"> The form is submitted successfully, and the user continues to the next step.</w:t>
      </w:r>
    </w:p>
    <w:p w14:paraId="67BD4DD1" w14:textId="77777777" w:rsidR="00293F20" w:rsidRDefault="00293F20" w:rsidP="00775005">
      <w:pPr>
        <w:rPr>
          <w:sz w:val="28"/>
          <w:szCs w:val="28"/>
        </w:rPr>
      </w:pPr>
    </w:p>
    <w:p w14:paraId="4443DD56" w14:textId="77777777" w:rsidR="00293F20" w:rsidRPr="00311958" w:rsidRDefault="00293F20" w:rsidP="00293F20">
      <w:pPr>
        <w:rPr>
          <w:sz w:val="28"/>
          <w:szCs w:val="28"/>
          <w:u w:val="single"/>
        </w:rPr>
      </w:pPr>
      <w:r w:rsidRPr="00311958">
        <w:rPr>
          <w:sz w:val="28"/>
          <w:szCs w:val="28"/>
          <w:u w:val="single"/>
        </w:rPr>
        <w:t>Test Case 2: Invalid credit card details</w:t>
      </w:r>
    </w:p>
    <w:p w14:paraId="7A8F04BB" w14:textId="77777777" w:rsidR="00293F20" w:rsidRDefault="00293F20" w:rsidP="00293F20">
      <w:pPr>
        <w:rPr>
          <w:sz w:val="28"/>
          <w:szCs w:val="28"/>
        </w:rPr>
      </w:pPr>
      <w:r w:rsidRPr="00293F20">
        <w:rPr>
          <w:sz w:val="28"/>
          <w:szCs w:val="28"/>
        </w:rPr>
        <w:t>Enter an invalid card number or invalid CVV, fill the rest of the required fields, then click Continue.</w:t>
      </w:r>
      <w:r w:rsidRPr="00293F20">
        <w:rPr>
          <w:sz w:val="28"/>
          <w:szCs w:val="28"/>
        </w:rPr>
        <w:br/>
      </w:r>
      <w:r w:rsidRPr="00293F20">
        <w:rPr>
          <w:b/>
          <w:bCs/>
          <w:sz w:val="28"/>
          <w:szCs w:val="28"/>
        </w:rPr>
        <w:t>Expected result:</w:t>
      </w:r>
      <w:r w:rsidRPr="00293F20">
        <w:rPr>
          <w:sz w:val="28"/>
          <w:szCs w:val="28"/>
        </w:rPr>
        <w:t xml:space="preserve"> The payment is rejected and a clear error message is shown.</w:t>
      </w:r>
    </w:p>
    <w:p w14:paraId="78E644BF" w14:textId="77777777" w:rsidR="00731C94" w:rsidRPr="00293F20" w:rsidRDefault="00731C94" w:rsidP="00293F20">
      <w:pPr>
        <w:rPr>
          <w:sz w:val="28"/>
          <w:szCs w:val="28"/>
        </w:rPr>
      </w:pPr>
    </w:p>
    <w:p w14:paraId="5BB567A1" w14:textId="77777777" w:rsidR="00293F20" w:rsidRPr="00311958" w:rsidRDefault="00293F20" w:rsidP="00293F20">
      <w:pPr>
        <w:rPr>
          <w:sz w:val="28"/>
          <w:szCs w:val="28"/>
          <w:u w:val="single"/>
        </w:rPr>
      </w:pPr>
      <w:r w:rsidRPr="00311958">
        <w:rPr>
          <w:sz w:val="28"/>
          <w:szCs w:val="28"/>
          <w:u w:val="single"/>
        </w:rPr>
        <w:t>Test Case 3: Expired credit card</w:t>
      </w:r>
    </w:p>
    <w:p w14:paraId="59556254" w14:textId="7E84B59E" w:rsidR="00293F20" w:rsidRDefault="00293F20" w:rsidP="00293F20">
      <w:pPr>
        <w:rPr>
          <w:sz w:val="28"/>
          <w:szCs w:val="28"/>
        </w:rPr>
      </w:pPr>
      <w:r w:rsidRPr="00293F20">
        <w:rPr>
          <w:sz w:val="28"/>
          <w:szCs w:val="28"/>
        </w:rPr>
        <w:t>Enter a valid card number but select an expired month/year, then click Continue.</w:t>
      </w:r>
      <w:r w:rsidRPr="00293F20">
        <w:rPr>
          <w:sz w:val="28"/>
          <w:szCs w:val="28"/>
        </w:rPr>
        <w:br/>
      </w:r>
      <w:r w:rsidRPr="00293F20">
        <w:rPr>
          <w:b/>
          <w:bCs/>
          <w:sz w:val="28"/>
          <w:szCs w:val="28"/>
        </w:rPr>
        <w:t>Expected result:</w:t>
      </w:r>
      <w:r w:rsidRPr="00293F20">
        <w:rPr>
          <w:sz w:val="28"/>
          <w:szCs w:val="28"/>
        </w:rPr>
        <w:t xml:space="preserve"> The form is not </w:t>
      </w:r>
      <w:r w:rsidR="00731C94" w:rsidRPr="00293F20">
        <w:rPr>
          <w:sz w:val="28"/>
          <w:szCs w:val="28"/>
        </w:rPr>
        <w:t>submitted,</w:t>
      </w:r>
      <w:r w:rsidRPr="00293F20">
        <w:rPr>
          <w:sz w:val="28"/>
          <w:szCs w:val="28"/>
        </w:rPr>
        <w:t xml:space="preserve"> and the user sees an expiration date error.</w:t>
      </w:r>
    </w:p>
    <w:p w14:paraId="4D29B8A4" w14:textId="77777777" w:rsidR="00731C94" w:rsidRPr="00293F20" w:rsidRDefault="00731C94" w:rsidP="00293F20">
      <w:pPr>
        <w:rPr>
          <w:sz w:val="28"/>
          <w:szCs w:val="28"/>
        </w:rPr>
      </w:pPr>
    </w:p>
    <w:p w14:paraId="3BAA1E5C" w14:textId="77777777" w:rsidR="00293F20" w:rsidRPr="00311958" w:rsidRDefault="00293F20" w:rsidP="00293F20">
      <w:pPr>
        <w:rPr>
          <w:sz w:val="28"/>
          <w:szCs w:val="28"/>
          <w:u w:val="single"/>
        </w:rPr>
      </w:pPr>
      <w:r w:rsidRPr="00311958">
        <w:rPr>
          <w:sz w:val="28"/>
          <w:szCs w:val="28"/>
          <w:u w:val="single"/>
        </w:rPr>
        <w:t>Test Case 4: Invalid billing address</w:t>
      </w:r>
    </w:p>
    <w:p w14:paraId="085B9434" w14:textId="77777777" w:rsidR="00293F20" w:rsidRDefault="00293F20" w:rsidP="00293F20">
      <w:pPr>
        <w:rPr>
          <w:sz w:val="28"/>
          <w:szCs w:val="28"/>
        </w:rPr>
      </w:pPr>
      <w:r w:rsidRPr="00293F20">
        <w:rPr>
          <w:sz w:val="28"/>
          <w:szCs w:val="28"/>
        </w:rPr>
        <w:t>Enter a billing address that does not match the postal code or state, then click Continue.</w:t>
      </w:r>
      <w:r w:rsidRPr="00293F20">
        <w:rPr>
          <w:sz w:val="28"/>
          <w:szCs w:val="28"/>
        </w:rPr>
        <w:br/>
      </w:r>
      <w:r w:rsidRPr="00293F20">
        <w:rPr>
          <w:b/>
          <w:bCs/>
          <w:sz w:val="28"/>
          <w:szCs w:val="28"/>
        </w:rPr>
        <w:t>Expected result:</w:t>
      </w:r>
      <w:r w:rsidRPr="00293F20">
        <w:rPr>
          <w:sz w:val="28"/>
          <w:szCs w:val="28"/>
        </w:rPr>
        <w:t xml:space="preserve"> The system shows a billing address validation error.</w:t>
      </w:r>
    </w:p>
    <w:p w14:paraId="40D2FFE7" w14:textId="77777777" w:rsidR="00731C94" w:rsidRPr="00293F20" w:rsidRDefault="00731C94" w:rsidP="00293F20">
      <w:pPr>
        <w:rPr>
          <w:sz w:val="28"/>
          <w:szCs w:val="28"/>
        </w:rPr>
      </w:pPr>
    </w:p>
    <w:p w14:paraId="3C514E21" w14:textId="77777777" w:rsidR="00293F20" w:rsidRPr="00311958" w:rsidRDefault="00293F20" w:rsidP="00293F20">
      <w:pPr>
        <w:rPr>
          <w:sz w:val="28"/>
          <w:szCs w:val="28"/>
          <w:u w:val="single"/>
        </w:rPr>
      </w:pPr>
      <w:r w:rsidRPr="00311958">
        <w:rPr>
          <w:sz w:val="28"/>
          <w:szCs w:val="28"/>
          <w:u w:val="single"/>
        </w:rPr>
        <w:t>Test Case 5: Required fields are empty</w:t>
      </w:r>
    </w:p>
    <w:p w14:paraId="162F2D85" w14:textId="5378CD2C" w:rsidR="00293F20" w:rsidRDefault="00293F20" w:rsidP="00293F20">
      <w:pPr>
        <w:rPr>
          <w:sz w:val="28"/>
          <w:szCs w:val="28"/>
        </w:rPr>
      </w:pPr>
      <w:r w:rsidRPr="00293F20">
        <w:rPr>
          <w:sz w:val="28"/>
          <w:szCs w:val="28"/>
        </w:rPr>
        <w:t>Leave required fields empty and click Continue.</w:t>
      </w:r>
      <w:r w:rsidRPr="00293F20">
        <w:rPr>
          <w:sz w:val="28"/>
          <w:szCs w:val="28"/>
        </w:rPr>
        <w:br/>
      </w:r>
      <w:r w:rsidRPr="00293F20">
        <w:rPr>
          <w:b/>
          <w:bCs/>
          <w:sz w:val="28"/>
          <w:szCs w:val="28"/>
        </w:rPr>
        <w:t>Expected result:</w:t>
      </w:r>
      <w:r w:rsidRPr="00293F20">
        <w:rPr>
          <w:sz w:val="28"/>
          <w:szCs w:val="28"/>
        </w:rPr>
        <w:t xml:space="preserve"> The form is not </w:t>
      </w:r>
      <w:r w:rsidR="00FA23AC" w:rsidRPr="00293F20">
        <w:rPr>
          <w:sz w:val="28"/>
          <w:szCs w:val="28"/>
        </w:rPr>
        <w:t>submitted,</w:t>
      </w:r>
      <w:r w:rsidRPr="00293F20">
        <w:rPr>
          <w:sz w:val="28"/>
          <w:szCs w:val="28"/>
        </w:rPr>
        <w:t xml:space="preserve"> and validation messages are shown for all missing required fields.</w:t>
      </w:r>
    </w:p>
    <w:p w14:paraId="756C65B9" w14:textId="77777777" w:rsidR="00731C94" w:rsidRPr="00293F20" w:rsidRDefault="00731C94" w:rsidP="00293F20">
      <w:pPr>
        <w:rPr>
          <w:sz w:val="28"/>
          <w:szCs w:val="28"/>
        </w:rPr>
      </w:pPr>
    </w:p>
    <w:p w14:paraId="2AF1FF84" w14:textId="77777777" w:rsidR="00293F20" w:rsidRPr="00311958" w:rsidRDefault="00293F20" w:rsidP="00293F20">
      <w:pPr>
        <w:rPr>
          <w:sz w:val="28"/>
          <w:szCs w:val="28"/>
          <w:u w:val="single"/>
        </w:rPr>
      </w:pPr>
      <w:r w:rsidRPr="00311958">
        <w:rPr>
          <w:sz w:val="28"/>
          <w:szCs w:val="28"/>
          <w:u w:val="single"/>
        </w:rPr>
        <w:t>Test Case 6: Invalid or missing cardholder name</w:t>
      </w:r>
    </w:p>
    <w:p w14:paraId="20E42746" w14:textId="1B5D54FC" w:rsidR="00293F20" w:rsidRPr="00293F20" w:rsidRDefault="00293F20" w:rsidP="00293F20">
      <w:pPr>
        <w:rPr>
          <w:sz w:val="28"/>
          <w:szCs w:val="28"/>
        </w:rPr>
      </w:pPr>
      <w:r w:rsidRPr="00293F20">
        <w:rPr>
          <w:sz w:val="28"/>
          <w:szCs w:val="28"/>
        </w:rPr>
        <w:t xml:space="preserve">Leave the </w:t>
      </w:r>
      <w:r w:rsidR="00822861" w:rsidRPr="00293F20">
        <w:rPr>
          <w:sz w:val="28"/>
          <w:szCs w:val="28"/>
        </w:rPr>
        <w:t>cardholder’s</w:t>
      </w:r>
      <w:r w:rsidRPr="00293F20">
        <w:rPr>
          <w:sz w:val="28"/>
          <w:szCs w:val="28"/>
        </w:rPr>
        <w:t xml:space="preserve"> name empty or enter invalid characters/numbers, then click Continue.</w:t>
      </w:r>
      <w:r w:rsidRPr="00293F20">
        <w:rPr>
          <w:sz w:val="28"/>
          <w:szCs w:val="28"/>
        </w:rPr>
        <w:br/>
      </w:r>
      <w:r w:rsidRPr="00293F20">
        <w:rPr>
          <w:b/>
          <w:bCs/>
          <w:sz w:val="28"/>
          <w:szCs w:val="28"/>
        </w:rPr>
        <w:t>Expected result:</w:t>
      </w:r>
      <w:r w:rsidRPr="00293F20">
        <w:rPr>
          <w:sz w:val="28"/>
          <w:szCs w:val="28"/>
        </w:rPr>
        <w:t xml:space="preserve"> The form is not </w:t>
      </w:r>
      <w:r w:rsidR="00FA23AC" w:rsidRPr="00293F20">
        <w:rPr>
          <w:sz w:val="28"/>
          <w:szCs w:val="28"/>
        </w:rPr>
        <w:t>submitted,</w:t>
      </w:r>
      <w:r w:rsidRPr="00293F20">
        <w:rPr>
          <w:sz w:val="28"/>
          <w:szCs w:val="28"/>
        </w:rPr>
        <w:t xml:space="preserve"> and a clear name validation error is shown.</w:t>
      </w:r>
    </w:p>
    <w:p w14:paraId="72DBC577" w14:textId="77777777" w:rsidR="00293F20" w:rsidRDefault="00293F20" w:rsidP="00293F20">
      <w:pPr>
        <w:rPr>
          <w:sz w:val="28"/>
          <w:szCs w:val="28"/>
          <w:u w:val="single"/>
        </w:rPr>
      </w:pPr>
    </w:p>
    <w:p w14:paraId="0EFC642B" w14:textId="77777777" w:rsidR="0033633E" w:rsidRDefault="0033633E" w:rsidP="00293F20">
      <w:pPr>
        <w:rPr>
          <w:sz w:val="28"/>
          <w:szCs w:val="28"/>
          <w:u w:val="single"/>
        </w:rPr>
      </w:pPr>
    </w:p>
    <w:p w14:paraId="00AF2CAB" w14:textId="77777777" w:rsidR="0033633E" w:rsidRDefault="0033633E" w:rsidP="00293F20">
      <w:pPr>
        <w:rPr>
          <w:sz w:val="28"/>
          <w:szCs w:val="28"/>
          <w:u w:val="single"/>
        </w:rPr>
      </w:pPr>
    </w:p>
    <w:p w14:paraId="5A41E86D" w14:textId="77777777" w:rsidR="0033633E" w:rsidRDefault="0033633E" w:rsidP="00293F20">
      <w:pPr>
        <w:rPr>
          <w:sz w:val="28"/>
          <w:szCs w:val="28"/>
          <w:u w:val="single"/>
        </w:rPr>
      </w:pPr>
    </w:p>
    <w:p w14:paraId="686DED36" w14:textId="77777777" w:rsidR="0033633E" w:rsidRPr="00293F20" w:rsidRDefault="0033633E" w:rsidP="00293F20">
      <w:pPr>
        <w:rPr>
          <w:sz w:val="28"/>
          <w:szCs w:val="28"/>
          <w:u w:val="single"/>
        </w:rPr>
      </w:pPr>
    </w:p>
    <w:p w14:paraId="602E9223" w14:textId="756B2FBF" w:rsidR="00B831BD" w:rsidRPr="00A45CF4" w:rsidRDefault="00B831BD" w:rsidP="00B831BD">
      <w:pPr>
        <w:rPr>
          <w:b/>
          <w:bCs/>
          <w:sz w:val="28"/>
          <w:szCs w:val="28"/>
          <w:u w:val="single"/>
          <w:rtl/>
        </w:rPr>
      </w:pPr>
      <w:r w:rsidRPr="00A45CF4">
        <w:rPr>
          <w:b/>
          <w:bCs/>
          <w:sz w:val="28"/>
          <w:szCs w:val="28"/>
          <w:u w:val="single"/>
        </w:rPr>
        <w:t>c</w:t>
      </w:r>
      <w:r w:rsidRPr="00A45CF4">
        <w:rPr>
          <w:b/>
          <w:bCs/>
          <w:sz w:val="28"/>
          <w:szCs w:val="28"/>
          <w:u w:val="single"/>
        </w:rPr>
        <w:t xml:space="preserve">. </w:t>
      </w:r>
      <w:r w:rsidRPr="00A45CF4">
        <w:rPr>
          <w:b/>
          <w:bCs/>
          <w:sz w:val="28"/>
          <w:szCs w:val="28"/>
          <w:u w:val="single"/>
        </w:rPr>
        <w:t>Solution for the severe bug</w:t>
      </w:r>
      <w:r w:rsidRPr="00A45CF4">
        <w:rPr>
          <w:b/>
          <w:bCs/>
          <w:sz w:val="28"/>
          <w:szCs w:val="28"/>
          <w:u w:val="single"/>
        </w:rPr>
        <w:t>:</w:t>
      </w:r>
    </w:p>
    <w:p w14:paraId="64BCF57D" w14:textId="77777777" w:rsidR="00EB2FE8" w:rsidRPr="00EB2FE8" w:rsidRDefault="00EB2FE8" w:rsidP="00EB2FE8">
      <w:pPr>
        <w:rPr>
          <w:sz w:val="28"/>
          <w:szCs w:val="28"/>
        </w:rPr>
      </w:pPr>
      <w:r w:rsidRPr="00EB2FE8">
        <w:rPr>
          <w:sz w:val="28"/>
          <w:szCs w:val="28"/>
        </w:rPr>
        <w:t>In my opinion, one of the most severe issues in this screen is that there is no CVV / security code field.</w:t>
      </w:r>
    </w:p>
    <w:p w14:paraId="4022A9F5" w14:textId="3CB589E2" w:rsidR="00EB2FE8" w:rsidRPr="00EB2FE8" w:rsidRDefault="00EB2FE8" w:rsidP="00EB2FE8">
      <w:pPr>
        <w:rPr>
          <w:sz w:val="28"/>
          <w:szCs w:val="28"/>
        </w:rPr>
      </w:pPr>
      <w:r w:rsidRPr="00EB2FE8">
        <w:rPr>
          <w:sz w:val="28"/>
          <w:szCs w:val="28"/>
        </w:rPr>
        <w:t xml:space="preserve">For a new credit card payment, the CVV is usually an important part of the payment authorization process. Without it, there is a high chance that the payment will fail or be rejected by the payment provider. This is especially critical for </w:t>
      </w:r>
      <w:r w:rsidRPr="00EB2FE8">
        <w:rPr>
          <w:sz w:val="28"/>
          <w:szCs w:val="28"/>
        </w:rPr>
        <w:t>the SaaS</w:t>
      </w:r>
      <w:r w:rsidRPr="00EB2FE8">
        <w:rPr>
          <w:sz w:val="28"/>
          <w:szCs w:val="28"/>
        </w:rPr>
        <w:t xml:space="preserve"> business, because successful billing is one of the most important parts of the product.</w:t>
      </w:r>
    </w:p>
    <w:p w14:paraId="0CDEE4EA" w14:textId="77777777" w:rsidR="00EB2FE8" w:rsidRPr="00EB2FE8" w:rsidRDefault="00EB2FE8" w:rsidP="00EB2FE8">
      <w:pPr>
        <w:rPr>
          <w:sz w:val="28"/>
          <w:szCs w:val="28"/>
        </w:rPr>
      </w:pPr>
      <w:r w:rsidRPr="00EB2FE8">
        <w:rPr>
          <w:sz w:val="28"/>
          <w:szCs w:val="28"/>
        </w:rPr>
        <w:t>The product solution is to add a CVV / security code field to the payment form and validate it based on the selected card type. For example, most cards use a 3-digit CVV, while American Express usually uses a 4-digit code.</w:t>
      </w:r>
    </w:p>
    <w:p w14:paraId="5E008E5E" w14:textId="77777777" w:rsidR="00EB2FE8" w:rsidRPr="00EB2FE8" w:rsidRDefault="00EB2FE8" w:rsidP="00EB2FE8">
      <w:pPr>
        <w:rPr>
          <w:sz w:val="28"/>
          <w:szCs w:val="28"/>
        </w:rPr>
      </w:pPr>
      <w:r w:rsidRPr="00EB2FE8">
        <w:rPr>
          <w:sz w:val="28"/>
          <w:szCs w:val="28"/>
        </w:rPr>
        <w:t>The CVV should only be used for payment authorization and should never be stored. A better long-term solution would be to use a trusted payment provider with hosted payment fields and tokenization, so the application does not directly handle sensitive credit card data.</w:t>
      </w:r>
    </w:p>
    <w:p w14:paraId="60F060E2" w14:textId="77777777" w:rsidR="00EB2FE8" w:rsidRPr="00EB2FE8" w:rsidRDefault="00EB2FE8" w:rsidP="00B831BD">
      <w:pPr>
        <w:rPr>
          <w:sz w:val="28"/>
          <w:szCs w:val="28"/>
          <w:u w:val="single"/>
        </w:rPr>
      </w:pPr>
    </w:p>
    <w:p w14:paraId="42F8B9D8" w14:textId="38D0EBEA" w:rsidR="00C32376" w:rsidRPr="00C32376" w:rsidRDefault="00C32376" w:rsidP="00C32376">
      <w:pPr>
        <w:rPr>
          <w:sz w:val="28"/>
          <w:szCs w:val="28"/>
          <w:rtl/>
        </w:rPr>
      </w:pPr>
    </w:p>
    <w:sectPr w:rsidR="00C32376" w:rsidRPr="00C323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F6F"/>
    <w:rsid w:val="000E1BE9"/>
    <w:rsid w:val="00293F20"/>
    <w:rsid w:val="002B32B4"/>
    <w:rsid w:val="00311958"/>
    <w:rsid w:val="0033633E"/>
    <w:rsid w:val="003915DD"/>
    <w:rsid w:val="003D178E"/>
    <w:rsid w:val="003E3F82"/>
    <w:rsid w:val="00414738"/>
    <w:rsid w:val="00431CE6"/>
    <w:rsid w:val="004F1859"/>
    <w:rsid w:val="005E2E8E"/>
    <w:rsid w:val="006470A4"/>
    <w:rsid w:val="00680B31"/>
    <w:rsid w:val="00695316"/>
    <w:rsid w:val="006A30C3"/>
    <w:rsid w:val="006B02B6"/>
    <w:rsid w:val="007314C1"/>
    <w:rsid w:val="00731C94"/>
    <w:rsid w:val="00775005"/>
    <w:rsid w:val="00822861"/>
    <w:rsid w:val="008D14E3"/>
    <w:rsid w:val="009B79DC"/>
    <w:rsid w:val="00A45CF4"/>
    <w:rsid w:val="00A605C5"/>
    <w:rsid w:val="00AA6C16"/>
    <w:rsid w:val="00AB7671"/>
    <w:rsid w:val="00B831BD"/>
    <w:rsid w:val="00C32376"/>
    <w:rsid w:val="00CE36C8"/>
    <w:rsid w:val="00D445A0"/>
    <w:rsid w:val="00DE3C55"/>
    <w:rsid w:val="00DF3DDE"/>
    <w:rsid w:val="00EB2FE8"/>
    <w:rsid w:val="00EC2F6F"/>
    <w:rsid w:val="00ED7D02"/>
    <w:rsid w:val="00EF769B"/>
    <w:rsid w:val="00F82511"/>
    <w:rsid w:val="00FA23AC"/>
    <w:rsid w:val="00FB448D"/>
    <w:rsid w:val="00FE500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C4F05"/>
  <w15:chartTrackingRefBased/>
  <w15:docId w15:val="{5BF37372-9D1D-43A5-90A7-7EDC703C2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1BD"/>
  </w:style>
  <w:style w:type="paragraph" w:styleId="Heading1">
    <w:name w:val="heading 1"/>
    <w:basedOn w:val="Normal"/>
    <w:next w:val="Normal"/>
    <w:link w:val="Heading1Char"/>
    <w:uiPriority w:val="9"/>
    <w:qFormat/>
    <w:rsid w:val="00EC2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F6F"/>
    <w:rPr>
      <w:rFonts w:eastAsiaTheme="majorEastAsia" w:cstheme="majorBidi"/>
      <w:color w:val="272727" w:themeColor="text1" w:themeTint="D8"/>
    </w:rPr>
  </w:style>
  <w:style w:type="paragraph" w:styleId="Title">
    <w:name w:val="Title"/>
    <w:basedOn w:val="Normal"/>
    <w:next w:val="Normal"/>
    <w:link w:val="TitleChar"/>
    <w:uiPriority w:val="10"/>
    <w:qFormat/>
    <w:rsid w:val="00EC2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F6F"/>
    <w:pPr>
      <w:spacing w:before="160"/>
      <w:jc w:val="center"/>
    </w:pPr>
    <w:rPr>
      <w:i/>
      <w:iCs/>
      <w:color w:val="404040" w:themeColor="text1" w:themeTint="BF"/>
    </w:rPr>
  </w:style>
  <w:style w:type="character" w:customStyle="1" w:styleId="QuoteChar">
    <w:name w:val="Quote Char"/>
    <w:basedOn w:val="DefaultParagraphFont"/>
    <w:link w:val="Quote"/>
    <w:uiPriority w:val="29"/>
    <w:rsid w:val="00EC2F6F"/>
    <w:rPr>
      <w:i/>
      <w:iCs/>
      <w:color w:val="404040" w:themeColor="text1" w:themeTint="BF"/>
    </w:rPr>
  </w:style>
  <w:style w:type="paragraph" w:styleId="ListParagraph">
    <w:name w:val="List Paragraph"/>
    <w:basedOn w:val="Normal"/>
    <w:uiPriority w:val="34"/>
    <w:qFormat/>
    <w:rsid w:val="00EC2F6F"/>
    <w:pPr>
      <w:ind w:left="720"/>
      <w:contextualSpacing/>
    </w:pPr>
  </w:style>
  <w:style w:type="character" w:styleId="IntenseEmphasis">
    <w:name w:val="Intense Emphasis"/>
    <w:basedOn w:val="DefaultParagraphFont"/>
    <w:uiPriority w:val="21"/>
    <w:qFormat/>
    <w:rsid w:val="00EC2F6F"/>
    <w:rPr>
      <w:i/>
      <w:iCs/>
      <w:color w:val="0F4761" w:themeColor="accent1" w:themeShade="BF"/>
    </w:rPr>
  </w:style>
  <w:style w:type="paragraph" w:styleId="IntenseQuote">
    <w:name w:val="Intense Quote"/>
    <w:basedOn w:val="Normal"/>
    <w:next w:val="Normal"/>
    <w:link w:val="IntenseQuoteChar"/>
    <w:uiPriority w:val="30"/>
    <w:qFormat/>
    <w:rsid w:val="00EC2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F6F"/>
    <w:rPr>
      <w:i/>
      <w:iCs/>
      <w:color w:val="0F4761" w:themeColor="accent1" w:themeShade="BF"/>
    </w:rPr>
  </w:style>
  <w:style w:type="character" w:styleId="IntenseReference">
    <w:name w:val="Intense Reference"/>
    <w:basedOn w:val="DefaultParagraphFont"/>
    <w:uiPriority w:val="32"/>
    <w:qFormat/>
    <w:rsid w:val="00EC2F6F"/>
    <w:rPr>
      <w:b/>
      <w:bCs/>
      <w:smallCaps/>
      <w:color w:val="0F4761" w:themeColor="accent1" w:themeShade="BF"/>
      <w:spacing w:val="5"/>
    </w:rPr>
  </w:style>
  <w:style w:type="paragraph" w:styleId="NormalWeb">
    <w:name w:val="Normal (Web)"/>
    <w:basedOn w:val="Normal"/>
    <w:uiPriority w:val="99"/>
    <w:semiHidden/>
    <w:unhideWhenUsed/>
    <w:rsid w:val="00FE500F"/>
    <w:rPr>
      <w:rFonts w:ascii="Times New Roman" w:hAnsi="Times New Roman" w:cs="Times New Roman"/>
    </w:rPr>
  </w:style>
  <w:style w:type="character" w:styleId="Hyperlink">
    <w:name w:val="Hyperlink"/>
    <w:basedOn w:val="DefaultParagraphFont"/>
    <w:uiPriority w:val="99"/>
    <w:unhideWhenUsed/>
    <w:rsid w:val="00CE36C8"/>
    <w:rPr>
      <w:color w:val="467886" w:themeColor="hyperlink"/>
      <w:u w:val="single"/>
    </w:rPr>
  </w:style>
  <w:style w:type="character" w:styleId="UnresolvedMention">
    <w:name w:val="Unresolved Mention"/>
    <w:basedOn w:val="DefaultParagraphFont"/>
    <w:uiPriority w:val="99"/>
    <w:semiHidden/>
    <w:unhideWhenUsed/>
    <w:rsid w:val="00CE36C8"/>
    <w:rPr>
      <w:color w:val="605E5C"/>
      <w:shd w:val="clear" w:color="auto" w:fill="E1DFDD"/>
    </w:rPr>
  </w:style>
  <w:style w:type="character" w:styleId="FollowedHyperlink">
    <w:name w:val="FollowedHyperlink"/>
    <w:basedOn w:val="DefaultParagraphFont"/>
    <w:uiPriority w:val="99"/>
    <w:semiHidden/>
    <w:unhideWhenUsed/>
    <w:rsid w:val="003363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DanielChernov99/Jones-Home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1165</Words>
  <Characters>3790</Characters>
  <Application>Microsoft Office Word</Application>
  <DocSecurity>0</DocSecurity>
  <Lines>291</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דניאל תבור צ'רנוב</dc:creator>
  <cp:keywords/>
  <dc:description/>
  <cp:lastModifiedBy>דניאל תבור צ'רנוב</cp:lastModifiedBy>
  <cp:revision>39</cp:revision>
  <dcterms:created xsi:type="dcterms:W3CDTF">2026-06-24T15:12:00Z</dcterms:created>
  <dcterms:modified xsi:type="dcterms:W3CDTF">2026-06-24T15:56:00Z</dcterms:modified>
</cp:coreProperties>
</file>