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[HU-12] REGISTRAR RESULTADOS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PROYECTO: ANALISIS SISTEMAS 2026  |  PROJECT MANAGER: CRUZ FRANCISCO ESTRADA GREGORIO</w:t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INFORMACION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HU-12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Registrar Resultados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Sprint 2 - Gestion Electoral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Periodo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17 may - 31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Josue Daniel Velasquez Chitay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Por hacer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DESCRIPCION DE LA HISTORIA DE USUARIO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Como operador de mesa quiero ingresar los votos obtenidos por cada candidato en mi mesa para consolidar los resultados de la votacion.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CRITERIOS DE ACEPTACION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 ingresan votos por candidato por mesa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No se puede registrar dos veces la misma mesa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El sistema suma automaticamente los votos al guardar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 TABLA DE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1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 OBSERVACIONES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222222" w:sz="4" w:space="1"/>
        </w:pBdr>
        <w:spacing w:after="60" w:before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Cruz Francisco Estrada Gregorio  |  Project Manager  |  Analisis Sistemas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2026-05-18T23:35:14.710Z</dcterms:created>
  <dcterms:modified xsi:type="dcterms:W3CDTF">2026-05-18T23:35:14.710Z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