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1545" w14:textId="77777777" w:rsidR="002F1064" w:rsidRDefault="002F1064" w:rsidP="002F1064">
      <w:pPr>
        <w:jc w:val="both"/>
      </w:pPr>
      <w:r>
        <w:rPr>
          <w:rFonts w:hint="eastAsia"/>
        </w:rPr>
        <w:t>C</w:t>
      </w:r>
      <w:r>
        <w:t>ase 1</w:t>
      </w:r>
    </w:p>
    <w:p w14:paraId="7BA8C40A" w14:textId="132EAE4D" w:rsidR="002F1064" w:rsidRDefault="002F1064" w:rsidP="002F1064">
      <w:pPr>
        <w:jc w:val="both"/>
      </w:pPr>
      <w:r>
        <w:rPr>
          <w:rFonts w:hint="eastAsia"/>
        </w:rPr>
        <w:t>通過查詢</w:t>
      </w:r>
      <w:r>
        <w:rPr>
          <w:rFonts w:hint="eastAsia"/>
        </w:rPr>
        <w:t>AXMT520</w:t>
      </w:r>
      <w:r>
        <w:rPr>
          <w:rFonts w:hint="eastAsia"/>
        </w:rPr>
        <w:t>，使用客戶代碼還有日期</w:t>
      </w:r>
      <w:r>
        <w:rPr>
          <w:rFonts w:hint="eastAsia"/>
        </w:rPr>
        <w:t>(</w:t>
      </w:r>
      <w:r>
        <w:rPr>
          <w:rFonts w:hint="eastAsia"/>
        </w:rPr>
        <w:t>明天</w:t>
      </w:r>
      <w:r>
        <w:rPr>
          <w:rFonts w:hint="eastAsia"/>
        </w:rPr>
        <w:t>)</w:t>
      </w:r>
      <w:r>
        <w:rPr>
          <w:rFonts w:hint="eastAsia"/>
        </w:rPr>
        <w:t>，這樣可以知道要送貨的訂單有那些，例如查閱</w:t>
      </w:r>
      <w:r>
        <w:rPr>
          <w:rFonts w:hint="eastAsia"/>
        </w:rPr>
        <w:t>D006</w:t>
      </w:r>
      <w:r>
        <w:rPr>
          <w:rFonts w:hint="eastAsia"/>
        </w:rPr>
        <w:t>，還有日期</w:t>
      </w:r>
      <w:r>
        <w:rPr>
          <w:rFonts w:hint="eastAsia"/>
        </w:rPr>
        <w:t>2026/01/21</w:t>
      </w:r>
      <w:r>
        <w:rPr>
          <w:rFonts w:hint="eastAsia"/>
        </w:rPr>
        <w:t>，</w:t>
      </w:r>
      <w:proofErr w:type="gramStart"/>
      <w:r>
        <w:rPr>
          <w:rFonts w:hint="eastAsia"/>
        </w:rPr>
        <w:t>從單頭下</w:t>
      </w:r>
      <w:proofErr w:type="gramEnd"/>
      <w:r>
        <w:rPr>
          <w:rFonts w:hint="eastAsia"/>
        </w:rPr>
        <w:t>訊息，就可以從單身部分知道訂單訊息，這邊需要查閱是否有庫存，或是甚至不夠庫存，如果有夠的就可以發</w:t>
      </w:r>
      <w:r>
        <w:rPr>
          <w:rFonts w:hint="eastAsia"/>
        </w:rPr>
        <w:t>SN</w:t>
      </w:r>
      <w:r>
        <w:rPr>
          <w:rFonts w:hint="eastAsia"/>
        </w:rPr>
        <w:t>，代表可以發貨，如果沒貨或是不夠，就需要去</w:t>
      </w:r>
      <w:r>
        <w:rPr>
          <w:rFonts w:hint="eastAsia"/>
        </w:rPr>
        <w:t>ASFT301</w:t>
      </w:r>
      <w:r>
        <w:rPr>
          <w:rFonts w:hint="eastAsia"/>
        </w:rPr>
        <w:t>去查閱，透過查閱訂單和訂單序列，去查閱出目前此成品的製造過程在哪裡，並且後續提醒查閱者，要去跟進</w:t>
      </w:r>
    </w:p>
    <w:p w14:paraId="1475BAE2" w14:textId="77777777" w:rsidR="002F1064" w:rsidRDefault="002F1064" w:rsidP="002F1064">
      <w:pPr>
        <w:jc w:val="both"/>
      </w:pPr>
      <w:r>
        <w:rPr>
          <w:noProof/>
        </w:rPr>
        <w:drawing>
          <wp:inline distT="0" distB="0" distL="0" distR="0" wp14:anchorId="4F87361F" wp14:editId="11341B28">
            <wp:extent cx="5943600" cy="3157855"/>
            <wp:effectExtent l="0" t="0" r="0" b="4445"/>
            <wp:docPr id="5854477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47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1E56" w14:textId="77777777" w:rsidR="002F1064" w:rsidRPr="00037F24" w:rsidRDefault="002F1064" w:rsidP="002F1064">
      <w:pPr>
        <w:jc w:val="both"/>
      </w:pPr>
      <w:r>
        <w:rPr>
          <w:rFonts w:hint="eastAsia"/>
        </w:rPr>
        <w:t>先通過</w:t>
      </w:r>
      <w:r>
        <w:rPr>
          <w:rFonts w:hint="eastAsia"/>
        </w:rPr>
        <w:t>AXMT520</w:t>
      </w:r>
      <w:r>
        <w:rPr>
          <w:rFonts w:hint="eastAsia"/>
        </w:rPr>
        <w:t>可以查閱客戶代碼和時間，例如通常都是出貨前一周要查閱要跟進，確定庫存狀況，例如周一可以查閱周五要出貨的，所有客戶代碼，</w:t>
      </w:r>
      <w:r>
        <w:t>D</w:t>
      </w:r>
      <w:r>
        <w:rPr>
          <w:rFonts w:hint="eastAsia"/>
        </w:rPr>
        <w:t>003, D006, D032, D010, D005</w:t>
      </w:r>
    </w:p>
    <w:p w14:paraId="248B7F7E" w14:textId="77777777" w:rsidR="002F1064" w:rsidRDefault="002F1064" w:rsidP="002F1064">
      <w:pPr>
        <w:jc w:val="both"/>
      </w:pPr>
      <w:r>
        <w:rPr>
          <w:noProof/>
        </w:rPr>
        <w:lastRenderedPageBreak/>
        <w:drawing>
          <wp:inline distT="0" distB="0" distL="0" distR="0" wp14:anchorId="1702837C" wp14:editId="567AD721">
            <wp:extent cx="5943600" cy="3157855"/>
            <wp:effectExtent l="0" t="0" r="0" b="4445"/>
            <wp:docPr id="11351774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7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CBBC" w14:textId="77777777" w:rsidR="002F1064" w:rsidRPr="00037F24" w:rsidRDefault="002F1064" w:rsidP="002F1064">
      <w:pPr>
        <w:jc w:val="both"/>
      </w:pPr>
      <w:r>
        <w:rPr>
          <w:rFonts w:hint="eastAsia"/>
        </w:rPr>
        <w:t>因為倉庫還沒有掃描物品，所以可以透過關聯查詢另外一個表</w:t>
      </w:r>
      <w:proofErr w:type="spellStart"/>
      <w:r>
        <w:t>i</w:t>
      </w:r>
      <w:r>
        <w:rPr>
          <w:rFonts w:hint="eastAsia"/>
        </w:rPr>
        <w:t>nag_t</w:t>
      </w:r>
      <w:proofErr w:type="spellEnd"/>
      <w:r>
        <w:rPr>
          <w:rFonts w:hint="eastAsia"/>
        </w:rPr>
        <w:t>，透過物品</w:t>
      </w:r>
      <w:r>
        <w:rPr>
          <w:rFonts w:hint="eastAsia"/>
        </w:rPr>
        <w:t>PN</w:t>
      </w:r>
      <w:r>
        <w:rPr>
          <w:rFonts w:hint="eastAsia"/>
        </w:rPr>
        <w:t>的查閱，可以知道目前倉庫庫存量</w:t>
      </w:r>
    </w:p>
    <w:p w14:paraId="17E29F4D" w14:textId="77777777" w:rsidR="002F1064" w:rsidRDefault="002F1064" w:rsidP="002F1064">
      <w:pPr>
        <w:jc w:val="both"/>
      </w:pPr>
      <w:r>
        <w:rPr>
          <w:noProof/>
        </w:rPr>
        <w:drawing>
          <wp:inline distT="0" distB="0" distL="0" distR="0" wp14:anchorId="419BF7D6" wp14:editId="177FA755">
            <wp:extent cx="5943600" cy="3342005"/>
            <wp:effectExtent l="0" t="0" r="0" b="0"/>
            <wp:docPr id="11266587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58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02B2" w14:textId="77777777" w:rsidR="002F1064" w:rsidRDefault="002F1064" w:rsidP="002F1064">
      <w:pPr>
        <w:jc w:val="both"/>
      </w:pPr>
      <w:r>
        <w:rPr>
          <w:rFonts w:hint="eastAsia"/>
        </w:rPr>
        <w:t>對比關係操作顯示如上</w:t>
      </w:r>
    </w:p>
    <w:p w14:paraId="3DA24992" w14:textId="77777777" w:rsidR="002F1064" w:rsidRDefault="002F1064" w:rsidP="002F1064">
      <w:pPr>
        <w:jc w:val="both"/>
      </w:pPr>
      <w:r>
        <w:rPr>
          <w:noProof/>
        </w:rPr>
        <w:lastRenderedPageBreak/>
        <w:drawing>
          <wp:inline distT="0" distB="0" distL="0" distR="0" wp14:anchorId="17433283" wp14:editId="07F57BC6">
            <wp:extent cx="5943600" cy="3157855"/>
            <wp:effectExtent l="0" t="0" r="0" b="4445"/>
            <wp:docPr id="8964595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59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36E4" w14:textId="77777777" w:rsidR="002F1064" w:rsidRDefault="002F1064" w:rsidP="002F1064">
      <w:pPr>
        <w:jc w:val="both"/>
      </w:pPr>
      <w:r>
        <w:rPr>
          <w:rFonts w:hint="eastAsia"/>
        </w:rPr>
        <w:t>例如這個進去看之後，沒有任何庫存，代表還在生產中</w:t>
      </w:r>
      <w:r>
        <w:rPr>
          <w:rFonts w:hint="eastAsia"/>
        </w:rPr>
        <w:t>(MO)</w:t>
      </w:r>
      <w:r>
        <w:rPr>
          <w:rFonts w:hint="eastAsia"/>
        </w:rPr>
        <w:t>，所以就要去看</w:t>
      </w:r>
      <w:r>
        <w:rPr>
          <w:rFonts w:hint="eastAsia"/>
        </w:rPr>
        <w:t>ASFT</w:t>
      </w:r>
      <w:r>
        <w:t>3</w:t>
      </w:r>
      <w:r>
        <w:rPr>
          <w:rFonts w:hint="eastAsia"/>
        </w:rPr>
        <w:t>01</w:t>
      </w:r>
      <w:r>
        <w:rPr>
          <w:rFonts w:hint="eastAsia"/>
        </w:rPr>
        <w:t>來去查閱</w:t>
      </w:r>
    </w:p>
    <w:p w14:paraId="485F7BEE" w14:textId="77777777" w:rsidR="002F1064" w:rsidRDefault="002F1064" w:rsidP="002F1064">
      <w:pPr>
        <w:jc w:val="both"/>
      </w:pPr>
      <w:r>
        <w:rPr>
          <w:noProof/>
        </w:rPr>
        <w:drawing>
          <wp:inline distT="0" distB="0" distL="0" distR="0" wp14:anchorId="6F9A0689" wp14:editId="02F9AB09">
            <wp:extent cx="5943600" cy="3157855"/>
            <wp:effectExtent l="0" t="0" r="0" b="4445"/>
            <wp:docPr id="1333543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43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2EA8" w14:textId="77777777" w:rsidR="002F1064" w:rsidRDefault="002F1064" w:rsidP="002F1064">
      <w:pPr>
        <w:jc w:val="both"/>
      </w:pPr>
      <w:r>
        <w:rPr>
          <w:rFonts w:hint="eastAsia"/>
        </w:rPr>
        <w:t>通過去鎖定查閱這個訂單，</w:t>
      </w:r>
      <w:r>
        <w:rPr>
          <w:rFonts w:hint="eastAsia"/>
        </w:rPr>
        <w:t>SO</w:t>
      </w:r>
      <w:r>
        <w:t>, SO Line, Order Line, Order Batch</w:t>
      </w:r>
    </w:p>
    <w:p w14:paraId="4464AAAA" w14:textId="77777777" w:rsidR="002F1064" w:rsidRDefault="002F1064" w:rsidP="002F1064">
      <w:pPr>
        <w:jc w:val="both"/>
      </w:pPr>
      <w:r>
        <w:rPr>
          <w:noProof/>
        </w:rPr>
        <w:lastRenderedPageBreak/>
        <w:drawing>
          <wp:inline distT="0" distB="0" distL="0" distR="0" wp14:anchorId="3F233616" wp14:editId="44DEBE37">
            <wp:extent cx="5943600" cy="3157855"/>
            <wp:effectExtent l="0" t="0" r="0" b="4445"/>
            <wp:docPr id="10077930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3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081C" w14:textId="77777777" w:rsidR="002F1064" w:rsidRDefault="002F1064" w:rsidP="002F1064">
      <w:pPr>
        <w:jc w:val="both"/>
      </w:pPr>
      <w:r>
        <w:rPr>
          <w:rFonts w:hint="eastAsia"/>
        </w:rPr>
        <w:t>透過上述資訊到</w:t>
      </w:r>
      <w:r>
        <w:rPr>
          <w:rFonts w:hint="eastAsia"/>
        </w:rPr>
        <w:t>ASFT301</w:t>
      </w:r>
      <w:r>
        <w:rPr>
          <w:rFonts w:hint="eastAsia"/>
        </w:rPr>
        <w:t>，就可以知道目前卡在的生產製程是甚麼</w:t>
      </w:r>
    </w:p>
    <w:p w14:paraId="00E7F789" w14:textId="77777777" w:rsidR="002F1064" w:rsidRDefault="002F1064" w:rsidP="002F1064">
      <w:pPr>
        <w:jc w:val="both"/>
      </w:pPr>
      <w:r>
        <w:br w:type="page"/>
      </w:r>
    </w:p>
    <w:p w14:paraId="5E1002AF" w14:textId="77777777" w:rsidR="002F1064" w:rsidRDefault="002F1064" w:rsidP="002F1064">
      <w:pPr>
        <w:jc w:val="both"/>
      </w:pPr>
      <w:r>
        <w:lastRenderedPageBreak/>
        <w:t>Case 2</w:t>
      </w:r>
    </w:p>
    <w:p w14:paraId="2743CB18" w14:textId="77777777" w:rsidR="002F1064" w:rsidRPr="00B40440" w:rsidRDefault="002F1064" w:rsidP="002F1064">
      <w:pPr>
        <w:jc w:val="both"/>
      </w:pPr>
      <w:r>
        <w:rPr>
          <w:rFonts w:hint="eastAsia"/>
        </w:rPr>
        <w:t>通過</w:t>
      </w:r>
      <w:r>
        <w:rPr>
          <w:rFonts w:hint="eastAsia"/>
        </w:rPr>
        <w:t>AXMT520</w:t>
      </w:r>
      <w:r>
        <w:rPr>
          <w:rFonts w:hint="eastAsia"/>
        </w:rPr>
        <w:t>可以查詢目前要出貨的商品，並且確定目前出貨商品的物品單價，要確定比對，因此協助查詢如下智慧查詢式，所以就是通過查詢客戶代碼和出貨日期，提供清單，看說目前尚未在系統訂價單中的訂單有哪些</w:t>
      </w:r>
    </w:p>
    <w:p w14:paraId="6ED31CA6" w14:textId="77777777" w:rsidR="002F1064" w:rsidRDefault="002F1064" w:rsidP="002F1064">
      <w:pPr>
        <w:jc w:val="both"/>
      </w:pPr>
      <w:r>
        <w:rPr>
          <w:noProof/>
        </w:rPr>
        <w:drawing>
          <wp:inline distT="0" distB="0" distL="0" distR="0" wp14:anchorId="303414C1" wp14:editId="590D029C">
            <wp:extent cx="5943600" cy="3157855"/>
            <wp:effectExtent l="0" t="0" r="0" b="4445"/>
            <wp:docPr id="13077116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11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10B4" w14:textId="77777777" w:rsidR="002F1064" w:rsidRDefault="002F1064" w:rsidP="002F1064">
      <w:pPr>
        <w:jc w:val="both"/>
      </w:pPr>
      <w:r>
        <w:rPr>
          <w:rFonts w:hint="eastAsia"/>
        </w:rPr>
        <w:t>通過此物品</w:t>
      </w:r>
      <w:r>
        <w:rPr>
          <w:rFonts w:hint="eastAsia"/>
        </w:rPr>
        <w:t>PN</w:t>
      </w:r>
      <w:r>
        <w:rPr>
          <w:rFonts w:hint="eastAsia"/>
        </w:rPr>
        <w:t>，可以知道單價，之後到另外一個程式查詢</w:t>
      </w:r>
      <w:r>
        <w:t>AXMT420</w:t>
      </w:r>
    </w:p>
    <w:p w14:paraId="5B30A1BB" w14:textId="77777777" w:rsidR="002F1064" w:rsidRDefault="002F1064" w:rsidP="002F1064">
      <w:pPr>
        <w:jc w:val="both"/>
      </w:pPr>
      <w:r>
        <w:rPr>
          <w:noProof/>
        </w:rPr>
        <w:drawing>
          <wp:inline distT="0" distB="0" distL="0" distR="0" wp14:anchorId="6329F3FC" wp14:editId="5B81F82A">
            <wp:extent cx="5943600" cy="3157855"/>
            <wp:effectExtent l="0" t="0" r="0" b="4445"/>
            <wp:docPr id="18059555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55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通過</w:t>
      </w:r>
      <w:r>
        <w:rPr>
          <w:rFonts w:hint="eastAsia"/>
        </w:rPr>
        <w:t>AXMT420</w:t>
      </w:r>
      <w:r>
        <w:rPr>
          <w:rFonts w:hint="eastAsia"/>
        </w:rPr>
        <w:t>，可以知道使用</w:t>
      </w:r>
      <w:r>
        <w:rPr>
          <w:rFonts w:hint="eastAsia"/>
        </w:rPr>
        <w:t>PN</w:t>
      </w:r>
      <w:r>
        <w:rPr>
          <w:rFonts w:hint="eastAsia"/>
        </w:rPr>
        <w:t>這個物品，可以查詢出，此物品的訂價單，並且審核通過</w:t>
      </w:r>
    </w:p>
    <w:p w14:paraId="73B962B0" w14:textId="77777777" w:rsidR="002F1064" w:rsidRDefault="002F1064" w:rsidP="002F1064">
      <w:pPr>
        <w:jc w:val="both"/>
      </w:pPr>
      <w:r>
        <w:rPr>
          <w:noProof/>
        </w:rPr>
        <w:lastRenderedPageBreak/>
        <w:drawing>
          <wp:inline distT="0" distB="0" distL="0" distR="0" wp14:anchorId="241A597F" wp14:editId="21E828BE">
            <wp:extent cx="5943600" cy="3157855"/>
            <wp:effectExtent l="0" t="0" r="0" b="4445"/>
            <wp:docPr id="854261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FF63" w14:textId="77777777" w:rsidR="002F1064" w:rsidRDefault="002F1064" w:rsidP="002F1064">
      <w:pPr>
        <w:jc w:val="both"/>
      </w:pPr>
      <w:r>
        <w:rPr>
          <w:rFonts w:hint="eastAsia"/>
        </w:rPr>
        <w:t>如果有多個價格，使用最新的批准價格為</w:t>
      </w:r>
      <w:proofErr w:type="gramStart"/>
      <w:r>
        <w:rPr>
          <w:rFonts w:hint="eastAsia"/>
        </w:rPr>
        <w:t>準</w:t>
      </w:r>
      <w:proofErr w:type="gramEnd"/>
    </w:p>
    <w:p w14:paraId="29513FC6" w14:textId="77777777" w:rsidR="002F1064" w:rsidRDefault="002F1064" w:rsidP="002F1064">
      <w:pPr>
        <w:jc w:val="both"/>
      </w:pPr>
      <w:r>
        <w:br w:type="page"/>
      </w:r>
    </w:p>
    <w:p w14:paraId="2D085B5C" w14:textId="77777777" w:rsidR="002F1064" w:rsidRDefault="002F1064" w:rsidP="002F1064">
      <w:pPr>
        <w:jc w:val="both"/>
      </w:pPr>
      <w:r>
        <w:rPr>
          <w:noProof/>
        </w:rPr>
        <w:lastRenderedPageBreak/>
        <w:drawing>
          <wp:inline distT="0" distB="0" distL="0" distR="0" wp14:anchorId="626FBF10" wp14:editId="7401B1EF">
            <wp:extent cx="5943600" cy="5386070"/>
            <wp:effectExtent l="0" t="0" r="0" b="5080"/>
            <wp:docPr id="6673552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5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C982" w14:textId="001417F6" w:rsidR="00DA5941" w:rsidRPr="002F1064" w:rsidRDefault="002F1064" w:rsidP="002F1064">
      <w:pPr>
        <w:jc w:val="both"/>
      </w:pPr>
      <w:r>
        <w:rPr>
          <w:rFonts w:hint="eastAsia"/>
        </w:rPr>
        <w:t>希望可以透過類似</w:t>
      </w:r>
      <w:r>
        <w:rPr>
          <w:rFonts w:hint="eastAsia"/>
        </w:rPr>
        <w:t>AI AGENT</w:t>
      </w:r>
      <w:r>
        <w:rPr>
          <w:rFonts w:hint="eastAsia"/>
        </w:rPr>
        <w:t>或是平台的自然語言詢問方式，可以讓業務直接就詢問，並且查詢之後輸出一個表格，讓他可以去對應看說有問題的案例去後續查詢，自然語言可以自行判斷，他要問的內容，有哪些是可以擷取出來使用的篩選條件，並且引導使用者可以提供需要的資料</w:t>
      </w:r>
    </w:p>
    <w:sectPr w:rsidR="00DA5941" w:rsidRPr="002F1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5176" w14:textId="77777777" w:rsidR="008E631F" w:rsidRDefault="008E631F" w:rsidP="00B638B8">
      <w:pPr>
        <w:spacing w:after="0" w:line="240" w:lineRule="auto"/>
      </w:pPr>
      <w:r>
        <w:separator/>
      </w:r>
    </w:p>
  </w:endnote>
  <w:endnote w:type="continuationSeparator" w:id="0">
    <w:p w14:paraId="5C95BD9A" w14:textId="77777777" w:rsidR="008E631F" w:rsidRDefault="008E631F" w:rsidP="00B6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39652" w14:textId="77777777" w:rsidR="008E631F" w:rsidRDefault="008E631F" w:rsidP="00B638B8">
      <w:pPr>
        <w:spacing w:after="0" w:line="240" w:lineRule="auto"/>
      </w:pPr>
      <w:r>
        <w:separator/>
      </w:r>
    </w:p>
  </w:footnote>
  <w:footnote w:type="continuationSeparator" w:id="0">
    <w:p w14:paraId="4F63D0D8" w14:textId="77777777" w:rsidR="008E631F" w:rsidRDefault="008E631F" w:rsidP="00B638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64"/>
    <w:rsid w:val="002F1064"/>
    <w:rsid w:val="006B14D8"/>
    <w:rsid w:val="008E631F"/>
    <w:rsid w:val="0091622D"/>
    <w:rsid w:val="00AC051B"/>
    <w:rsid w:val="00B638B8"/>
    <w:rsid w:val="00DA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FD6DF"/>
  <w15:chartTrackingRefBased/>
  <w15:docId w15:val="{8E3B7F87-2301-48A5-AC3A-3A3D104C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064"/>
  </w:style>
  <w:style w:type="paragraph" w:styleId="1">
    <w:name w:val="heading 1"/>
    <w:basedOn w:val="a"/>
    <w:next w:val="a"/>
    <w:link w:val="10"/>
    <w:uiPriority w:val="9"/>
    <w:qFormat/>
    <w:rsid w:val="002F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2F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2F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2F1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2F106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1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106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1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1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10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0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10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10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10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38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638B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638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638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hou</dc:creator>
  <cp:keywords/>
  <dc:description/>
  <cp:lastModifiedBy>Frank</cp:lastModifiedBy>
  <cp:revision>2</cp:revision>
  <dcterms:created xsi:type="dcterms:W3CDTF">2026-01-26T03:06:00Z</dcterms:created>
  <dcterms:modified xsi:type="dcterms:W3CDTF">2026-01-26T03:06:00Z</dcterms:modified>
</cp:coreProperties>
</file>