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空壓機 寶馬牌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(NCS 100) (1997)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已停用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