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720.0" w:type="dxa"/>
        <w:tblLayout w:type="fixed"/>
        <w:tblLook w:val="0000"/>
      </w:tblPr>
      <w:tblGrid>
        <w:gridCol w:w="1920"/>
        <w:gridCol w:w="6240"/>
        <w:tblGridChange w:id="0">
          <w:tblGrid>
            <w:gridCol w:w="1920"/>
            <w:gridCol w:w="6240"/>
          </w:tblGrid>
        </w:tblGridChange>
      </w:tblGrid>
      <w:tr>
        <w:trPr>
          <w:cantSplit w:val="0"/>
          <w:trHeight w:val="349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both"/>
              <w:rPr>
                <w:rFonts w:ascii="DFKai-SB" w:cs="DFKai-SB" w:eastAsia="DFKai-SB" w:hAnsi="DFKai-SB"/>
                <w:sz w:val="36"/>
                <w:szCs w:val="3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36"/>
                <w:szCs w:val="36"/>
                <w:rtl w:val="0"/>
              </w:rPr>
              <w:t xml:space="preserve">文件名稱：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  <w:sz w:val="36"/>
                <w:szCs w:val="3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36"/>
                <w:szCs w:val="36"/>
                <w:rtl w:val="0"/>
              </w:rPr>
              <w:t xml:space="preserve">小型廂式露營車製程作業規範</w:t>
              <w:br w:type="textWrapping"/>
              <w:t xml:space="preserve">(掀頂帳用)-中華新得利卡</w:t>
            </w:r>
          </w:p>
        </w:tc>
      </w:tr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both"/>
              <w:rPr>
                <w:rFonts w:ascii="DFKai-SB" w:cs="DFKai-SB" w:eastAsia="DFKai-SB" w:hAnsi="DFKai-SB"/>
                <w:sz w:val="36"/>
                <w:szCs w:val="3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36"/>
                <w:szCs w:val="36"/>
                <w:rtl w:val="0"/>
              </w:rPr>
              <w:t xml:space="preserve">制訂部門：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36"/>
                <w:szCs w:val="3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36"/>
                <w:szCs w:val="36"/>
                <w:rtl w:val="0"/>
              </w:rPr>
              <w:t xml:space="preserve">廠務單位</w:t>
            </w:r>
          </w:p>
        </w:tc>
      </w:tr>
    </w:tbl>
    <w:p w:rsidR="00000000" w:rsidDel="00000000" w:rsidP="00000000" w:rsidRDefault="00000000" w:rsidRPr="00000000" w14:paraId="00000007">
      <w:pPr>
        <w:spacing w:after="120" w:before="12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文 件 制 修 訂 紀 錄</w:t>
      </w:r>
    </w:p>
    <w:tbl>
      <w:tblPr>
        <w:tblStyle w:val="Table2"/>
        <w:tblW w:w="97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1494"/>
        <w:gridCol w:w="5044"/>
        <w:gridCol w:w="1817"/>
        <w:gridCol w:w="851"/>
        <w:tblGridChange w:id="0">
          <w:tblGrid>
            <w:gridCol w:w="567"/>
            <w:gridCol w:w="1494"/>
            <w:gridCol w:w="5044"/>
            <w:gridCol w:w="1817"/>
            <w:gridCol w:w="8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pStyle w:val="Heading1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發行日期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制修訂內容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修訂頁次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版本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2024/03/25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初版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-----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20" w:before="120" w:lineRule="auto"/>
              <w:ind w:firstLine="280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20" w:before="120" w:lineRule="auto"/>
              <w:ind w:left="360" w:firstLine="0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20" w:before="120" w:lineRule="auto"/>
              <w:ind w:firstLine="280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20" w:before="120" w:lineRule="auto"/>
        <w:jc w:val="both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8"/>
        <w:gridCol w:w="2520"/>
        <w:gridCol w:w="2400"/>
        <w:gridCol w:w="2225"/>
        <w:tblGridChange w:id="0">
          <w:tblGrid>
            <w:gridCol w:w="2548"/>
            <w:gridCol w:w="2520"/>
            <w:gridCol w:w="2400"/>
            <w:gridCol w:w="22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發   行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核    准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審    查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974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20" w:before="120" w:lineRule="auto"/>
              <w:jc w:val="both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20" w:before="120" w:lineRule="auto"/>
              <w:jc w:val="both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20" w:before="120" w:lineRule="auto"/>
              <w:jc w:val="both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rFonts w:ascii="DFKai-SB" w:cs="DFKai-SB" w:eastAsia="DFKai-SB" w:hAnsi="DFKai-SB"/>
        </w:rPr>
        <w:sectPr>
          <w:headerReference r:id="rId6" w:type="default"/>
          <w:footerReference r:id="rId7" w:type="default"/>
          <w:pgSz w:h="16838" w:w="11906" w:orient="portrait"/>
          <w:pgMar w:bottom="1418" w:top="1418" w:left="851" w:right="851" w:header="851" w:footer="641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目的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25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為使本公司之露營車輛之製程達標準化，而制定此一作業標準。</w:t>
      </w:r>
    </w:p>
    <w:p w:rsidR="00000000" w:rsidDel="00000000" w:rsidP="00000000" w:rsidRDefault="00000000" w:rsidRPr="00000000" w14:paraId="0000003C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適用範圍</w:t>
      </w:r>
    </w:p>
    <w:p w:rsidR="00000000" w:rsidDel="00000000" w:rsidP="00000000" w:rsidRDefault="00000000" w:rsidRPr="00000000" w14:paraId="0000003D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凡本公司之</w:t>
      </w:r>
      <w:r w:rsidDel="00000000" w:rsidR="00000000" w:rsidRPr="00000000">
        <w:rPr>
          <w:rFonts w:ascii="DFKai-SB" w:cs="DFKai-SB" w:eastAsia="DFKai-SB" w:hAnsi="DFKai-SB"/>
          <w:sz w:val="22"/>
          <w:szCs w:val="22"/>
          <w:rtl w:val="0"/>
        </w:rPr>
        <w:t xml:space="preserve">小型廂式露營車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配備掀頂帳用之製程皆可適用本辦法。</w:t>
      </w:r>
    </w:p>
    <w:p w:rsidR="00000000" w:rsidDel="00000000" w:rsidP="00000000" w:rsidRDefault="00000000" w:rsidRPr="00000000" w14:paraId="0000003E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工程標準作業程序</w:t>
      </w:r>
    </w:p>
    <w:p w:rsidR="00000000" w:rsidDel="00000000" w:rsidP="00000000" w:rsidRDefault="00000000" w:rsidRPr="00000000" w14:paraId="0000003F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【露營車輛產品線】(掀頂帳用)工程標準作業程序，如圖所示。</w:t>
        <w:br w:type="textWrapping"/>
      </w: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07627" cy="8658032"/>
            <wp:effectExtent b="0" l="0" r="0" t="0"/>
            <wp:docPr id="2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7627" cy="8658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擬訂生產計劃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ma4gue4uncnq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管人員依據「訂購憑單」備妥備妥「生產排程計畫單」及「廠內製令」、「品質檢驗紀錄表」（TB-T04）、「自主檢查表」（TB-T05）、「關鍵組件套件檢查表」（TB-T20）、「法規項目品質管制表」（TB-T25）、「車輛規格規定」（TB-T23）、「靜態煞車」（TB-T24）及「車輛驗收單」(TB-T09)後，交至廠務單位進行生產。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tabs>
          <w:tab w:val="center" w:leader="none" w:pos="4814"/>
        </w:tabs>
        <w:ind w:left="992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本作業執行地點：台灣福祉集團管理部辦公室</w:t>
      </w:r>
    </w:p>
    <w:p w:rsidR="00000000" w:rsidDel="00000000" w:rsidP="00000000" w:rsidRDefault="00000000" w:rsidRPr="00000000" w14:paraId="00000043">
      <w:pPr>
        <w:tabs>
          <w:tab w:val="center" w:leader="none" w:pos="4814"/>
        </w:tabs>
        <w:ind w:left="992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進貨(料)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驗收及生產預備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(備料)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原物料採購：採購人員依據「採購作業管理辦法」（QP-S05）處理。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進料檢驗：品管人員依據「檢驗與測試管理辦法」（QP-T05）處理。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入出庫：倉管人員依據「採購作業管理辦法」（QP-S05）處理。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廠務單位人員在生產前，應依「設備管理辦法」（QP-T06）妥善準備適當的機械設備與手工具、治具等，準備開始。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本作業執行地點：樹八廠、供應商。</w:t>
      </w:r>
    </w:p>
    <w:p w:rsidR="00000000" w:rsidDel="00000000" w:rsidP="00000000" w:rsidRDefault="00000000" w:rsidRPr="00000000" w14:paraId="0000004A">
      <w:pPr>
        <w:ind w:left="992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jc w:val="righ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使用的工具、治具、儀器、設備清單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01.0" w:type="dxa"/>
        <w:jc w:val="left"/>
        <w:tblInd w:w="135.0" w:type="dxa"/>
        <w:tblLayout w:type="fixed"/>
        <w:tblLook w:val="0600"/>
      </w:tblPr>
      <w:tblGrid>
        <w:gridCol w:w="787"/>
        <w:gridCol w:w="3411"/>
        <w:gridCol w:w="3119"/>
        <w:gridCol w:w="850"/>
        <w:gridCol w:w="1134"/>
        <w:tblGridChange w:id="0">
          <w:tblGrid>
            <w:gridCol w:w="787"/>
            <w:gridCol w:w="3411"/>
            <w:gridCol w:w="3119"/>
            <w:gridCol w:w="850"/>
            <w:gridCol w:w="1134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編號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名稱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規格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數量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類型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電動衝擊起子機DEWAIT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DCF815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震動電鑽 BOSCH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Gsb16re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手持式砂輪機 BOSCH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GWS 6-100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扳手工具組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梅花開口扳手8~19mm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套筒組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1/2"(四分)8-24mm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螺絲起子組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十字、一字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氣動棘輪扳手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Jf-340a-竣鋒 4分(1/2”)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氣動衝擊扳手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Jf-444雙銷鎚打型-竣鋒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氣動拉帽機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瑞昌精工RC-6LSP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圓鋸機 HITACHI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CM4SB2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線鋸機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Gst65- bosch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絕緣端子壓線鉗 三龍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MH-22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鉗工組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虎鉗、撥線鉗、尖嘴鉗、固定鉗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氣動鉚釘槍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GESIPA  (14、20)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油壓升降平台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載重500公斤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空壓機 寶馬牌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(NCS 100) (2011)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設備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天車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天車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設備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bookmarkStart w:colFirst="0" w:colLast="0" w:name="_klrhrbccjh3n" w:id="1"/>
            <w:bookmarkEnd w:id="1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SM21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捲尺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本成五金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儀器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扭力板手  TOHNICHI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QL50N-MH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儀器</w:t>
            </w:r>
          </w:p>
        </w:tc>
      </w:tr>
    </w:tbl>
    <w:p w:rsidR="00000000" w:rsidDel="00000000" w:rsidP="00000000" w:rsidRDefault="00000000" w:rsidRPr="00000000" w14:paraId="000000B1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車輛原廠委外作業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0B3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若產品在生產過程中，需要委外加工者則依「委外加工作業管理辦法」（QP-S09）處理。</w:t>
      </w:r>
    </w:p>
    <w:p w:rsidR="00000000" w:rsidDel="00000000" w:rsidP="00000000" w:rsidRDefault="00000000" w:rsidRPr="00000000" w14:paraId="000000B4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委外加工檢驗：委外加工品完成後，品管人員依「檢驗與測試管理辦法」（QP-T05）實施委外加工檢驗，如產品不符合檢驗要求，依「不合格品管理辦法」（QP-T04）處理。</w:t>
      </w:r>
    </w:p>
    <w:p w:rsidR="00000000" w:rsidDel="00000000" w:rsidP="00000000" w:rsidRDefault="00000000" w:rsidRPr="00000000" w14:paraId="000000B5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車輛原廠提供「供應商(附出廠檢驗紀錄表)」。</w:t>
      </w:r>
    </w:p>
    <w:p w:rsidR="00000000" w:rsidDel="00000000" w:rsidP="00000000" w:rsidRDefault="00000000" w:rsidRPr="00000000" w14:paraId="000000B6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廠務單位人員檢驗確認原廠車輛後，更新「車輛驗收單」（TB-T09）。</w:t>
      </w:r>
    </w:p>
    <w:p w:rsidR="00000000" w:rsidDel="00000000" w:rsidP="00000000" w:rsidRDefault="00000000" w:rsidRPr="00000000" w14:paraId="000000B7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本作業執行地點：委外車輛原廠</w:t>
      </w:r>
    </w:p>
    <w:p w:rsidR="00000000" w:rsidDel="00000000" w:rsidP="00000000" w:rsidRDefault="00000000" w:rsidRPr="00000000" w14:paraId="000000B8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作業標準流程圖</w:t>
      </w:r>
    </w:p>
    <w:p w:rsidR="00000000" w:rsidDel="00000000" w:rsidP="00000000" w:rsidRDefault="00000000" w:rsidRPr="00000000" w14:paraId="000000B9">
      <w:pPr>
        <w:ind w:left="992" w:firstLine="0"/>
        <w:jc w:val="center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288465" cy="4724471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8465" cy="4724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99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1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 </w:t>
      </w:r>
    </w:p>
    <w:tbl>
      <w:tblPr>
        <w:tblStyle w:val="Table5"/>
        <w:tblW w:w="10048.0" w:type="dxa"/>
        <w:jc w:val="left"/>
        <w:tblInd w:w="-251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1"/>
        <w:gridCol w:w="1771"/>
        <w:gridCol w:w="1630"/>
        <w:gridCol w:w="1631"/>
        <w:gridCol w:w="1299"/>
        <w:gridCol w:w="1276"/>
        <w:gridCol w:w="850"/>
        <w:gridCol w:w="850"/>
        <w:tblGridChange w:id="0">
          <w:tblGrid>
            <w:gridCol w:w="741"/>
            <w:gridCol w:w="1771"/>
            <w:gridCol w:w="1630"/>
            <w:gridCol w:w="1631"/>
            <w:gridCol w:w="1299"/>
            <w:gridCol w:w="1276"/>
            <w:gridCol w:w="850"/>
            <w:gridCol w:w="850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numPr>
                <w:ilvl w:val="0"/>
                <w:numId w:val="4"/>
              </w:numPr>
              <w:ind w:left="480" w:hanging="48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□D▼◇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供應商通知空車車輛已完工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numPr>
                <w:ilvl w:val="0"/>
                <w:numId w:val="4"/>
              </w:numPr>
              <w:ind w:left="480" w:hanging="48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確認車身狀況，不可有碰、刮傷或凹痕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F">
            <w:pPr>
              <w:numPr>
                <w:ilvl w:val="0"/>
                <w:numId w:val="4"/>
              </w:numPr>
              <w:ind w:left="480" w:hanging="48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🠲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確認車身況通過取車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  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確認車身況未通過無法當天取車(隔天取車)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🠲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確認車身況未通過但修復後取車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7">
            <w:pPr>
              <w:numPr>
                <w:ilvl w:val="0"/>
                <w:numId w:val="4"/>
              </w:numPr>
              <w:ind w:left="480" w:hanging="48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檢查車窗螺絲應鎖緊，隔熱紙不可有刮傷、氣泡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F">
            <w:pPr>
              <w:numPr>
                <w:ilvl w:val="0"/>
                <w:numId w:val="4"/>
              </w:numPr>
              <w:ind w:left="480" w:hanging="48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尾門車窗除霧線確實接上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07">
      <w:pPr>
        <w:ind w:left="992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若上述任何步驟的發生NG,立即重新調適至檢驗通過為止。</w:t>
      </w:r>
    </w:p>
    <w:p w:rsidR="00000000" w:rsidDel="00000000" w:rsidP="00000000" w:rsidRDefault="00000000" w:rsidRPr="00000000" w14:paraId="00000108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派工作業</w:t>
      </w:r>
    </w:p>
    <w:p w:rsidR="00000000" w:rsidDel="00000000" w:rsidP="00000000" w:rsidRDefault="00000000" w:rsidRPr="00000000" w14:paraId="0000010A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廠務單位人員須依據「生產排程計畫單」及「廠內製令」所要生產產品的數量、規格等，按照「產品及物料防護管理辦法」（QP-S04）之規定，領取原物料。</w:t>
      </w:r>
    </w:p>
    <w:p w:rsidR="00000000" w:rsidDel="00000000" w:rsidP="00000000" w:rsidRDefault="00000000" w:rsidRPr="00000000" w14:paraId="0000010B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本作業執行地點：樹八廠。</w:t>
      </w:r>
    </w:p>
    <w:p w:rsidR="00000000" w:rsidDel="00000000" w:rsidP="00000000" w:rsidRDefault="00000000" w:rsidRPr="00000000" w14:paraId="0000010C">
      <w:pPr>
        <w:ind w:left="992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120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小型特種露營車輛施工</w:t>
      </w:r>
    </w:p>
    <w:p w:rsidR="00000000" w:rsidDel="00000000" w:rsidP="00000000" w:rsidRDefault="00000000" w:rsidRPr="00000000" w14:paraId="0000010F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本作業執行地點：樹八廠</w:t>
      </w:r>
    </w:p>
    <w:p w:rsidR="00000000" w:rsidDel="00000000" w:rsidP="00000000" w:rsidRDefault="00000000" w:rsidRPr="00000000" w14:paraId="00000110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作業標準流程圖</w:t>
      </w:r>
    </w:p>
    <w:p w:rsidR="00000000" w:rsidDel="00000000" w:rsidP="00000000" w:rsidRDefault="00000000" w:rsidRPr="00000000" w14:paraId="00000111">
      <w:pPr>
        <w:widowControl w:val="1"/>
        <w:spacing w:line="240" w:lineRule="auto"/>
        <w:rPr>
          <w:rFonts w:ascii="DFKai-SB" w:cs="DFKai-SB" w:eastAsia="DFKai-SB" w:hAnsi="DFKai-SB"/>
          <w:highlight w:val="yellow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197450" cy="569251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7450" cy="5692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1"/>
        <w:spacing w:line="240" w:lineRule="auto"/>
        <w:rPr>
          <w:rFonts w:ascii="DFKai-SB" w:cs="DFKai-SB" w:eastAsia="DFKai-SB" w:hAnsi="DFKai-SB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車內拆除防護作業</w:t>
      </w:r>
    </w:p>
    <w:p w:rsidR="00000000" w:rsidDel="00000000" w:rsidP="00000000" w:rsidRDefault="00000000" w:rsidRPr="00000000" w14:paraId="00000114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操作說明：</w:t>
      </w:r>
    </w:p>
    <w:p w:rsidR="00000000" w:rsidDel="00000000" w:rsidP="00000000" w:rsidRDefault="00000000" w:rsidRPr="00000000" w14:paraId="00000115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依「廠內製令」進行施工。</w:t>
      </w:r>
    </w:p>
    <w:p w:rsidR="00000000" w:rsidDel="00000000" w:rsidP="00000000" w:rsidRDefault="00000000" w:rsidRPr="00000000" w14:paraId="00000116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檢查新車內裝是否破損。</w:t>
      </w:r>
    </w:p>
    <w:p w:rsidR="00000000" w:rsidDel="00000000" w:rsidP="00000000" w:rsidRDefault="00000000" w:rsidRPr="00000000" w14:paraId="00000117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放置防護墊片以免刮傷內裝。</w:t>
      </w:r>
    </w:p>
    <w:p w:rsidR="00000000" w:rsidDel="00000000" w:rsidP="00000000" w:rsidRDefault="00000000" w:rsidRPr="00000000" w14:paraId="00000118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拆除二排三排座椅，不可刮傷內裝。</w:t>
      </w:r>
    </w:p>
    <w:p w:rsidR="00000000" w:rsidDel="00000000" w:rsidP="00000000" w:rsidRDefault="00000000" w:rsidRPr="00000000" w14:paraId="00000119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拆除後排冷氣管</w:t>
      </w:r>
    </w:p>
    <w:p w:rsidR="00000000" w:rsidDel="00000000" w:rsidP="00000000" w:rsidRDefault="00000000" w:rsidRPr="00000000" w14:paraId="0000011A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拆下車頂樑柱</w:t>
      </w:r>
    </w:p>
    <w:p w:rsidR="00000000" w:rsidDel="00000000" w:rsidP="00000000" w:rsidRDefault="00000000" w:rsidRPr="00000000" w14:paraId="0000011B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車內防飛濺防護作業</w:t>
      </w:r>
    </w:p>
    <w:p w:rsidR="00000000" w:rsidDel="00000000" w:rsidP="00000000" w:rsidRDefault="00000000" w:rsidRPr="00000000" w14:paraId="0000011C">
      <w:pPr>
        <w:widowControl w:val="1"/>
        <w:numPr>
          <w:ilvl w:val="3"/>
          <w:numId w:val="3"/>
        </w:numPr>
        <w:spacing w:line="240" w:lineRule="auto"/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工作完畢，收拾工具清理現場。</w:t>
      </w:r>
    </w:p>
    <w:p w:rsidR="00000000" w:rsidDel="00000000" w:rsidP="00000000" w:rsidRDefault="00000000" w:rsidRPr="00000000" w14:paraId="0000011D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操作步驟：</w:t>
      </w:r>
    </w:p>
    <w:tbl>
      <w:tblPr>
        <w:tblStyle w:val="Table6"/>
        <w:tblW w:w="10040.0" w:type="dxa"/>
        <w:jc w:val="left"/>
        <w:tblInd w:w="-67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26"/>
        <w:gridCol w:w="1748"/>
        <w:gridCol w:w="983.25"/>
        <w:gridCol w:w="983.25"/>
        <w:gridCol w:w="983.25"/>
        <w:gridCol w:w="983.25"/>
        <w:gridCol w:w="983.25"/>
        <w:gridCol w:w="983.25"/>
        <w:gridCol w:w="983.25"/>
        <w:gridCol w:w="983.25"/>
        <w:tblGridChange w:id="0">
          <w:tblGrid>
            <w:gridCol w:w="426"/>
            <w:gridCol w:w="1748"/>
            <w:gridCol w:w="983.25"/>
            <w:gridCol w:w="983.25"/>
            <w:gridCol w:w="983.25"/>
            <w:gridCol w:w="983.25"/>
            <w:gridCol w:w="983.25"/>
            <w:gridCol w:w="983.25"/>
            <w:gridCol w:w="983.25"/>
            <w:gridCol w:w="983.25"/>
          </w:tblGrid>
        </w:tblGridChange>
      </w:tblGrid>
      <w:tr>
        <w:trPr>
          <w:cantSplit w:val="0"/>
          <w:trHeight w:val="67" w:hRule="atLeast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gridSpan w:val="2"/>
            <w:vMerge w:val="restart"/>
            <w:shd w:fill="d9d9d9" w:val="clea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rHeight w:val="67" w:hRule="atLeast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d9d9d9" w:val="clea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6" w:hRule="atLeast"/>
          <w:tblHeader w:val="0"/>
        </w:trPr>
        <w:tc>
          <w:tcPr/>
          <w:p w:rsidR="00000000" w:rsidDel="00000000" w:rsidP="00000000" w:rsidRDefault="00000000" w:rsidRPr="00000000" w14:paraId="00000133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085140" cy="1257573"/>
                  <wp:effectExtent b="0" l="0" r="0" t="0"/>
                  <wp:docPr id="33" name="image36.jpg"/>
                  <a:graphic>
                    <a:graphicData uri="http://schemas.openxmlformats.org/drawingml/2006/picture">
                      <pic:pic>
                        <pic:nvPicPr>
                          <pic:cNvPr id="0" name="image36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140" cy="12575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依順序拆下單人座椅、雙人座椅、三人座椅。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SE12</w:t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氣動套筒扳手起子機</w:t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1816" w:hRule="atLeast"/>
          <w:tblHeader w:val="0"/>
        </w:trPr>
        <w:tc>
          <w:tcPr/>
          <w:p w:rsidR="00000000" w:rsidDel="00000000" w:rsidP="00000000" w:rsidRDefault="00000000" w:rsidRPr="00000000" w14:paraId="0000013D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251075" cy="1348105"/>
                  <wp:effectExtent b="0" l="0" r="0" t="0"/>
                  <wp:docPr id="32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075" cy="13481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拆下單人座椅、雙人座椅、三人座椅固定螺絲。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SE12</w:t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氣動套筒扳手起子機</w:t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1992" w:hRule="atLeast"/>
          <w:tblHeader w:val="0"/>
        </w:trPr>
        <w:tc>
          <w:tcPr/>
          <w:p w:rsidR="00000000" w:rsidDel="00000000" w:rsidP="00000000" w:rsidRDefault="00000000" w:rsidRPr="00000000" w14:paraId="00000147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268220" cy="1318895"/>
                  <wp:effectExtent b="0" l="0" r="0" t="0"/>
                  <wp:docPr id="35" name="image30.jpg"/>
                  <a:graphic>
                    <a:graphicData uri="http://schemas.openxmlformats.org/drawingml/2006/picture">
                      <pic:pic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220" cy="13188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拆下單人座椅固定扣。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SE12</w:t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氣動套筒扳手起子機</w:t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1684" w:hRule="atLeast"/>
          <w:tblHeader w:val="0"/>
        </w:trPr>
        <w:tc>
          <w:tcPr/>
          <w:p w:rsidR="00000000" w:rsidDel="00000000" w:rsidP="00000000" w:rsidRDefault="00000000" w:rsidRPr="00000000" w14:paraId="00000151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244725" cy="1295400"/>
                  <wp:effectExtent b="0" l="0" r="0" t="0"/>
                  <wp:docPr id="34" name="image26.jpg"/>
                  <a:graphic>
                    <a:graphicData uri="http://schemas.openxmlformats.org/drawingml/2006/picture">
                      <pic:pic>
                        <pic:nvPicPr>
                          <pic:cNvPr id="0" name="image26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725" cy="129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拆下安全帶螺絲。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SE12</w:t>
            </w:r>
          </w:p>
        </w:tc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氣動套筒扳手起子機</w:t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221230" cy="1213485"/>
                  <wp:effectExtent b="0" l="0" r="0" t="0"/>
                  <wp:docPr id="37" name="image31.jpg"/>
                  <a:graphic>
                    <a:graphicData uri="http://schemas.openxmlformats.org/drawingml/2006/picture">
                      <pic:pic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15"/>
                          <a:srcRect b="16838" l="0" r="0" t="105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1230" cy="12134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拆除冷氣外蓋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gridSpan w:val="8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16E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256790" cy="1195705"/>
                  <wp:effectExtent b="0" l="0" r="0" t="0"/>
                  <wp:docPr id="36" name="image39.jpg"/>
                  <a:graphic>
                    <a:graphicData uri="http://schemas.openxmlformats.org/drawingml/2006/picture">
                      <pic:pic>
                        <pic:nvPicPr>
                          <pic:cNvPr id="0" name="image39.jpg"/>
                          <pic:cNvPicPr preferRelativeResize="0"/>
                        </pic:nvPicPr>
                        <pic:blipFill>
                          <a:blip r:embed="rId16"/>
                          <a:srcRect b="29761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6790" cy="11957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拆除冷氣管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氣動套筒扳手起子機</w:t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178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221230" cy="1236980"/>
                  <wp:effectExtent b="0" l="0" r="0" t="0"/>
                  <wp:docPr id="40" name="image43.jpg"/>
                  <a:graphic>
                    <a:graphicData uri="http://schemas.openxmlformats.org/drawingml/2006/picture">
                      <pic:pic>
                        <pic:nvPicPr>
                          <pic:cNvPr id="0" name="image43.jpg"/>
                          <pic:cNvPicPr preferRelativeResize="0"/>
                        </pic:nvPicPr>
                        <pic:blipFill>
                          <a:blip r:embed="rId17"/>
                          <a:srcRect b="2596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1230" cy="1236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拆下車頂樑柱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氣動套筒扳手起子機</w:t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182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目視檢查車輛內裝拆除不可碰、刮傷，不可毀損。</w:t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18B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239010" cy="1529715"/>
                  <wp:effectExtent b="0" l="0" r="0" t="0"/>
                  <wp:docPr id="38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9010" cy="15297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車內四周防飛濺防護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膠帶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防火布</w:t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195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目視檢查拆除後的原廠螺絲及固定扣外觀完整無損傷。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若上述任何步驟的發生NG,立即重新調適至檢驗通過為止。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1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車頂畫線切割作業</w:t>
      </w:r>
    </w:p>
    <w:p w:rsidR="00000000" w:rsidDel="00000000" w:rsidP="00000000" w:rsidRDefault="00000000" w:rsidRPr="00000000" w14:paraId="000001A2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操作說明：</w:t>
      </w:r>
    </w:p>
    <w:p w:rsidR="00000000" w:rsidDel="00000000" w:rsidP="00000000" w:rsidRDefault="00000000" w:rsidRPr="00000000" w14:paraId="000001A3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依圖面尺寸要求進行畫線。</w:t>
      </w:r>
    </w:p>
    <w:p w:rsidR="00000000" w:rsidDel="00000000" w:rsidP="00000000" w:rsidRDefault="00000000" w:rsidRPr="00000000" w14:paraId="000001A4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沿畫線處進行車頂切割作業。</w:t>
      </w:r>
    </w:p>
    <w:p w:rsidR="00000000" w:rsidDel="00000000" w:rsidP="00000000" w:rsidRDefault="00000000" w:rsidRPr="00000000" w14:paraId="000001A5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操作步驟：</w:t>
      </w:r>
    </w:p>
    <w:tbl>
      <w:tblPr>
        <w:tblStyle w:val="Table7"/>
        <w:tblW w:w="10915.0" w:type="dxa"/>
        <w:jc w:val="left"/>
        <w:tblInd w:w="-69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3"/>
        <w:gridCol w:w="1725"/>
        <w:gridCol w:w="3402"/>
        <w:gridCol w:w="1276"/>
        <w:gridCol w:w="1276"/>
        <w:gridCol w:w="1276"/>
        <w:gridCol w:w="708"/>
        <w:gridCol w:w="709"/>
        <w:tblGridChange w:id="0">
          <w:tblGrid>
            <w:gridCol w:w="543"/>
            <w:gridCol w:w="1725"/>
            <w:gridCol w:w="3402"/>
            <w:gridCol w:w="1276"/>
            <w:gridCol w:w="1276"/>
            <w:gridCol w:w="1276"/>
            <w:gridCol w:w="708"/>
            <w:gridCol w:w="709"/>
          </w:tblGrid>
        </w:tblGridChange>
      </w:tblGrid>
      <w:tr>
        <w:trPr>
          <w:cantSplit w:val="0"/>
          <w:trHeight w:val="241" w:hRule="atLeast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rHeight w:val="277" w:hRule="atLeast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/>
          <w:p w:rsidR="00000000" w:rsidDel="00000000" w:rsidP="00000000" w:rsidRDefault="00000000" w:rsidRPr="00000000" w14:paraId="000001B9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1B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057400" cy="1155700"/>
                  <wp:effectExtent b="0" l="0" r="0" t="0"/>
                  <wp:docPr id="39" name="image34.jpg"/>
                  <a:graphic>
                    <a:graphicData uri="http://schemas.openxmlformats.org/drawingml/2006/picture">
                      <pic:pic>
                        <pic:nvPicPr>
                          <pic:cNvPr id="0" name="image34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15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車頂畫線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車頂開孔畫線治具</w:t>
            </w:r>
          </w:p>
        </w:tc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 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奇異筆</w:t>
            </w:r>
          </w:p>
        </w:tc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2004" w:hRule="atLeast"/>
          <w:tblHeader w:val="0"/>
        </w:trPr>
        <w:tc>
          <w:tcPr/>
          <w:p w:rsidR="00000000" w:rsidDel="00000000" w:rsidP="00000000" w:rsidRDefault="00000000" w:rsidRPr="00000000" w14:paraId="000001C2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057400" cy="1155700"/>
                  <wp:effectExtent b="0" l="0" r="0" t="0"/>
                  <wp:docPr id="41" name="image33.jpg"/>
                  <a:graphic>
                    <a:graphicData uri="http://schemas.openxmlformats.org/drawingml/2006/picture">
                      <pic:pic>
                        <pic:nvPicPr>
                          <pic:cNvPr id="0" name="image33.jp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15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切割車頂</w:t>
            </w:r>
          </w:p>
          <w:p w:rsidR="00000000" w:rsidDel="00000000" w:rsidP="00000000" w:rsidRDefault="00000000" w:rsidRPr="00000000" w14:paraId="000001C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切割邊緣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ST05</w:t>
            </w:r>
          </w:p>
        </w:tc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240</w:t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1CB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066925" cy="1162050"/>
                  <wp:effectExtent b="0" l="0" r="0" t="0"/>
                  <wp:docPr id="42" name="image46.jpg"/>
                  <a:graphic>
                    <a:graphicData uri="http://schemas.openxmlformats.org/drawingml/2006/picture">
                      <pic:pic>
                        <pic:nvPicPr>
                          <pic:cNvPr id="0" name="image46.jp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162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去除銳角毛邊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銼刀</w:t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120</w:t>
            </w:r>
          </w:p>
        </w:tc>
      </w:tr>
      <w:tr>
        <w:trPr>
          <w:cantSplit w:val="0"/>
          <w:trHeight w:val="382" w:hRule="atLeast"/>
          <w:tblHeader w:val="0"/>
        </w:trPr>
        <w:tc>
          <w:tcPr/>
          <w:p w:rsidR="00000000" w:rsidDel="00000000" w:rsidP="00000000" w:rsidRDefault="00000000" w:rsidRPr="00000000" w14:paraId="000001D3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095559" cy="1166396"/>
                  <wp:effectExtent b="0" l="0" r="0" t="0"/>
                  <wp:docPr id="43" name="image38.jpg"/>
                  <a:graphic>
                    <a:graphicData uri="http://schemas.openxmlformats.org/drawingml/2006/picture">
                      <pic:pic>
                        <pic:nvPicPr>
                          <pic:cNvPr id="0" name="image38.jp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59" cy="11663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試組裝掀頂蓋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天車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吸盤與吊繩</w:t>
            </w:r>
          </w:p>
        </w:tc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120</w:t>
            </w:r>
          </w:p>
        </w:tc>
      </w:tr>
      <w:tr>
        <w:trPr>
          <w:cantSplit w:val="0"/>
          <w:trHeight w:val="382" w:hRule="atLeast"/>
          <w:tblHeader w:val="0"/>
        </w:trPr>
        <w:tc>
          <w:tcPr/>
          <w:p w:rsidR="00000000" w:rsidDel="00000000" w:rsidP="00000000" w:rsidRDefault="00000000" w:rsidRPr="00000000" w14:paraId="000001DC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1DE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023110" cy="1517650"/>
                  <wp:effectExtent b="0" l="0" r="0" t="0"/>
                  <wp:docPr id="44" name="image42.jpg"/>
                  <a:graphic>
                    <a:graphicData uri="http://schemas.openxmlformats.org/drawingml/2006/picture">
                      <pic:pic>
                        <pic:nvPicPr>
                          <pic:cNvPr id="0" name="image42.jp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110" cy="1517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切割邊塗防鏽漆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刷子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防鏽漆</w:t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376" w:hRule="atLeast"/>
          <w:tblHeader w:val="0"/>
        </w:trPr>
        <w:tc>
          <w:tcPr/>
          <w:p w:rsidR="00000000" w:rsidDel="00000000" w:rsidP="00000000" w:rsidRDefault="00000000" w:rsidRPr="00000000" w14:paraId="000001E5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目視檢查是否有切割金屬露出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檢查防鏽漆塗布完整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1ED">
      <w:pPr>
        <w:widowControl w:val="1"/>
        <w:spacing w:line="276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若上述任何步驟的發生NG,立即重新調適至檢驗通過為止。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widowControl w:val="1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車頂框安裝作業</w:t>
      </w:r>
    </w:p>
    <w:p w:rsidR="00000000" w:rsidDel="00000000" w:rsidP="00000000" w:rsidRDefault="00000000" w:rsidRPr="00000000" w14:paraId="000001F1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操作說明：</w:t>
      </w:r>
    </w:p>
    <w:p w:rsidR="00000000" w:rsidDel="00000000" w:rsidP="00000000" w:rsidRDefault="00000000" w:rsidRPr="00000000" w14:paraId="000001F2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將頂框座鎖附於車身上樑的鎖孔</w:t>
      </w:r>
    </w:p>
    <w:p w:rsidR="00000000" w:rsidDel="00000000" w:rsidP="00000000" w:rsidRDefault="00000000" w:rsidRPr="00000000" w14:paraId="000001F3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鎖附完成後量測長寬尺寸是否有變形</w:t>
      </w:r>
    </w:p>
    <w:p w:rsidR="00000000" w:rsidDel="00000000" w:rsidP="00000000" w:rsidRDefault="00000000" w:rsidRPr="00000000" w14:paraId="000001F4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前後孔車頂交接部位以手工修正，用車身接填充縫隙</w:t>
      </w:r>
    </w:p>
    <w:p w:rsidR="00000000" w:rsidDel="00000000" w:rsidP="00000000" w:rsidRDefault="00000000" w:rsidRPr="00000000" w14:paraId="000001F5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操作步驟：</w:t>
      </w:r>
    </w:p>
    <w:p w:rsidR="00000000" w:rsidDel="00000000" w:rsidP="00000000" w:rsidRDefault="00000000" w:rsidRPr="00000000" w14:paraId="000001F6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081.000000000002" w:type="dxa"/>
        <w:jc w:val="left"/>
        <w:tblInd w:w="-85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4"/>
        <w:gridCol w:w="1830"/>
        <w:gridCol w:w="3402"/>
        <w:gridCol w:w="1276"/>
        <w:gridCol w:w="1276"/>
        <w:gridCol w:w="1276"/>
        <w:gridCol w:w="708"/>
        <w:gridCol w:w="709"/>
        <w:tblGridChange w:id="0">
          <w:tblGrid>
            <w:gridCol w:w="604"/>
            <w:gridCol w:w="1830"/>
            <w:gridCol w:w="3402"/>
            <w:gridCol w:w="1276"/>
            <w:gridCol w:w="1276"/>
            <w:gridCol w:w="1276"/>
            <w:gridCol w:w="708"/>
            <w:gridCol w:w="709"/>
          </w:tblGrid>
        </w:tblGridChange>
      </w:tblGrid>
      <w:tr>
        <w:trPr>
          <w:cantSplit w:val="0"/>
          <w:trHeight w:val="241" w:hRule="atLeast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rHeight w:val="277" w:hRule="atLeast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/>
          <w:p w:rsidR="00000000" w:rsidDel="00000000" w:rsidP="00000000" w:rsidRDefault="00000000" w:rsidRPr="00000000" w14:paraId="0000020A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20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065081" cy="1162463"/>
                  <wp:effectExtent b="0" l="0" r="0" t="0"/>
                  <wp:docPr id="45" name="image44.jpg"/>
                  <a:graphic>
                    <a:graphicData uri="http://schemas.openxmlformats.org/drawingml/2006/picture">
                      <pic:pic>
                        <pic:nvPicPr>
                          <pic:cNvPr id="0" name="image44.jp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5081" cy="11624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組裝上框周邊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電動起子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車身膠</w:t>
            </w:r>
          </w:p>
        </w:tc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480</w:t>
            </w:r>
          </w:p>
        </w:tc>
      </w:tr>
      <w:tr>
        <w:trPr>
          <w:cantSplit w:val="0"/>
          <w:trHeight w:val="197" w:hRule="atLeast"/>
          <w:tblHeader w:val="0"/>
        </w:trPr>
        <w:tc>
          <w:tcPr/>
          <w:p w:rsidR="00000000" w:rsidDel="00000000" w:rsidP="00000000" w:rsidRDefault="00000000" w:rsidRPr="00000000" w14:paraId="00000213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2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057400" cy="1155700"/>
                  <wp:effectExtent b="0" l="0" r="0" t="0"/>
                  <wp:docPr id="46" name="image45.jpg"/>
                  <a:graphic>
                    <a:graphicData uri="http://schemas.openxmlformats.org/drawingml/2006/picture">
                      <pic:pic>
                        <pic:nvPicPr>
                          <pic:cNvPr id="0" name="image45.jp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15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結合處防水膠塗裝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車身膠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紙膠帶</w:t>
            </w:r>
          </w:p>
        </w:tc>
        <w:tc>
          <w:tcPr/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240</w:t>
            </w:r>
          </w:p>
        </w:tc>
      </w:tr>
      <w:tr>
        <w:trPr>
          <w:cantSplit w:val="0"/>
          <w:trHeight w:val="197" w:hRule="atLeast"/>
          <w:tblHeader w:val="0"/>
        </w:trPr>
        <w:tc>
          <w:tcPr/>
          <w:p w:rsidR="00000000" w:rsidDel="00000000" w:rsidP="00000000" w:rsidRDefault="00000000" w:rsidRPr="00000000" w14:paraId="0000021C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2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752600" cy="2336800"/>
                  <wp:effectExtent b="0" l="0" r="0" t="0"/>
                  <wp:docPr id="47" name="image37.jpg"/>
                  <a:graphic>
                    <a:graphicData uri="http://schemas.openxmlformats.org/drawingml/2006/picture">
                      <pic:pic>
                        <pic:nvPicPr>
                          <pic:cNvPr id="0" name="image37.jp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233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零件接合處與螺栓孔塗布車身膠防水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車身膠</w:t>
            </w:r>
          </w:p>
        </w:tc>
        <w:tc>
          <w:tcPr/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120</w:t>
            </w:r>
          </w:p>
        </w:tc>
      </w:tr>
      <w:tr>
        <w:trPr>
          <w:cantSplit w:val="0"/>
          <w:trHeight w:val="197" w:hRule="atLeast"/>
          <w:tblHeader w:val="0"/>
        </w:trPr>
        <w:tc>
          <w:tcPr/>
          <w:p w:rsidR="00000000" w:rsidDel="00000000" w:rsidP="00000000" w:rsidRDefault="00000000" w:rsidRPr="00000000" w14:paraId="00000224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2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066925" cy="1162050"/>
                  <wp:effectExtent b="0" l="0" r="0" t="0"/>
                  <wp:docPr id="48" name="image41.jpg"/>
                  <a:graphic>
                    <a:graphicData uri="http://schemas.openxmlformats.org/drawingml/2006/picture">
                      <pic:pic>
                        <pic:nvPicPr>
                          <pic:cNvPr id="0" name="image41.jp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162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裝上床板，檢測上框是否變形，間隙過大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床板</w:t>
            </w:r>
          </w:p>
        </w:tc>
        <w:tc>
          <w:tcPr/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197" w:hRule="atLeast"/>
          <w:tblHeader w:val="0"/>
        </w:trPr>
        <w:tc>
          <w:tcPr/>
          <w:p w:rsidR="00000000" w:rsidDel="00000000" w:rsidP="00000000" w:rsidRDefault="00000000" w:rsidRPr="00000000" w14:paraId="0000022C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以手搖動檢查床板與床框無晃動與間隙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徒手</w:t>
            </w:r>
          </w:p>
        </w:tc>
        <w:tc>
          <w:tcPr/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上述任何步驟的發生NG,立即重新調適至檢驗通過為止。</w:t>
      </w:r>
    </w:p>
    <w:p w:rsidR="00000000" w:rsidDel="00000000" w:rsidP="00000000" w:rsidRDefault="00000000" w:rsidRPr="00000000" w14:paraId="00000235">
      <w:pPr>
        <w:widowControl w:val="1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支架安裝與防水作業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安裝兩邊扇形支架，須注意有分左右邊。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安裝氣壓棒，兩邊各1隻。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操作步驟：</w:t>
      </w:r>
    </w:p>
    <w:tbl>
      <w:tblPr>
        <w:tblStyle w:val="Table9"/>
        <w:tblpPr w:leftFromText="180" w:rightFromText="180" w:topFromText="0" w:bottomFromText="0" w:vertAnchor="text" w:horzAnchor="text" w:tblpX="0" w:tblpY="609"/>
        <w:tblW w:w="10627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2"/>
        <w:gridCol w:w="1748"/>
        <w:gridCol w:w="2891"/>
        <w:gridCol w:w="1417"/>
        <w:gridCol w:w="1276"/>
        <w:gridCol w:w="1276"/>
        <w:gridCol w:w="708"/>
        <w:gridCol w:w="709"/>
        <w:tblGridChange w:id="0">
          <w:tblGrid>
            <w:gridCol w:w="602"/>
            <w:gridCol w:w="1748"/>
            <w:gridCol w:w="2891"/>
            <w:gridCol w:w="1417"/>
            <w:gridCol w:w="1276"/>
            <w:gridCol w:w="1276"/>
            <w:gridCol w:w="708"/>
            <w:gridCol w:w="709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24E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25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698625" cy="2265045"/>
                  <wp:effectExtent b="0" l="0" r="0" t="0"/>
                  <wp:docPr id="19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625" cy="22650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組裝掀頂上框支架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ST01電動起子</w:t>
            </w:r>
          </w:p>
        </w:tc>
        <w:tc>
          <w:tcPr/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240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256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25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698625" cy="1273810"/>
                  <wp:effectExtent b="0" l="0" r="0" t="0"/>
                  <wp:docPr id="20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625" cy="1273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組裝氣壓棒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ST01電動起子</w:t>
            </w:r>
          </w:p>
        </w:tc>
        <w:tc>
          <w:tcPr/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25E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/>
          <w:p w:rsidR="00000000" w:rsidDel="00000000" w:rsidP="00000000" w:rsidRDefault="00000000" w:rsidRPr="00000000" w14:paraId="0000026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296368" cy="1728651"/>
                  <wp:effectExtent b="0" l="0" r="0" t="0"/>
                  <wp:docPr id="21" name="image35.jpg"/>
                  <a:graphic>
                    <a:graphicData uri="http://schemas.openxmlformats.org/drawingml/2006/picture">
                      <pic:pic>
                        <pic:nvPicPr>
                          <pic:cNvPr id="0" name="image35.jp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368" cy="17286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操作上支架開合是否功能正常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徒手</w:t>
            </w:r>
          </w:p>
        </w:tc>
        <w:tc>
          <w:tcPr/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上述任何步驟的發生NG,立即重新調適至檢驗通過為止。</w:t>
      </w:r>
    </w:p>
    <w:p w:rsidR="00000000" w:rsidDel="00000000" w:rsidP="00000000" w:rsidRDefault="00000000" w:rsidRPr="00000000" w14:paraId="00000268">
      <w:pPr>
        <w:widowControl w:val="1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邊蓋安裝與防水作業</w:t>
      </w:r>
    </w:p>
    <w:p w:rsidR="00000000" w:rsidDel="00000000" w:rsidP="00000000" w:rsidRDefault="00000000" w:rsidRPr="00000000" w14:paraId="0000026A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操作說明：</w:t>
      </w:r>
    </w:p>
    <w:p w:rsidR="00000000" w:rsidDel="00000000" w:rsidP="00000000" w:rsidRDefault="00000000" w:rsidRPr="00000000" w14:paraId="0000026B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上框兩側安裝防水側蓋。</w:t>
      </w:r>
    </w:p>
    <w:p w:rsidR="00000000" w:rsidDel="00000000" w:rsidP="00000000" w:rsidRDefault="00000000" w:rsidRPr="00000000" w14:paraId="0000026C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螺絲孔位之防水處理。</w:t>
      </w:r>
    </w:p>
    <w:p w:rsidR="00000000" w:rsidDel="00000000" w:rsidP="00000000" w:rsidRDefault="00000000" w:rsidRPr="00000000" w14:paraId="0000026D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操作步驟：</w:t>
      </w:r>
    </w:p>
    <w:tbl>
      <w:tblPr>
        <w:tblStyle w:val="Table10"/>
        <w:tblW w:w="11057.0" w:type="dxa"/>
        <w:jc w:val="left"/>
        <w:tblInd w:w="-8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07"/>
        <w:gridCol w:w="1748"/>
        <w:gridCol w:w="3458"/>
        <w:gridCol w:w="1275"/>
        <w:gridCol w:w="1276"/>
        <w:gridCol w:w="1276"/>
        <w:gridCol w:w="709"/>
        <w:gridCol w:w="708"/>
        <w:tblGridChange w:id="0">
          <w:tblGrid>
            <w:gridCol w:w="607"/>
            <w:gridCol w:w="1748"/>
            <w:gridCol w:w="3458"/>
            <w:gridCol w:w="1275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81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058670" cy="1157605"/>
                  <wp:effectExtent b="0" l="0" r="0" t="0"/>
                  <wp:docPr id="22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670" cy="11576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黏貼車身塗裝防止</w:t>
            </w:r>
          </w:p>
          <w:p w:rsidR="00000000" w:rsidDel="00000000" w:rsidP="00000000" w:rsidRDefault="00000000" w:rsidRPr="00000000" w14:paraId="0000028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安裝側邊防水蓋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車身膠</w:t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紙膠帶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</w:t>
            </w:r>
          </w:p>
        </w:tc>
      </w:tr>
      <w:tr>
        <w:trPr>
          <w:cantSplit w:val="0"/>
          <w:trHeight w:val="36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8B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461225" cy="1791375"/>
                  <wp:effectExtent b="0" l="0" r="0" t="0"/>
                  <wp:docPr id="23" name="image29.jpg"/>
                  <a:graphic>
                    <a:graphicData uri="http://schemas.openxmlformats.org/drawingml/2006/picture">
                      <pic:pic>
                        <pic:nvPicPr>
                          <pic:cNvPr id="0" name="image29.jpg"/>
                          <pic:cNvPicPr preferRelativeResize="0"/>
                        </pic:nvPicPr>
                        <pic:blipFill>
                          <a:blip r:embed="rId32"/>
                          <a:srcRect b="0" l="48665" r="5471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61225" cy="1791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螺絲孔塗抹車身膠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車身膠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120</w:t>
            </w:r>
          </w:p>
        </w:tc>
      </w:tr>
      <w:tr>
        <w:trPr>
          <w:cantSplit w:val="0"/>
          <w:trHeight w:val="36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93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9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目視檢查部件與螺絲是否防水膠塗布完整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若上述任何步驟的發生NG,立即重新調適至檢驗通過為止。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widowControl w:val="1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安裝車頂蓋-帳篷安裝</w:t>
      </w:r>
    </w:p>
    <w:p w:rsidR="00000000" w:rsidDel="00000000" w:rsidP="00000000" w:rsidRDefault="00000000" w:rsidRPr="00000000" w14:paraId="0000029F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操作說明：</w:t>
      </w:r>
    </w:p>
    <w:p w:rsidR="00000000" w:rsidDel="00000000" w:rsidP="00000000" w:rsidRDefault="00000000" w:rsidRPr="00000000" w14:paraId="000002A0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將預先組合好之頂棚上蓋以天車吊到車頂位置進行組裝。</w:t>
      </w:r>
    </w:p>
    <w:p w:rsidR="00000000" w:rsidDel="00000000" w:rsidP="00000000" w:rsidRDefault="00000000" w:rsidRPr="00000000" w14:paraId="000002A1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先組裝扇形支架，再組裝氣壓棒，此為開啟狀態之尺寸。</w:t>
      </w:r>
    </w:p>
    <w:p w:rsidR="00000000" w:rsidDel="00000000" w:rsidP="00000000" w:rsidRDefault="00000000" w:rsidRPr="00000000" w14:paraId="000002A2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在開啟狀態下組裝帳棚下方整圈。</w:t>
      </w:r>
    </w:p>
    <w:p w:rsidR="00000000" w:rsidDel="00000000" w:rsidP="00000000" w:rsidRDefault="00000000" w:rsidRPr="00000000" w14:paraId="000002A3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組裝四邊擋水條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操作步驟：</w:t>
      </w:r>
    </w:p>
    <w:tbl>
      <w:tblPr>
        <w:tblStyle w:val="Table11"/>
        <w:tblW w:w="11057.0" w:type="dxa"/>
        <w:jc w:val="left"/>
        <w:tblInd w:w="-85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1"/>
        <w:gridCol w:w="1740"/>
        <w:gridCol w:w="3685"/>
        <w:gridCol w:w="1418"/>
        <w:gridCol w:w="1157"/>
        <w:gridCol w:w="1111"/>
        <w:gridCol w:w="567"/>
        <w:gridCol w:w="708"/>
        <w:tblGridChange w:id="0">
          <w:tblGrid>
            <w:gridCol w:w="671"/>
            <w:gridCol w:w="1740"/>
            <w:gridCol w:w="3685"/>
            <w:gridCol w:w="1418"/>
            <w:gridCol w:w="1157"/>
            <w:gridCol w:w="1111"/>
            <w:gridCol w:w="567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bottom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9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u w:val="single"/>
              </w:rPr>
              <w:drawing>
                <wp:inline distB="0" distT="0" distL="0" distR="0">
                  <wp:extent cx="1996612" cy="1122417"/>
                  <wp:effectExtent b="0" l="0" r="0" t="0"/>
                  <wp:docPr id="24" name="image25.jpg"/>
                  <a:graphic>
                    <a:graphicData uri="http://schemas.openxmlformats.org/drawingml/2006/picture">
                      <pic:pic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612" cy="11224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以吸盤固定於頂棚上蓋</w:t>
            </w:r>
          </w:p>
          <w:p w:rsidR="00000000" w:rsidDel="00000000" w:rsidP="00000000" w:rsidRDefault="00000000" w:rsidRPr="00000000" w14:paraId="000002B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吸盤</w:t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3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5">
            <w:pPr>
              <w:rPr>
                <w:rFonts w:ascii="DFKai-SB" w:cs="DFKai-SB" w:eastAsia="DFKai-SB" w:hAnsi="DFKai-SB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237646" cy="2072125"/>
                  <wp:effectExtent b="0" l="0" r="0" t="0"/>
                  <wp:docPr id="25" name="image32.jpg"/>
                  <a:graphic>
                    <a:graphicData uri="http://schemas.openxmlformats.org/drawingml/2006/picture">
                      <pic:pic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34"/>
                          <a:srcRect b="0" l="0" r="39281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237646" cy="2072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以天車吊起至適當位置加以組裝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天車</w:t>
            </w:r>
          </w:p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ST01電動起子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120</w:t>
            </w:r>
          </w:p>
        </w:tc>
      </w:tr>
      <w:tr>
        <w:trPr>
          <w:cantSplit w:val="0"/>
          <w:trHeight w:val="55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CC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C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CE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85016" cy="1115898"/>
                  <wp:effectExtent b="0" l="0" r="0" t="0"/>
                  <wp:docPr id="26" name="image23.jpg"/>
                  <a:graphic>
                    <a:graphicData uri="http://schemas.openxmlformats.org/drawingml/2006/picture">
                      <pic:pic>
                        <pic:nvPicPr>
                          <pic:cNvPr id="0" name="image23.jp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016" cy="11158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組裝帳篷下圈套入車頂下叧外部，內圈以壓板壓住鎖附自攻螺絲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480</w:t>
            </w:r>
          </w:p>
        </w:tc>
      </w:tr>
      <w:tr>
        <w:trPr>
          <w:cantSplit w:val="0"/>
          <w:trHeight w:val="55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D4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D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D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409700" cy="1134745"/>
                  <wp:effectExtent b="0" l="0" r="0" t="0"/>
                  <wp:docPr id="27" name="image17.jpg"/>
                  <a:graphic>
                    <a:graphicData uri="http://schemas.openxmlformats.org/drawingml/2006/picture">
                      <pic:pic>
                        <pic:nvPicPr>
                          <pic:cNvPr id="0" name="image17.jpg"/>
                          <pic:cNvPicPr preferRelativeResize="0"/>
                        </pic:nvPicPr>
                        <pic:blipFill>
                          <a:blip r:embed="rId36"/>
                          <a:srcRect b="0" l="16719" r="19835" t="9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1347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安裝緩衝桿並於伸縮部位塗佈潤滑油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240</w:t>
            </w:r>
          </w:p>
        </w:tc>
      </w:tr>
      <w:tr>
        <w:trPr>
          <w:cantSplit w:val="0"/>
          <w:trHeight w:val="55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DC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D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DE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066925" cy="1162050"/>
                  <wp:effectExtent b="0" l="0" r="0" t="0"/>
                  <wp:docPr id="28" name="image28.jpg"/>
                  <a:graphic>
                    <a:graphicData uri="http://schemas.openxmlformats.org/drawingml/2006/picture">
                      <pic:pic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162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安裝後擋水蓋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車身膠</w:t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紙膠帶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55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E5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E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E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066925" cy="1162050"/>
                  <wp:effectExtent b="0" l="0" r="0" t="0"/>
                  <wp:docPr id="9" name="image19.jpg"/>
                  <a:graphic>
                    <a:graphicData uri="http://schemas.openxmlformats.org/drawingml/2006/picture">
                      <pic:pic>
                        <pic:nvPicPr>
                          <pic:cNvPr id="0" name="image19.jp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162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安裝前擋水蓋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車身膠</w:t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紙膠帶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55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EE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E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F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066925" cy="1162050"/>
                  <wp:effectExtent b="0" l="0" r="0" t="0"/>
                  <wp:docPr id="10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162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安裝兩側擋水條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車身膠</w:t>
            </w:r>
          </w:p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紙膠帶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120</w:t>
            </w:r>
          </w:p>
        </w:tc>
      </w:tr>
      <w:tr>
        <w:trPr>
          <w:cantSplit w:val="0"/>
          <w:trHeight w:val="55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F7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F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F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023110" cy="1137285"/>
                  <wp:effectExtent b="0" l="0" r="0" t="0"/>
                  <wp:docPr id="11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110" cy="11372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安裝擋水條蓋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車身膠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55" w:hRule="atLeast"/>
          <w:tblHeader w:val="0"/>
        </w:trPr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2FF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30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30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操作頂蓋開啟與關閉功能正常</w:t>
            </w:r>
          </w:p>
        </w:tc>
        <w:tc>
          <w:tcPr>
            <w:tcBorders>
              <w:top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若上述任何步驟的發生NG,立即重新調適至檢驗通過為止。</w:t>
      </w:r>
    </w:p>
    <w:p w:rsidR="00000000" w:rsidDel="00000000" w:rsidP="00000000" w:rsidRDefault="00000000" w:rsidRPr="00000000" w14:paraId="00000308">
      <w:pPr>
        <w:widowControl w:val="1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安裝內飾板與座椅</w:t>
      </w:r>
    </w:p>
    <w:p w:rsidR="00000000" w:rsidDel="00000000" w:rsidP="00000000" w:rsidRDefault="00000000" w:rsidRPr="00000000" w14:paraId="0000030A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操作說明：</w:t>
      </w:r>
    </w:p>
    <w:p w:rsidR="00000000" w:rsidDel="00000000" w:rsidP="00000000" w:rsidRDefault="00000000" w:rsidRPr="00000000" w14:paraId="0000030B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試組裝床板與相關飾蓋</w:t>
      </w:r>
    </w:p>
    <w:p w:rsidR="00000000" w:rsidDel="00000000" w:rsidP="00000000" w:rsidRDefault="00000000" w:rsidRPr="00000000" w14:paraId="0000030C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操作步驟：</w:t>
      </w:r>
    </w:p>
    <w:tbl>
      <w:tblPr>
        <w:tblStyle w:val="Table12"/>
        <w:tblW w:w="11042.0" w:type="dxa"/>
        <w:jc w:val="left"/>
        <w:tblInd w:w="-67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7"/>
        <w:gridCol w:w="1701"/>
        <w:gridCol w:w="3647"/>
        <w:gridCol w:w="1418"/>
        <w:gridCol w:w="1275"/>
        <w:gridCol w:w="101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016"/>
            <w:gridCol w:w="709"/>
            <w:gridCol w:w="709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320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32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178685" cy="1224915"/>
                  <wp:effectExtent b="0" l="0" r="0" t="0"/>
                  <wp:docPr id="12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685" cy="12249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安裝上框內布飾蓋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ST01電動起子</w:t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剪刀</w:t>
            </w:r>
          </w:p>
        </w:tc>
        <w:tc>
          <w:tcPr/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240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32A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3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178685" cy="1224915"/>
                  <wp:effectExtent b="0" l="0" r="0" t="0"/>
                  <wp:docPr id="13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685" cy="12249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安裝座椅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SE12</w:t>
            </w:r>
          </w:p>
        </w:tc>
        <w:tc>
          <w:tcPr/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氣動套筒扳手起子機</w:t>
            </w:r>
          </w:p>
        </w:tc>
        <w:tc>
          <w:tcPr/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120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333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目視檢查飾蓋不得翹起與髒汙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照明燈</w:t>
            </w:r>
          </w:p>
        </w:tc>
        <w:tc>
          <w:tcPr/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33B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若上述任何步驟的發生NG,立即重新調適至檢驗通過為止。</w:t>
      </w:r>
    </w:p>
    <w:p w:rsidR="00000000" w:rsidDel="00000000" w:rsidP="00000000" w:rsidRDefault="00000000" w:rsidRPr="00000000" w14:paraId="0000033C">
      <w:pPr>
        <w:widowControl w:val="1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安裝法規品作業</w:t>
      </w:r>
    </w:p>
    <w:p w:rsidR="00000000" w:rsidDel="00000000" w:rsidP="00000000" w:rsidRDefault="00000000" w:rsidRPr="00000000" w14:paraId="0000033E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安裝車側帳支架與車側帳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安裝滅火器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numPr>
          <w:ilvl w:val="4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85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13"/>
        <w:tblW w:w="11042.0" w:type="dxa"/>
        <w:jc w:val="left"/>
        <w:tblInd w:w="-67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1"/>
        <w:gridCol w:w="1701"/>
        <w:gridCol w:w="3623"/>
        <w:gridCol w:w="1418"/>
        <w:gridCol w:w="1275"/>
        <w:gridCol w:w="1016"/>
        <w:gridCol w:w="709"/>
        <w:gridCol w:w="709"/>
        <w:tblGridChange w:id="0">
          <w:tblGrid>
            <w:gridCol w:w="591"/>
            <w:gridCol w:w="1701"/>
            <w:gridCol w:w="3623"/>
            <w:gridCol w:w="1418"/>
            <w:gridCol w:w="1275"/>
            <w:gridCol w:w="1016"/>
            <w:gridCol w:w="709"/>
            <w:gridCol w:w="709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355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3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881139" cy="1057899"/>
                  <wp:effectExtent b="0" l="0" r="0" t="0"/>
                  <wp:docPr id="14" name="image20.jpg"/>
                  <a:graphic>
                    <a:graphicData uri="http://schemas.openxmlformats.org/drawingml/2006/picture">
                      <pic:pic>
                        <pic:nvPicPr>
                          <pic:cNvPr id="0" name="image20.jp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139" cy="10578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安裝車側帳支架</w:t>
            </w:r>
          </w:p>
          <w:p w:rsidR="00000000" w:rsidDel="00000000" w:rsidP="00000000" w:rsidRDefault="00000000" w:rsidRPr="00000000" w14:paraId="0000035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螺絲塗車身膠防水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紙膠帶</w:t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鑽頭</w:t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ST01電動起子</w:t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內六角板手</w:t>
            </w:r>
          </w:p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車身膠</w:t>
            </w:r>
          </w:p>
        </w:tc>
        <w:tc>
          <w:tcPr/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120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362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3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18650" cy="1885197"/>
                  <wp:effectExtent b="0" l="0" r="0" t="0"/>
                  <wp:docPr id="15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44"/>
                          <a:srcRect b="0" l="22894" r="1987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650" cy="18851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安裝車側帳</w:t>
            </w:r>
          </w:p>
          <w:p w:rsidR="00000000" w:rsidDel="00000000" w:rsidP="00000000" w:rsidRDefault="00000000" w:rsidRPr="00000000" w14:paraId="0000036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後面不得超過車身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內六角板手</w:t>
            </w:r>
          </w:p>
        </w:tc>
        <w:tc>
          <w:tcPr/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36B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281389" cy="1194898"/>
                  <wp:effectExtent b="0" l="0" r="0" t="0"/>
                  <wp:docPr id="1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45"/>
                          <a:srcRect b="0" l="19894" r="24593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281389" cy="11948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安裝滅火器</w:t>
            </w:r>
          </w:p>
          <w:p w:rsidR="00000000" w:rsidDel="00000000" w:rsidP="00000000" w:rsidRDefault="00000000" w:rsidRPr="00000000" w14:paraId="0000036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鎖附於車尾左側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ST01電動起子</w:t>
            </w:r>
          </w:p>
        </w:tc>
        <w:tc>
          <w:tcPr/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374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操作開啟與收納車側帳是否功能正常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37C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若上述任何步驟的發生NG,立即重新調適至檢驗通過為止。</w:t>
      </w:r>
    </w:p>
    <w:p w:rsidR="00000000" w:rsidDel="00000000" w:rsidP="00000000" w:rsidRDefault="00000000" w:rsidRPr="00000000" w14:paraId="0000037D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widowControl w:val="1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漏水檢查作業</w:t>
      </w:r>
    </w:p>
    <w:p w:rsidR="00000000" w:rsidDel="00000000" w:rsidP="00000000" w:rsidRDefault="00000000" w:rsidRPr="00000000" w14:paraId="00000380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操作說明：</w:t>
      </w:r>
    </w:p>
    <w:p w:rsidR="00000000" w:rsidDel="00000000" w:rsidP="00000000" w:rsidRDefault="00000000" w:rsidRPr="00000000" w14:paraId="00000381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在頂棚關閉狀態下，以水管噴水前後左右4個位置，各1分鐘，檢查是否有水噴到帳篷。</w:t>
      </w:r>
    </w:p>
    <w:p w:rsidR="00000000" w:rsidDel="00000000" w:rsidP="00000000" w:rsidRDefault="00000000" w:rsidRPr="00000000" w14:paraId="00000382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在頂棚開啟狀態下，以水管噴水前後左右4個位置，各1分鐘，檢查車內是否漏水。</w:t>
      </w:r>
    </w:p>
    <w:p w:rsidR="00000000" w:rsidDel="00000000" w:rsidP="00000000" w:rsidRDefault="00000000" w:rsidRPr="00000000" w14:paraId="00000383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操作步驟：</w:t>
      </w:r>
    </w:p>
    <w:tbl>
      <w:tblPr>
        <w:tblStyle w:val="Table14"/>
        <w:tblW w:w="11042.0" w:type="dxa"/>
        <w:jc w:val="left"/>
        <w:tblInd w:w="-67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7"/>
        <w:gridCol w:w="1701"/>
        <w:gridCol w:w="3647"/>
        <w:gridCol w:w="1418"/>
        <w:gridCol w:w="1157"/>
        <w:gridCol w:w="1134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157"/>
            <w:gridCol w:w="1134"/>
            <w:gridCol w:w="709"/>
            <w:gridCol w:w="709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" w:hRule="atLeast"/>
          <w:tblHeader w:val="0"/>
        </w:trPr>
        <w:tc>
          <w:tcPr/>
          <w:p w:rsidR="00000000" w:rsidDel="00000000" w:rsidP="00000000" w:rsidRDefault="00000000" w:rsidRPr="00000000" w14:paraId="00000398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/>
          <w:p w:rsidR="00000000" w:rsidDel="00000000" w:rsidP="00000000" w:rsidRDefault="00000000" w:rsidRPr="00000000" w14:paraId="0000039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178685" cy="1224915"/>
                  <wp:effectExtent b="0" l="0" r="0" t="0"/>
                  <wp:docPr id="17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685" cy="12249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關閉車頂蓋以高壓水柱噴灑接縫處每邊1分鐘x4邊，開啟後帳棚布不得有水珠並漏水至車內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高壓水槍</w:t>
            </w:r>
          </w:p>
        </w:tc>
        <w:tc>
          <w:tcPr/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照明燈</w:t>
            </w:r>
          </w:p>
        </w:tc>
        <w:tc>
          <w:tcPr/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125" w:hRule="atLeast"/>
          <w:tblHeader w:val="0"/>
        </w:trPr>
        <w:tc>
          <w:tcPr/>
          <w:p w:rsidR="00000000" w:rsidDel="00000000" w:rsidP="00000000" w:rsidRDefault="00000000" w:rsidRPr="00000000" w14:paraId="000003A0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/>
          <w:p w:rsidR="00000000" w:rsidDel="00000000" w:rsidP="00000000" w:rsidRDefault="00000000" w:rsidRPr="00000000" w14:paraId="000003A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178685" cy="1228090"/>
                  <wp:effectExtent b="0" l="0" r="0" t="0"/>
                  <wp:docPr id="18" name="image21.jpg"/>
                  <a:graphic>
                    <a:graphicData uri="http://schemas.openxmlformats.org/drawingml/2006/picture">
                      <pic:pic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685" cy="12280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開啟車頂蓋以水管噴灑帳篷 車內不得有水珠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水管</w:t>
            </w:r>
          </w:p>
        </w:tc>
        <w:tc>
          <w:tcPr/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照明燈</w:t>
            </w:r>
          </w:p>
        </w:tc>
        <w:tc>
          <w:tcPr/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若上述任何步驟的發生NG,立即重新調適至檢驗通過為止。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widowControl w:val="1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widowControl w:val="1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車輛內裝清潔收尾作業</w:t>
      </w:r>
    </w:p>
    <w:p w:rsidR="00000000" w:rsidDel="00000000" w:rsidP="00000000" w:rsidRDefault="00000000" w:rsidRPr="00000000" w14:paraId="000003AD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操作說明：</w:t>
      </w:r>
    </w:p>
    <w:p w:rsidR="00000000" w:rsidDel="00000000" w:rsidP="00000000" w:rsidRDefault="00000000" w:rsidRPr="00000000" w14:paraId="000003AE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拆除保護膠膜，檢視車身外部是否有刮傷。</w:t>
      </w:r>
    </w:p>
    <w:p w:rsidR="00000000" w:rsidDel="00000000" w:rsidP="00000000" w:rsidRDefault="00000000" w:rsidRPr="00000000" w14:paraId="000003AF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車內以水蠟擦拭汙損部位。</w:t>
      </w:r>
    </w:p>
    <w:p w:rsidR="00000000" w:rsidDel="00000000" w:rsidP="00000000" w:rsidRDefault="00000000" w:rsidRPr="00000000" w14:paraId="000003B0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操作步驟：</w:t>
      </w:r>
    </w:p>
    <w:tbl>
      <w:tblPr>
        <w:tblStyle w:val="Table15"/>
        <w:tblW w:w="11042.0" w:type="dxa"/>
        <w:jc w:val="left"/>
        <w:tblInd w:w="-67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1"/>
        <w:gridCol w:w="1701"/>
        <w:gridCol w:w="3623"/>
        <w:gridCol w:w="1418"/>
        <w:gridCol w:w="1157"/>
        <w:gridCol w:w="1134"/>
        <w:gridCol w:w="709"/>
        <w:gridCol w:w="709"/>
        <w:tblGridChange w:id="0">
          <w:tblGrid>
            <w:gridCol w:w="591"/>
            <w:gridCol w:w="1701"/>
            <w:gridCol w:w="3623"/>
            <w:gridCol w:w="1418"/>
            <w:gridCol w:w="1157"/>
            <w:gridCol w:w="1134"/>
            <w:gridCol w:w="709"/>
            <w:gridCol w:w="70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" w:hRule="atLeast"/>
          <w:tblHeader w:val="0"/>
        </w:trPr>
        <w:tc>
          <w:tcPr/>
          <w:p w:rsidR="00000000" w:rsidDel="00000000" w:rsidP="00000000" w:rsidRDefault="00000000" w:rsidRPr="00000000" w14:paraId="000003C4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3C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163445" cy="1216660"/>
                  <wp:effectExtent b="0" l="0" r="0" t="0"/>
                  <wp:docPr id="1" name="image14.jpg"/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3445" cy="12166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撕除保護膠膜，檢查車身否有刮傷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照明燈</w:t>
            </w:r>
          </w:p>
        </w:tc>
        <w:tc>
          <w:tcPr/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3CC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3CE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051050" cy="1543050"/>
                  <wp:effectExtent b="0" l="0" r="0" t="0"/>
                  <wp:docPr id="2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050" cy="1543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車身內部以水蠟擦拭汙損部位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水蠟，擦拭布</w:t>
            </w:r>
          </w:p>
        </w:tc>
        <w:tc>
          <w:tcPr/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3D4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D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目視檢查車內不得有髒汙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照明燈</w:t>
            </w:r>
          </w:p>
        </w:tc>
        <w:tc>
          <w:tcPr/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3DC">
      <w:pPr>
        <w:ind w:left="992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若上述任何步驟的發生NG,立即重新調適至檢驗通過為止。</w:t>
      </w:r>
    </w:p>
    <w:p w:rsidR="00000000" w:rsidDel="00000000" w:rsidP="00000000" w:rsidRDefault="00000000" w:rsidRPr="00000000" w14:paraId="000003DD">
      <w:pPr>
        <w:widowControl w:val="1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線外加工-車頂蓋加工作業</w:t>
      </w:r>
    </w:p>
    <w:tbl>
      <w:tblPr>
        <w:tblStyle w:val="Table16"/>
        <w:tblW w:w="11199.0" w:type="dxa"/>
        <w:jc w:val="left"/>
        <w:tblInd w:w="-85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"/>
        <w:gridCol w:w="1748"/>
        <w:gridCol w:w="3458"/>
        <w:gridCol w:w="1275"/>
        <w:gridCol w:w="1276"/>
        <w:gridCol w:w="1276"/>
        <w:gridCol w:w="850"/>
        <w:gridCol w:w="709"/>
        <w:tblGridChange w:id="0">
          <w:tblGrid>
            <w:gridCol w:w="607"/>
            <w:gridCol w:w="1748"/>
            <w:gridCol w:w="3458"/>
            <w:gridCol w:w="1275"/>
            <w:gridCol w:w="1276"/>
            <w:gridCol w:w="1276"/>
            <w:gridCol w:w="850"/>
            <w:gridCol w:w="709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/>
          <w:p w:rsidR="00000000" w:rsidDel="00000000" w:rsidP="00000000" w:rsidRDefault="00000000" w:rsidRPr="00000000" w14:paraId="000003F3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F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3F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058670" cy="1157605"/>
                  <wp:effectExtent b="0" l="0" r="0" t="0"/>
                  <wp:docPr id="3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670" cy="11576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車頂蓋依照車身噴漆</w:t>
            </w:r>
          </w:p>
          <w:p w:rsidR="00000000" w:rsidDel="00000000" w:rsidP="00000000" w:rsidRDefault="00000000" w:rsidRPr="00000000" w14:paraId="000003F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內部安裝上框</w:t>
            </w:r>
          </w:p>
          <w:p w:rsidR="00000000" w:rsidDel="00000000" w:rsidP="00000000" w:rsidRDefault="00000000" w:rsidRPr="00000000" w14:paraId="000003F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裝置帳篷上圈</w:t>
            </w:r>
          </w:p>
          <w:p w:rsidR="00000000" w:rsidDel="00000000" w:rsidP="00000000" w:rsidRDefault="00000000" w:rsidRPr="00000000" w14:paraId="000003F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ST01電動起子</w:t>
            </w:r>
          </w:p>
        </w:tc>
        <w:tc>
          <w:tcPr/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120</w:t>
            </w:r>
          </w:p>
        </w:tc>
      </w:tr>
      <w:tr>
        <w:trPr>
          <w:cantSplit w:val="0"/>
          <w:trHeight w:val="250" w:hRule="atLeast"/>
          <w:tblHeader w:val="0"/>
        </w:trPr>
        <w:tc>
          <w:tcPr/>
          <w:p w:rsidR="00000000" w:rsidDel="00000000" w:rsidP="00000000" w:rsidRDefault="00000000" w:rsidRPr="00000000" w14:paraId="000003FF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40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015552" cy="1136223"/>
                  <wp:effectExtent b="0" l="0" r="0" t="0"/>
                  <wp:docPr id="4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552" cy="11362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中間區貼頂棚布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捲尺，剪刀</w:t>
            </w:r>
          </w:p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樹酯</w:t>
            </w:r>
          </w:p>
        </w:tc>
        <w:tc>
          <w:tcPr/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240</w:t>
            </w:r>
          </w:p>
        </w:tc>
      </w:tr>
      <w:tr>
        <w:trPr>
          <w:cantSplit w:val="0"/>
          <w:trHeight w:val="250" w:hRule="atLeast"/>
          <w:tblHeader w:val="0"/>
        </w:trPr>
        <w:tc>
          <w:tcPr/>
          <w:p w:rsidR="00000000" w:rsidDel="00000000" w:rsidP="00000000" w:rsidRDefault="00000000" w:rsidRPr="00000000" w14:paraId="00000408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40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527752" cy="1661112"/>
                  <wp:effectExtent b="0" l="0" r="0" t="0"/>
                  <wp:docPr id="5" name="image16.jpg"/>
                  <a:graphic>
                    <a:graphicData uri="http://schemas.openxmlformats.org/drawingml/2006/picture">
                      <pic:pic>
                        <pic:nvPicPr>
                          <pic:cNvPr id="0" name="image16.jpg"/>
                          <pic:cNvPicPr preferRelativeResize="0"/>
                        </pic:nvPicPr>
                        <pic:blipFill>
                          <a:blip r:embed="rId52"/>
                          <a:srcRect b="18459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752" cy="16611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安裝掀頂框把手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ST01電動起子</w:t>
            </w:r>
          </w:p>
        </w:tc>
        <w:tc>
          <w:tcPr/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250" w:hRule="atLeast"/>
          <w:tblHeader w:val="0"/>
        </w:trPr>
        <w:tc>
          <w:tcPr/>
          <w:p w:rsidR="00000000" w:rsidDel="00000000" w:rsidP="00000000" w:rsidRDefault="00000000" w:rsidRPr="00000000" w14:paraId="00000410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41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058670" cy="1160780"/>
                  <wp:effectExtent b="0" l="0" r="0" t="0"/>
                  <wp:docPr id="6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670" cy="11607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安裝快扣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ST01電動起子</w:t>
            </w:r>
          </w:p>
        </w:tc>
        <w:tc>
          <w:tcPr/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250" w:hRule="atLeast"/>
          <w:tblHeader w:val="0"/>
        </w:trPr>
        <w:tc>
          <w:tcPr/>
          <w:p w:rsidR="00000000" w:rsidDel="00000000" w:rsidP="00000000" w:rsidRDefault="00000000" w:rsidRPr="00000000" w14:paraId="00000418">
            <w:pPr>
              <w:numPr>
                <w:ilvl w:val="0"/>
                <w:numId w:val="5"/>
              </w:numPr>
              <w:ind w:left="567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1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日視操作檢查表面不得刮傷掉漆與髒汙，固定穩固</w:t>
            </w:r>
          </w:p>
        </w:tc>
        <w:tc>
          <w:tcPr>
            <w:tcBorders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照明燈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420">
      <w:pPr>
        <w:ind w:left="992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若上述任何步驟的發生NG,立即重新調適至檢驗通過為止。</w:t>
      </w:r>
    </w:p>
    <w:p w:rsidR="00000000" w:rsidDel="00000000" w:rsidP="00000000" w:rsidRDefault="00000000" w:rsidRPr="00000000" w14:paraId="00000421">
      <w:pPr>
        <w:widowControl w:val="1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ind w:left="992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自主檢驗IPQC</w:t>
      </w:r>
    </w:p>
    <w:p w:rsidR="00000000" w:rsidDel="00000000" w:rsidP="00000000" w:rsidRDefault="00000000" w:rsidRPr="00000000" w14:paraId="00000424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廠務單位人員安裝完成後須依「關鍵組件套件檢查表」（TB-T20）、「自主檢查表」(TB-T05)初驗 ，由廠務單位主管進行複驗，合格則接續請品管人員進行成品檢驗，不合格則請廠務單位人員改善至合格。</w:t>
      </w:r>
    </w:p>
    <w:p w:rsidR="00000000" w:rsidDel="00000000" w:rsidP="00000000" w:rsidRDefault="00000000" w:rsidRPr="00000000" w14:paraId="00000425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法規項目品質檢驗</w:t>
      </w:r>
    </w:p>
    <w:p w:rsidR="00000000" w:rsidDel="00000000" w:rsidP="00000000" w:rsidRDefault="00000000" w:rsidRPr="00000000" w14:paraId="00000426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品管人員依據「檢驗作業規範」（WC-T01）之(車輛安全檢測基準)法規項目品質管制檢驗規範，針對新產品車輛或須抽驗車輛執行檢測，並將檢驗結果紀錄於「法規項目品質管制表」（TB-T25）、「車輛規格規定」（TB-T23）、「靜態煞車」（TB-T24）。</w:t>
      </w:r>
    </w:p>
    <w:p w:rsidR="00000000" w:rsidDel="00000000" w:rsidP="00000000" w:rsidRDefault="00000000" w:rsidRPr="00000000" w14:paraId="00000427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成品檢驗</w:t>
      </w:r>
    </w:p>
    <w:p w:rsidR="00000000" w:rsidDel="00000000" w:rsidP="00000000" w:rsidRDefault="00000000" w:rsidRPr="00000000" w14:paraId="00000428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品管人員依照「品質檢驗紀錄表」(TB-T04)、「自主檢查表」(TB-T05)逐項一一檢查，合格即出場，不合格則需判斷缺失程度，視需要填寫「調撥單」、「矯正及預防措施管理表」（TB-T08）及「矯正及預防措施要求表」(TB-T02)，並退回廠務單位請求改善。</w:t>
      </w:r>
    </w:p>
    <w:p w:rsidR="00000000" w:rsidDel="00000000" w:rsidP="00000000" w:rsidRDefault="00000000" w:rsidRPr="00000000" w14:paraId="00000429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成品檢驗</w:t>
      </w:r>
    </w:p>
    <w:p w:rsidR="00000000" w:rsidDel="00000000" w:rsidP="00000000" w:rsidRDefault="00000000" w:rsidRPr="00000000" w14:paraId="0000042A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jc w:val="both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成品檢驗說明</w:t>
      </w:r>
    </w:p>
    <w:p w:rsidR="00000000" w:rsidDel="00000000" w:rsidP="00000000" w:rsidRDefault="00000000" w:rsidRPr="00000000" w14:paraId="0000042B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品管人員依照「品質檢驗紀錄表」(TB-T04)、「自主檢查表」(TB-T05)逐項一一檢查，合格即出場，不合格則需判斷缺失程度，視需要填寫「矯正及預防措施管理表」（TB-T08）及「矯正及預防措施要求表」(TB-T02) ，並退回廠務單位請求改善。過程若有料件數量誤差，須主動通知倉管人員填寫「調撥憑單」、「調整憑單」相關事宜。</w:t>
      </w:r>
    </w:p>
    <w:p w:rsidR="00000000" w:rsidDel="00000000" w:rsidP="00000000" w:rsidRDefault="00000000" w:rsidRPr="00000000" w14:paraId="0000042C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960" w:hanging="480"/>
        <w:jc w:val="both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成品檢驗步驟</w:t>
      </w:r>
      <w:r w:rsidDel="00000000" w:rsidR="00000000" w:rsidRPr="00000000">
        <w:rPr>
          <w:rtl w:val="0"/>
        </w:rPr>
      </w:r>
    </w:p>
    <w:tbl>
      <w:tblPr>
        <w:tblStyle w:val="Table17"/>
        <w:tblW w:w="10903.999999999998" w:type="dxa"/>
        <w:jc w:val="left"/>
        <w:tblInd w:w="-67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1"/>
        <w:gridCol w:w="1701"/>
        <w:gridCol w:w="3623"/>
        <w:gridCol w:w="1418"/>
        <w:gridCol w:w="1020"/>
        <w:gridCol w:w="1134"/>
        <w:gridCol w:w="708"/>
        <w:gridCol w:w="709"/>
        <w:tblGridChange w:id="0">
          <w:tblGrid>
            <w:gridCol w:w="591"/>
            <w:gridCol w:w="1701"/>
            <w:gridCol w:w="3623"/>
            <w:gridCol w:w="1418"/>
            <w:gridCol w:w="1020"/>
            <w:gridCol w:w="1134"/>
            <w:gridCol w:w="708"/>
            <w:gridCol w:w="709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/>
          <w:p w:rsidR="00000000" w:rsidDel="00000000" w:rsidP="00000000" w:rsidRDefault="00000000" w:rsidRPr="00000000" w14:paraId="00000441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43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車輛外觀目視檢查確認車身狀況，不可有碰、刮傷或凹痕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449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4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車輛內裝目視檢查拆除後的原廠螺絲及固定扣外觀完整無損傷。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451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5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車輛內裝清潔收尾目視檢查車內不得有髒汙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459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車頂框架以手搖動檢查床板與床框無晃動與間隙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461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支架操作上支架開合是否功能正常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469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邊蓋-防水目視檢查部件與螺絲是否防水膠塗布完整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471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車頂蓋-帳篷操作頂蓋開啟與關閉功能正常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479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7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內飾板與座椅目視檢查飾蓋不得翹起與髒汙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481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8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法規品-車側帳與滅火器操作開啟與收納車側帳是否功能正常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489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8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漏水檢查關閉車頂蓋以高壓水柱噴灑接縫處每邊1分鐘4邊，開啟帳棚不得有水珠並漏水至車內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491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9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漏水檢查開啟車頂蓋以水管噴灑帳篷 車內不得有水珠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499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9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車窗檢查車窗螺絲應鎖緊，隔熱紙不可有刮傷、氣泡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4A1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A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滅火器及座固定於車內，壓力指針落於區塊內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9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完工交車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完工後交由倉管人員執行成品入庫，倉管人員填寫「廠內入庫單(批次)」，生管人員通知業務單位完工入庫事宜，由業務單位填寫「銷貨憑單」及通知客戶出貨事宜，進行出貨作業，請客戶確認交車明細，並完成「車輛驗收單」（TB-T09）。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25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E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參考文件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檢驗作業規範（WC-T01）</w:t>
      </w:r>
    </w:p>
    <w:p w:rsidR="00000000" w:rsidDel="00000000" w:rsidP="00000000" w:rsidRDefault="00000000" w:rsidRPr="00000000" w14:paraId="000004B0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應用表單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生產排程計畫單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n0opynat8og9" w:id="2"/>
      <w:bookmarkEnd w:id="2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廠內製令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品質檢驗紀錄表（TB-T04）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自主檢查表 (TB-T05)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車輛驗收單（TB-T09）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矯正及預防措施要求表(TB-T02)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矯正及預防措施管理表（TB-T08）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供應商(附出廠檢驗紀錄表)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調撥單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訂購憑單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法規項目品質管制表（TB-T25）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車輛規格規定（TB-T23）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靜態煞車（TB-T24）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關鍵組件套件檢查表（TB-T20）</w:t>
      </w:r>
    </w:p>
    <w:sectPr>
      <w:headerReference r:id="rId54" w:type="default"/>
      <w:type w:val="nextPage"/>
      <w:pgSz w:h="16838" w:w="11906" w:orient="portrait"/>
      <w:pgMar w:bottom="680" w:top="1021" w:left="1077" w:right="1466" w:header="567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DFKai-SB"/>
  <w:font w:name="Arial"/>
  <w:font w:name="Gungsuh"/>
  <w:font w:name="Calibri"/>
  <w:font w:name="Wingdings 3"/>
  <w:font w:name="Wingdings 2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2">
    <w:pPr>
      <w:jc w:val="both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8"/>
      <w:tblW w:w="10236.0" w:type="dxa"/>
      <w:jc w:val="left"/>
      <w:tblInd w:w="-28.0" w:type="dxa"/>
      <w:tblBorders>
        <w:top w:color="000000" w:space="0" w:sz="4" w:val="single"/>
        <w:bottom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8"/>
      <w:gridCol w:w="4800"/>
      <w:gridCol w:w="1680"/>
      <w:gridCol w:w="2168"/>
      <w:tblGridChange w:id="0">
        <w:tblGrid>
          <w:gridCol w:w="1588"/>
          <w:gridCol w:w="4800"/>
          <w:gridCol w:w="1680"/>
          <w:gridCol w:w="2168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4C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632740" cy="539237"/>
                <wp:effectExtent b="0" l="0" r="0" t="0"/>
                <wp:docPr descr="未命名 - 1" id="7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740" cy="5392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4C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</w:p>
        <w:p w:rsidR="00000000" w:rsidDel="00000000" w:rsidP="00000000" w:rsidRDefault="00000000" w:rsidRPr="00000000" w14:paraId="000004C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4C3">
          <w:pPr>
            <w:jc w:val="center"/>
            <w:rPr>
              <w:sz w:val="20"/>
              <w:szCs w:val="20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文件編號</w:t>
          </w:r>
        </w:p>
        <w:p w:rsidR="00000000" w:rsidDel="00000000" w:rsidP="00000000" w:rsidRDefault="00000000" w:rsidRPr="00000000" w14:paraId="000004C4">
          <w:pPr>
            <w:jc w:val="center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DOCUMENT NO</w:t>
          </w: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4C5">
          <w:pPr>
            <w:jc w:val="center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WP-T33</w:t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4C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4C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4C8">
          <w:pPr>
            <w:jc w:val="center"/>
            <w:rPr>
              <w:sz w:val="20"/>
              <w:szCs w:val="20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總 頁 數</w:t>
          </w:r>
        </w:p>
        <w:p w:rsidR="00000000" w:rsidDel="00000000" w:rsidP="00000000" w:rsidRDefault="00000000" w:rsidRPr="00000000" w14:paraId="000004C9">
          <w:pPr>
            <w:jc w:val="center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TOTAL PAGE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4CA">
          <w:pPr>
            <w:jc w:val="center"/>
            <w:rPr/>
          </w:pP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共 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26  頁</w:t>
          </w:r>
        </w:p>
      </w:tc>
    </w:tr>
  </w:tbl>
  <w:p w:rsidR="00000000" w:rsidDel="00000000" w:rsidP="00000000" w:rsidRDefault="00000000" w:rsidRPr="00000000" w14:paraId="000004C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9"/>
      <w:tblW w:w="10238.0" w:type="dxa"/>
      <w:jc w:val="left"/>
      <w:tblInd w:w="-2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90"/>
      <w:gridCol w:w="3967"/>
      <w:gridCol w:w="1075"/>
      <w:gridCol w:w="480"/>
      <w:gridCol w:w="1142"/>
      <w:gridCol w:w="1984"/>
      <w:tblGridChange w:id="0">
        <w:tblGrid>
          <w:gridCol w:w="1590"/>
          <w:gridCol w:w="3967"/>
          <w:gridCol w:w="1075"/>
          <w:gridCol w:w="480"/>
          <w:gridCol w:w="1142"/>
          <w:gridCol w:w="1984"/>
        </w:tblGrid>
      </w:tblGridChange>
    </w:tblGrid>
    <w:tr>
      <w:trPr>
        <w:cantSplit w:val="1"/>
        <w:trHeight w:val="1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4C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756285" cy="644525"/>
                <wp:effectExtent b="0" l="0" r="0" t="0"/>
                <wp:docPr descr="未命名 - 1" id="8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" cy="644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4C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</w:p>
        <w:p w:rsidR="00000000" w:rsidDel="00000000" w:rsidP="00000000" w:rsidRDefault="00000000" w:rsidRPr="00000000" w14:paraId="000004C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</w:p>
      </w:tc>
      <w:tc>
        <w:tcPr>
          <w:tcBorders>
            <w:bottom w:color="000000" w:space="0" w:sz="0" w:val="nil"/>
          </w:tcBorders>
        </w:tcPr>
        <w:p w:rsidR="00000000" w:rsidDel="00000000" w:rsidP="00000000" w:rsidRDefault="00000000" w:rsidRPr="00000000" w14:paraId="000004D0">
          <w:pPr>
            <w:jc w:val="both"/>
            <w:rPr/>
          </w:pP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文件編號</w:t>
          </w:r>
        </w:p>
      </w:tc>
      <w:tc>
        <w:tcPr>
          <w:gridSpan w:val="3"/>
          <w:tcBorders>
            <w:bottom w:color="000000" w:space="0" w:sz="0" w:val="nil"/>
          </w:tcBorders>
        </w:tcPr>
        <w:p w:rsidR="00000000" w:rsidDel="00000000" w:rsidP="00000000" w:rsidRDefault="00000000" w:rsidRPr="00000000" w14:paraId="000004D1">
          <w:pPr>
            <w:jc w:val="both"/>
            <w:rPr/>
          </w:pP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文件名稱</w:t>
          </w:r>
        </w:p>
      </w:tc>
    </w:tr>
    <w:tr>
      <w:trPr>
        <w:cantSplit w:val="1"/>
        <w:trHeight w:val="5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4D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4D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4D6">
          <w:pPr>
            <w:jc w:val="center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WP-T33</w:t>
          </w:r>
        </w:p>
      </w:tc>
      <w:tc>
        <w:tcPr>
          <w:gridSpan w:val="3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4D7">
          <w:pPr>
            <w:jc w:val="center"/>
            <w:rPr>
              <w:rFonts w:ascii="DFKai-SB" w:cs="DFKai-SB" w:eastAsia="DFKai-SB" w:hAnsi="DFKai-SB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DFKai-SB" w:cs="DFKai-SB" w:eastAsia="DFKai-SB" w:hAnsi="DFKai-SB"/>
              <w:color w:val="000000"/>
              <w:sz w:val="22"/>
              <w:szCs w:val="22"/>
              <w:rtl w:val="0"/>
            </w:rPr>
            <w:t xml:space="preserve">小型廂式露營車製程作業規範</w:t>
          </w:r>
        </w:p>
        <w:p w:rsidR="00000000" w:rsidDel="00000000" w:rsidP="00000000" w:rsidRDefault="00000000" w:rsidRPr="00000000" w14:paraId="000004D8">
          <w:pPr>
            <w:jc w:val="center"/>
            <w:rPr>
              <w:rFonts w:ascii="DFKai-SB" w:cs="DFKai-SB" w:eastAsia="DFKai-SB" w:hAnsi="DFKai-SB"/>
              <w:color w:val="000000"/>
            </w:rPr>
          </w:pPr>
          <w:r w:rsidDel="00000000" w:rsidR="00000000" w:rsidRPr="00000000">
            <w:rPr>
              <w:rFonts w:ascii="DFKai-SB" w:cs="DFKai-SB" w:eastAsia="DFKai-SB" w:hAnsi="DFKai-SB"/>
              <w:color w:val="000000"/>
              <w:sz w:val="22"/>
              <w:szCs w:val="22"/>
              <w:rtl w:val="0"/>
            </w:rPr>
            <w:t xml:space="preserve">(掀頂帳用)-中華新得利卡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36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4DB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ISSUE DATE</w:t>
          </w:r>
        </w:p>
      </w:tc>
      <w:tc>
        <w:tcPr>
          <w:vAlign w:val="center"/>
        </w:tcPr>
        <w:p w:rsidR="00000000" w:rsidDel="00000000" w:rsidP="00000000" w:rsidRDefault="00000000" w:rsidRPr="00000000" w14:paraId="000004DC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2024/03/25</w:t>
          </w:r>
        </w:p>
      </w:tc>
      <w:tc>
        <w:tcPr>
          <w:vAlign w:val="center"/>
        </w:tcPr>
        <w:p w:rsidR="00000000" w:rsidDel="00000000" w:rsidP="00000000" w:rsidRDefault="00000000" w:rsidRPr="00000000" w14:paraId="000004DD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版本</w:t>
          </w:r>
        </w:p>
      </w:tc>
      <w:tc>
        <w:tcPr>
          <w:vAlign w:val="center"/>
        </w:tcPr>
        <w:p w:rsidR="00000000" w:rsidDel="00000000" w:rsidP="00000000" w:rsidRDefault="00000000" w:rsidRPr="00000000" w14:paraId="000004DE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01</w:t>
          </w:r>
        </w:p>
      </w:tc>
      <w:tc>
        <w:tcPr>
          <w:vAlign w:val="center"/>
        </w:tcPr>
        <w:p w:rsidR="00000000" w:rsidDel="00000000" w:rsidP="00000000" w:rsidRDefault="00000000" w:rsidRPr="00000000" w14:paraId="000004DF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PAGE</w:t>
          </w:r>
        </w:p>
      </w:tc>
      <w:tc>
        <w:tcPr>
          <w:vAlign w:val="center"/>
        </w:tcPr>
        <w:p w:rsidR="00000000" w:rsidDel="00000000" w:rsidP="00000000" w:rsidRDefault="00000000" w:rsidRPr="00000000" w14:paraId="000004E0">
          <w:pPr>
            <w:jc w:val="center"/>
            <w:rPr/>
          </w:pP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第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/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26 頁</w:t>
          </w:r>
        </w:p>
      </w:tc>
    </w:tr>
  </w:tbl>
  <w:p w:rsidR="00000000" w:rsidDel="00000000" w:rsidP="00000000" w:rsidRDefault="00000000" w:rsidRPr="00000000" w14:paraId="000004E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25" w:hanging="425"/>
      </w:pPr>
      <w:rPr>
        <w:color w:val="0000ff"/>
      </w:rPr>
    </w:lvl>
    <w:lvl w:ilvl="1">
      <w:start w:val="1"/>
      <w:numFmt w:val="decimal"/>
      <w:lvlText w:val="%1.%2."/>
      <w:lvlJc w:val="left"/>
      <w:pPr>
        <w:ind w:left="567" w:hanging="567"/>
      </w:pPr>
      <w:rPr/>
    </w:lvl>
    <w:lvl w:ilvl="2">
      <w:start w:val="1"/>
      <w:numFmt w:val="decimal"/>
      <w:lvlText w:val="%1.%2.%3."/>
      <w:lvlJc w:val="left"/>
      <w:pPr>
        <w:ind w:left="709" w:hanging="709"/>
      </w:pPr>
      <w:rPr/>
    </w:lvl>
    <w:lvl w:ilvl="3">
      <w:start w:val="1"/>
      <w:numFmt w:val="decimal"/>
      <w:lvlText w:val="%1.%2.%3.%4."/>
      <w:lvlJc w:val="left"/>
      <w:pPr>
        <w:ind w:left="851" w:hanging="851"/>
      </w:pPr>
      <w:rPr/>
    </w:lvl>
    <w:lvl w:ilvl="4">
      <w:start w:val="1"/>
      <w:numFmt w:val="decimal"/>
      <w:lvlText w:val="%1.%2.%3.%4.%5."/>
      <w:lvlJc w:val="left"/>
      <w:pPr>
        <w:ind w:left="992" w:hanging="992"/>
      </w:pPr>
      <w:rPr/>
    </w:lvl>
    <w:lvl w:ilvl="5">
      <w:start w:val="1"/>
      <w:numFmt w:val="decimal"/>
      <w:lvlText w:val="%1.%2.%3.%4.%5.%6."/>
      <w:lvlJc w:val="left"/>
      <w:pPr>
        <w:ind w:left="1134" w:hanging="1134"/>
      </w:pPr>
      <w:rPr/>
    </w:lvl>
    <w:lvl w:ilvl="6">
      <w:start w:val="1"/>
      <w:numFmt w:val="decimal"/>
      <w:lvlText w:val="%1.%2.%3.%4.%5.%6.%7."/>
      <w:lvlJc w:val="left"/>
      <w:pPr>
        <w:ind w:left="1276" w:hanging="1276"/>
      </w:pPr>
      <w:rPr/>
    </w:lvl>
    <w:lvl w:ilvl="7">
      <w:start w:val="1"/>
      <w:numFmt w:val="decimal"/>
      <w:lvlText w:val="%1.%2.%3.%4.%5.%6.%7.%8."/>
      <w:lvlJc w:val="left"/>
      <w:pPr>
        <w:ind w:left="1418" w:hanging="1418"/>
      </w:pPr>
      <w:rPr/>
    </w:lvl>
    <w:lvl w:ilvl="8">
      <w:start w:val="1"/>
      <w:numFmt w:val="decimal"/>
      <w:lvlText w:val="%1.%2.%3.%4.%5.%6.%7.%8.%9."/>
      <w:lvlJc w:val="left"/>
      <w:pPr>
        <w:ind w:left="1559" w:hanging="1559"/>
      </w:pPr>
      <w:rPr/>
    </w:lvl>
  </w:abstractNum>
  <w:abstractNum w:abstractNumId="3">
    <w:lvl w:ilvl="0">
      <w:start w:val="1"/>
      <w:numFmt w:val="decimal"/>
      <w:lvlText w:val="%1"/>
      <w:lvlJc w:val="left"/>
      <w:pPr>
        <w:ind w:left="425" w:hanging="425"/>
      </w:pPr>
      <w:rPr/>
    </w:lvl>
    <w:lvl w:ilvl="1">
      <w:start w:val="1"/>
      <w:numFmt w:val="decimal"/>
      <w:lvlText w:val="%1.%2"/>
      <w:lvlJc w:val="left"/>
      <w:pPr>
        <w:ind w:left="992" w:hanging="567"/>
      </w:pPr>
      <w:rPr/>
    </w:lvl>
    <w:lvl w:ilvl="2">
      <w:start w:val="1"/>
      <w:numFmt w:val="decimal"/>
      <w:lvlText w:val="%1.%2.%3"/>
      <w:lvlJc w:val="left"/>
      <w:pPr>
        <w:ind w:left="1418" w:hanging="566.9999999999999"/>
      </w:pPr>
      <w:rPr/>
    </w:lvl>
    <w:lvl w:ilvl="3">
      <w:start w:val="1"/>
      <w:numFmt w:val="decimal"/>
      <w:lvlText w:val="%1.%2.%3.%4"/>
      <w:lvlJc w:val="left"/>
      <w:pPr>
        <w:ind w:left="1984" w:hanging="708"/>
      </w:pPr>
      <w:rPr/>
    </w:lvl>
    <w:lvl w:ilvl="4">
      <w:start w:val="1"/>
      <w:numFmt w:val="decimal"/>
      <w:lvlText w:val="%1.%2.%3.%4.%5"/>
      <w:lvlJc w:val="left"/>
      <w:pPr>
        <w:ind w:left="2551" w:hanging="850"/>
      </w:pPr>
      <w:rPr/>
    </w:lvl>
    <w:lvl w:ilvl="5">
      <w:start w:val="1"/>
      <w:numFmt w:val="decimal"/>
      <w:lvlText w:val="%1.%2.%3.%4.%5.%6"/>
      <w:lvlJc w:val="left"/>
      <w:pPr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/>
    </w:lvl>
    <w:lvl w:ilvl="8">
      <w:start w:val="1"/>
      <w:numFmt w:val="decimal"/>
      <w:lvlText w:val="%1.%2.%3.%4.%5.%6.%7.%8.%9"/>
      <w:lvlJc w:val="left"/>
      <w:pPr>
        <w:ind w:left="5102" w:hanging="170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567" w:hanging="425"/>
      </w:pPr>
      <w:rPr>
        <w:color w:val="0000ff"/>
      </w:rPr>
    </w:lvl>
    <w:lvl w:ilvl="1">
      <w:start w:val="1"/>
      <w:numFmt w:val="decimal"/>
      <w:lvlText w:val="%1.%2."/>
      <w:lvlJc w:val="left"/>
      <w:pPr>
        <w:ind w:left="567" w:hanging="567"/>
      </w:pPr>
      <w:rPr/>
    </w:lvl>
    <w:lvl w:ilvl="2">
      <w:start w:val="1"/>
      <w:numFmt w:val="decimal"/>
      <w:lvlText w:val="%1.%2.%3."/>
      <w:lvlJc w:val="left"/>
      <w:pPr>
        <w:ind w:left="709" w:hanging="709"/>
      </w:pPr>
      <w:rPr/>
    </w:lvl>
    <w:lvl w:ilvl="3">
      <w:start w:val="1"/>
      <w:numFmt w:val="decimal"/>
      <w:lvlText w:val="%1.%2.%3.%4."/>
      <w:lvlJc w:val="left"/>
      <w:pPr>
        <w:ind w:left="851" w:hanging="851"/>
      </w:pPr>
      <w:rPr/>
    </w:lvl>
    <w:lvl w:ilvl="4">
      <w:start w:val="1"/>
      <w:numFmt w:val="decimal"/>
      <w:lvlText w:val="%1.%2.%3.%4.%5."/>
      <w:lvlJc w:val="left"/>
      <w:pPr>
        <w:ind w:left="992" w:hanging="992"/>
      </w:pPr>
      <w:rPr/>
    </w:lvl>
    <w:lvl w:ilvl="5">
      <w:start w:val="1"/>
      <w:numFmt w:val="decimal"/>
      <w:lvlText w:val="%1.%2.%3.%4.%5.%6."/>
      <w:lvlJc w:val="left"/>
      <w:pPr>
        <w:ind w:left="1134" w:hanging="1134"/>
      </w:pPr>
      <w:rPr/>
    </w:lvl>
    <w:lvl w:ilvl="6">
      <w:start w:val="1"/>
      <w:numFmt w:val="decimal"/>
      <w:lvlText w:val="%1.%2.%3.%4.%5.%6.%7."/>
      <w:lvlJc w:val="left"/>
      <w:pPr>
        <w:ind w:left="1276" w:hanging="1276"/>
      </w:pPr>
      <w:rPr/>
    </w:lvl>
    <w:lvl w:ilvl="7">
      <w:start w:val="1"/>
      <w:numFmt w:val="decimal"/>
      <w:lvlText w:val="%1.%2.%3.%4.%5.%6.%7.%8."/>
      <w:lvlJc w:val="left"/>
      <w:pPr>
        <w:ind w:left="1418" w:hanging="1418"/>
      </w:pPr>
      <w:rPr/>
    </w:lvl>
    <w:lvl w:ilvl="8">
      <w:start w:val="1"/>
      <w:numFmt w:val="decimal"/>
      <w:lvlText w:val="%1.%2.%3.%4.%5.%6.%7.%8.%9."/>
      <w:lvlJc w:val="left"/>
      <w:pPr>
        <w:ind w:left="1559" w:hanging="1559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40" w:right="0" w:hanging="34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38" w:right="0" w:hanging="45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78" w:right="0" w:hanging="62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418" w:right="0" w:hanging="79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163" w:right="0" w:hanging="368.9999999999999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jc w:val="center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jpg"/><Relationship Id="rId42" Type="http://schemas.openxmlformats.org/officeDocument/2006/relationships/image" Target="media/image7.jpg"/><Relationship Id="rId41" Type="http://schemas.openxmlformats.org/officeDocument/2006/relationships/image" Target="media/image10.jpg"/><Relationship Id="rId44" Type="http://schemas.openxmlformats.org/officeDocument/2006/relationships/image" Target="media/image22.jpg"/><Relationship Id="rId43" Type="http://schemas.openxmlformats.org/officeDocument/2006/relationships/image" Target="media/image20.jpg"/><Relationship Id="rId46" Type="http://schemas.openxmlformats.org/officeDocument/2006/relationships/image" Target="media/image13.jpg"/><Relationship Id="rId45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48" Type="http://schemas.openxmlformats.org/officeDocument/2006/relationships/image" Target="media/image14.jpg"/><Relationship Id="rId47" Type="http://schemas.openxmlformats.org/officeDocument/2006/relationships/image" Target="media/image21.jpg"/><Relationship Id="rId49" Type="http://schemas.openxmlformats.org/officeDocument/2006/relationships/image" Target="media/image15.jp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47.png"/><Relationship Id="rId31" Type="http://schemas.openxmlformats.org/officeDocument/2006/relationships/image" Target="media/image9.jpg"/><Relationship Id="rId30" Type="http://schemas.openxmlformats.org/officeDocument/2006/relationships/image" Target="media/image35.jpg"/><Relationship Id="rId33" Type="http://schemas.openxmlformats.org/officeDocument/2006/relationships/image" Target="media/image25.jpg"/><Relationship Id="rId32" Type="http://schemas.openxmlformats.org/officeDocument/2006/relationships/image" Target="media/image29.jpg"/><Relationship Id="rId35" Type="http://schemas.openxmlformats.org/officeDocument/2006/relationships/image" Target="media/image23.jpg"/><Relationship Id="rId34" Type="http://schemas.openxmlformats.org/officeDocument/2006/relationships/image" Target="media/image32.jpg"/><Relationship Id="rId37" Type="http://schemas.openxmlformats.org/officeDocument/2006/relationships/image" Target="media/image28.jpg"/><Relationship Id="rId36" Type="http://schemas.openxmlformats.org/officeDocument/2006/relationships/image" Target="media/image17.jpg"/><Relationship Id="rId39" Type="http://schemas.openxmlformats.org/officeDocument/2006/relationships/image" Target="media/image6.jpg"/><Relationship Id="rId38" Type="http://schemas.openxmlformats.org/officeDocument/2006/relationships/image" Target="media/image19.jpg"/><Relationship Id="rId20" Type="http://schemas.openxmlformats.org/officeDocument/2006/relationships/image" Target="media/image33.jpg"/><Relationship Id="rId22" Type="http://schemas.openxmlformats.org/officeDocument/2006/relationships/image" Target="media/image38.jpg"/><Relationship Id="rId21" Type="http://schemas.openxmlformats.org/officeDocument/2006/relationships/image" Target="media/image46.jpg"/><Relationship Id="rId24" Type="http://schemas.openxmlformats.org/officeDocument/2006/relationships/image" Target="media/image44.jpg"/><Relationship Id="rId23" Type="http://schemas.openxmlformats.org/officeDocument/2006/relationships/image" Target="media/image42.jpg"/><Relationship Id="rId26" Type="http://schemas.openxmlformats.org/officeDocument/2006/relationships/image" Target="media/image37.jpg"/><Relationship Id="rId25" Type="http://schemas.openxmlformats.org/officeDocument/2006/relationships/image" Target="media/image45.jpg"/><Relationship Id="rId28" Type="http://schemas.openxmlformats.org/officeDocument/2006/relationships/image" Target="media/image12.jpg"/><Relationship Id="rId27" Type="http://schemas.openxmlformats.org/officeDocument/2006/relationships/image" Target="media/image41.jpg"/><Relationship Id="rId29" Type="http://schemas.openxmlformats.org/officeDocument/2006/relationships/image" Target="media/image11.jpg"/><Relationship Id="rId51" Type="http://schemas.openxmlformats.org/officeDocument/2006/relationships/image" Target="media/image3.jpg"/><Relationship Id="rId50" Type="http://schemas.openxmlformats.org/officeDocument/2006/relationships/image" Target="media/image4.jpg"/><Relationship Id="rId53" Type="http://schemas.openxmlformats.org/officeDocument/2006/relationships/image" Target="media/image2.jpg"/><Relationship Id="rId52" Type="http://schemas.openxmlformats.org/officeDocument/2006/relationships/image" Target="media/image16.jpg"/><Relationship Id="rId11" Type="http://schemas.openxmlformats.org/officeDocument/2006/relationships/image" Target="media/image36.jpg"/><Relationship Id="rId10" Type="http://schemas.openxmlformats.org/officeDocument/2006/relationships/image" Target="media/image24.png"/><Relationship Id="rId54" Type="http://schemas.openxmlformats.org/officeDocument/2006/relationships/header" Target="header2.xml"/><Relationship Id="rId13" Type="http://schemas.openxmlformats.org/officeDocument/2006/relationships/image" Target="media/image30.jpg"/><Relationship Id="rId12" Type="http://schemas.openxmlformats.org/officeDocument/2006/relationships/image" Target="media/image18.jpg"/><Relationship Id="rId15" Type="http://schemas.openxmlformats.org/officeDocument/2006/relationships/image" Target="media/image31.jpg"/><Relationship Id="rId14" Type="http://schemas.openxmlformats.org/officeDocument/2006/relationships/image" Target="media/image26.jpg"/><Relationship Id="rId17" Type="http://schemas.openxmlformats.org/officeDocument/2006/relationships/image" Target="media/image43.jpg"/><Relationship Id="rId16" Type="http://schemas.openxmlformats.org/officeDocument/2006/relationships/image" Target="media/image39.jpg"/><Relationship Id="rId19" Type="http://schemas.openxmlformats.org/officeDocument/2006/relationships/image" Target="media/image34.jpg"/><Relationship Id="rId18" Type="http://schemas.openxmlformats.org/officeDocument/2006/relationships/image" Target="media/image4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