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員工溝通量表（乙式）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一、本表適用於年中（終）到職滿三個月以上之同仁溝通面談用。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hanging="4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二、同仁使用甲式或乙式表格，得由經理決定之，專案經理級（有帶人者）以上一律適用乙式表格。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三、面談時請攜帶上一次溝通量表以供參考。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四、面談完成後主管一定要將溝通量表交還給面談同仁。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五、100年1月制定版。</w:t>
      </w:r>
    </w:p>
    <w:tbl>
      <w:tblPr>
        <w:tblStyle w:val="Table1"/>
        <w:tblW w:w="10260.0" w:type="dxa"/>
        <w:jc w:val="left"/>
        <w:tblInd w:w="-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104"/>
        <w:gridCol w:w="1455"/>
        <w:gridCol w:w="1186"/>
        <w:gridCol w:w="1381"/>
        <w:gridCol w:w="320"/>
        <w:gridCol w:w="825"/>
        <w:gridCol w:w="1422"/>
        <w:gridCol w:w="977"/>
        <w:gridCol w:w="1590"/>
        <w:tblGridChange w:id="0">
          <w:tblGrid>
            <w:gridCol w:w="1104"/>
            <w:gridCol w:w="1455"/>
            <w:gridCol w:w="1186"/>
            <w:gridCol w:w="1381"/>
            <w:gridCol w:w="320"/>
            <w:gridCol w:w="825"/>
            <w:gridCol w:w="1422"/>
            <w:gridCol w:w="977"/>
            <w:gridCol w:w="15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部　　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姓　　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職　　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到 職 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 生 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性　　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部門年資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公司年資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評量期間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年　月　日　至　年　月　日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9"/>
            <w:shd w:fill="ffcccc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請列舉考評期間內您領導的團隊所創造出之具體貢獻</w:t>
            </w:r>
          </w:p>
        </w:tc>
      </w:tr>
      <w:tr>
        <w:trPr>
          <w:cantSplit w:val="1"/>
          <w:trHeight w:val="1476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有形貢獻：可數據化之實際績效，如收入、有效客戶經營數…等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0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無形貢獻：形象、影響力、外界關係、團隊向心力、對各項業務之幫助…等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20" w:right="0" w:hanging="22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52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您所領導的團隊所創造出來的創意（與上一次比較），例如：減低成本、提高效率、達成綜效…等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20" w:right="0" w:hanging="22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1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您對於團隊管理模式有何新想法提出，例如：溝通模式、組織授權、凝聚共識、出勤/公出、教育訓練…等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9"/>
            <w:shd w:fill="ffcccc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展望未來您所領導團隊的工作目標設定</w:t>
            </w:r>
          </w:p>
        </w:tc>
      </w:tr>
      <w:tr>
        <w:trPr>
          <w:cantSplit w:val="1"/>
          <w:trHeight w:val="3406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請寫下您未來半年最優先的三項工作目標：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（排優先順序）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480" w:right="0" w:firstLine="0"/>
              <w:jc w:val="both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134" w:right="0" w:hanging="1134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主管意見：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（此欄請高階主管「經理級以上」填寫後並與您的部屬達成共識）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請寫下您的直屬部屬至少三項最優先的工作：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9" w:right="0" w:hanging="642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（排優（排優先順序）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9" w:right="0" w:hanging="642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員工溝通量表（乙式）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1"/>
        <w:tblW w:w="10260.0" w:type="dxa"/>
        <w:jc w:val="left"/>
        <w:tblInd w:w="-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9"/>
        <w:gridCol w:w="950"/>
        <w:gridCol w:w="2198"/>
        <w:gridCol w:w="2204"/>
        <w:gridCol w:w="1246"/>
        <w:gridCol w:w="964"/>
        <w:gridCol w:w="2189"/>
        <w:tblGridChange w:id="0">
          <w:tblGrid>
            <w:gridCol w:w="509"/>
            <w:gridCol w:w="950"/>
            <w:gridCol w:w="2198"/>
            <w:gridCol w:w="2204"/>
            <w:gridCol w:w="1246"/>
            <w:gridCol w:w="964"/>
            <w:gridCol w:w="2189"/>
          </w:tblGrid>
        </w:tblGridChange>
      </w:tblGrid>
      <w:tr>
        <w:trPr>
          <w:cantSplit w:val="1"/>
          <w:trHeight w:val="340" w:hRule="atLeast"/>
          <w:tblHeader w:val="0"/>
        </w:trPr>
        <w:tc>
          <w:tcPr>
            <w:gridSpan w:val="4"/>
            <w:shd w:fill="ffcccc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請說明今年內培育幹部的狀況</w:t>
            </w:r>
          </w:p>
        </w:tc>
        <w:tc>
          <w:tcPr>
            <w:gridSpan w:val="3"/>
            <w:shd w:fill="ffcccc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請提出未來一年內培育幹部計畫</w:t>
            </w:r>
          </w:p>
        </w:tc>
      </w:tr>
      <w:tr>
        <w:trPr>
          <w:cantSplit w:val="1"/>
          <w:trHeight w:val="29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培育對象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培育擔任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之 職 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如何培育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及培育期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培育對象所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具備的特質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培育對象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培育擔任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之 職 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如何培育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及培育期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培育對象所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具備的特質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7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119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前半年培育幹部的執行過程及碰到的困難：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00000000000002" w:line="240" w:lineRule="auto"/>
              <w:ind w:left="0" w:right="0" w:firstLine="108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教育訓練及員工活動</w:t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一、您已參加哪些教育訓練課程？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二、您已參加哪些公司所辦的活動呢（如聚餐、員工旅遊等..）？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三、您希望公司提供您參加哪些課程（請具體載明課程名稱）？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5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其　　它</w:t>
            </w:r>
          </w:p>
        </w:tc>
        <w:tc>
          <w:tcPr>
            <w:gridSpan w:val="6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對未來工作的期望：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00000000000001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對未來溝通面談制度提出您的具體建議：</w:t>
            </w:r>
            <w:r w:rsidDel="00000000" w:rsidR="00000000" w:rsidRPr="00000000">
              <w:rPr>
                <w:rFonts w:ascii="Wingdings 2" w:cs="Wingdings 2" w:eastAsia="Wingdings 2" w:hAnsi="Wingdings 2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是〈請先行備妥資料後面談提出〉</w:t>
            </w:r>
            <w:r w:rsidDel="00000000" w:rsidR="00000000" w:rsidRPr="00000000">
              <w:rPr>
                <w:rFonts w:ascii="Wingdings 2" w:cs="Wingdings 2" w:eastAsia="Wingdings 2" w:hAnsi="Wingdings 2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⬜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</w:tr>
      <w:tr>
        <w:trPr>
          <w:cantSplit w:val="1"/>
          <w:trHeight w:val="1404" w:hRule="atLeast"/>
          <w:tblHeader w:val="0"/>
        </w:trPr>
        <w:tc>
          <w:tcPr>
            <w:gridSpan w:val="5"/>
            <w:tcBorders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直屬主管意見：</w:t>
            </w:r>
          </w:p>
        </w:tc>
        <w:tc>
          <w:tcPr>
            <w:gridSpan w:val="2"/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1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請雙方面談共識無誤後簽名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0" w:firstLine="1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直屬主管：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0" w:line="240" w:lineRule="auto"/>
              <w:ind w:left="0" w:right="0" w:firstLine="11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面談同仁：</w:t>
            </w:r>
          </w:p>
        </w:tc>
      </w:tr>
      <w:tr>
        <w:trPr>
          <w:cantSplit w:val="1"/>
          <w:trHeight w:val="1197" w:hRule="atLeast"/>
          <w:tblHeader w:val="0"/>
        </w:trPr>
        <w:tc>
          <w:tcPr>
            <w:gridSpan w:val="5"/>
            <w:tcBorders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總經理意見：</w:t>
            </w:r>
          </w:p>
        </w:tc>
        <w:tc>
          <w:tcPr>
            <w:gridSpan w:val="2"/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  <w:rtl w:val="0"/>
        </w:rPr>
        <w:t xml:space="preserve"> 您是位稱職的管理者嗎?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員工管理技能評量表（管1）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4" w:right="0" w:hanging="454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一、本表不列入考評或收回，只讓您了解身為管理者，應隨時就這些項目做思考，尋求進步空間，以成為稱職的經理人，自評結果可選擇與主管溝通之用或自我惕勵之用。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.000000000000002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二、願意與主管分享時可找主管填寫主管評量之欄位。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44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評分標準：A非常好　　B尚可　　C仍需加強　　D急需加強</w:t>
      </w:r>
    </w:p>
    <w:tbl>
      <w:tblPr>
        <w:tblStyle w:val="Table3"/>
        <w:tblW w:w="1017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6"/>
        <w:gridCol w:w="4602"/>
        <w:gridCol w:w="409"/>
        <w:gridCol w:w="410"/>
        <w:gridCol w:w="409"/>
        <w:gridCol w:w="410"/>
        <w:gridCol w:w="680"/>
        <w:gridCol w:w="680"/>
        <w:gridCol w:w="680"/>
        <w:gridCol w:w="1430"/>
        <w:tblGridChange w:id="0">
          <w:tblGrid>
            <w:gridCol w:w="466"/>
            <w:gridCol w:w="4602"/>
            <w:gridCol w:w="409"/>
            <w:gridCol w:w="410"/>
            <w:gridCol w:w="409"/>
            <w:gridCol w:w="410"/>
            <w:gridCol w:w="680"/>
            <w:gridCol w:w="680"/>
            <w:gridCol w:w="680"/>
            <w:gridCol w:w="1430"/>
          </w:tblGrid>
        </w:tblGridChange>
      </w:tblGrid>
      <w:tr>
        <w:trPr>
          <w:cantSplit w:val="1"/>
          <w:tblHeader w:val="0"/>
        </w:trPr>
        <w:tc>
          <w:tcPr>
            <w:gridSpan w:val="2"/>
            <w:vMerge w:val="restart"/>
            <w:shd w:fill="ffcccc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個人管理技巧思考項目</w:t>
            </w:r>
          </w:p>
        </w:tc>
        <w:tc>
          <w:tcPr>
            <w:gridSpan w:val="4"/>
            <w:shd w:fill="ffcccc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自評</w:t>
            </w:r>
          </w:p>
        </w:tc>
        <w:tc>
          <w:tcPr>
            <w:gridSpan w:val="3"/>
            <w:shd w:fill="ffcccc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直屬主管意見</w:t>
            </w:r>
          </w:p>
        </w:tc>
        <w:tc>
          <w:tcPr>
            <w:vMerge w:val="restart"/>
            <w:shd w:fill="ffcccc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備註說明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shd w:fill="ffcccc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認同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再加油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太謙虛</w:t>
            </w:r>
          </w:p>
        </w:tc>
        <w:tc>
          <w:tcPr>
            <w:vMerge w:val="continue"/>
            <w:shd w:fill="ffcccc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組織/指揮/決策/溝通　　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01.與別人協調的心態與技巧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02.簡明扼要地下達命令，說明理由並充滿信心地帶領大家把工作進行到底的決心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03.不因情緒個性而能公平地對下級的工作進行評價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04.適當地對同仁工作進行分配和規定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05.耐心地對員工不熟悉的地方而加以指導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9" w:right="0" w:hanging="36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06.對自已不那麼擅長的部份，能虛心向同仁或部下求教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9" w:right="0" w:hanging="35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07.一旦授權下去，就不會時時追蹤、干擾，讓下級感到很難發揮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" w:right="0" w:hanging="328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08.健康的體魄、積極的態度和與帶動別人的影響力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09.與同仁同在的一體感及鼓動同仁士氣、熱忱的技巧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10.在決定問題時不優柔寡斷、浪費時間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11.主持會議的技巧與能力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12.熱心參與組織共同活動與跨組會議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13.規劃工作目標及排序的邏輯性/週延性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14.那些事該上呈的判斷力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15.呈報問題給上級時會習於同時提出具體建議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16.對「管理」是一種責任，而非職權之擴大的體會程度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8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  <w:rtl w:val="0"/>
        </w:rPr>
        <w:t xml:space="preserve"> 您是位稱職的管理者嗎?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員工管理技能評量表（管2）</w:t>
      </w:r>
    </w:p>
    <w:tbl>
      <w:tblPr>
        <w:tblStyle w:val="Table4"/>
        <w:tblW w:w="10228.0" w:type="dxa"/>
        <w:jc w:val="left"/>
        <w:tblInd w:w="-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8"/>
        <w:gridCol w:w="4560"/>
        <w:gridCol w:w="420"/>
        <w:gridCol w:w="420"/>
        <w:gridCol w:w="420"/>
        <w:gridCol w:w="420"/>
        <w:gridCol w:w="680"/>
        <w:gridCol w:w="680"/>
        <w:gridCol w:w="680"/>
        <w:gridCol w:w="1440"/>
        <w:tblGridChange w:id="0">
          <w:tblGrid>
            <w:gridCol w:w="508"/>
            <w:gridCol w:w="4560"/>
            <w:gridCol w:w="420"/>
            <w:gridCol w:w="420"/>
            <w:gridCol w:w="420"/>
            <w:gridCol w:w="420"/>
            <w:gridCol w:w="680"/>
            <w:gridCol w:w="680"/>
            <w:gridCol w:w="680"/>
            <w:gridCol w:w="1440"/>
          </w:tblGrid>
        </w:tblGridChange>
      </w:tblGrid>
      <w:tr>
        <w:trPr>
          <w:cantSplit w:val="1"/>
          <w:tblHeader w:val="0"/>
        </w:trPr>
        <w:tc>
          <w:tcPr>
            <w:gridSpan w:val="2"/>
            <w:vMerge w:val="restart"/>
            <w:shd w:fill="ffcccc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個人管理技巧思考項目</w:t>
            </w:r>
          </w:p>
        </w:tc>
        <w:tc>
          <w:tcPr>
            <w:gridSpan w:val="4"/>
            <w:shd w:fill="ffcccc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自評</w:t>
            </w:r>
          </w:p>
        </w:tc>
        <w:tc>
          <w:tcPr>
            <w:gridSpan w:val="3"/>
            <w:shd w:fill="ffcccc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直屬主管意見</w:t>
            </w:r>
          </w:p>
        </w:tc>
        <w:tc>
          <w:tcPr>
            <w:vMerge w:val="restart"/>
            <w:shd w:fill="ffcccc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備註說明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shd w:fill="ffcccc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認同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再加油</w:t>
            </w:r>
          </w:p>
        </w:tc>
        <w:tc>
          <w:tcPr>
            <w:shd w:fill="ffcccc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太謙虛</w:t>
            </w:r>
          </w:p>
        </w:tc>
        <w:tc>
          <w:tcPr>
            <w:vMerge w:val="continue"/>
            <w:shd w:fill="ffcccc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企劃專業/企圖心　　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01.負責之工作職責知識/見解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2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例如：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對廠商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市場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技術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政策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法令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906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" w:cs="Wingdings" w:eastAsia="Wingdings" w:hAnsi="Wingding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趨勢，其中一項之熟悉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9" w:right="0" w:hanging="36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02.對上項之口頭及文字展現能力（簡報、企劃書）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03.做好時間管理去思考計劃、準備、安排、調整和掌握工作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8" w:right="0" w:hanging="308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04.經常不斷地探索解決工作難題的新方法以及改進、提高工作的熱忱及提出新想法之頻率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05.對陌生狀況之發生能快速掌握因果狀況及重點的能力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06.拼命盡力去完成任務之決心與耐力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人際關係/自我情緒、習性控制　　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01.不因工作層次較低，工作內容不重要，而疏於指導關心他人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02.不會有不進行詳細調查而草率決定和處理事情的現象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03.不會對部屬有過於隨便的言行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04.聽取部屬不同意見時有耐性，及不中斷搶辨的習性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05.主動創造出部屬願與自己商量事情的友好氣氛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06.工作不順利時，不會把責任歸咎於部屬，總是先檢討自己是否有所疏失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07.從組職全局出發來判斷處理問題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08.不因自己的情緒在公開場所訓斥下級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2302"/>
              </w:tabs>
              <w:spacing w:after="0" w:before="0" w:line="240" w:lineRule="auto"/>
              <w:ind w:left="397" w:right="0" w:hanging="397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09.不與自已的部下公開議論他人（客戶或其他同仁）短長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" w:right="0" w:hanging="374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10.不使新參加工作和新調來的人員產生拘束和不知所措的現象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11.不因自己的愛面子，而固執已見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12.不會有不自覺地洩露公司機密的情況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13.聽聞下級報來不利訊息之沈著程度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14.與去年比較，在工作能力、溝通協調方面都有顯著的進步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15.自認對管理職位有自信心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員工管理技能評量表（管3）</w:t>
      </w:r>
    </w:p>
    <w:tbl>
      <w:tblPr>
        <w:tblStyle w:val="Table5"/>
        <w:tblW w:w="10228.0" w:type="dxa"/>
        <w:jc w:val="left"/>
        <w:tblInd w:w="-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08"/>
        <w:gridCol w:w="4560"/>
        <w:gridCol w:w="420"/>
        <w:gridCol w:w="420"/>
        <w:gridCol w:w="420"/>
        <w:gridCol w:w="420"/>
        <w:gridCol w:w="680"/>
        <w:gridCol w:w="680"/>
        <w:gridCol w:w="680"/>
        <w:gridCol w:w="1440"/>
        <w:tblGridChange w:id="0">
          <w:tblGrid>
            <w:gridCol w:w="508"/>
            <w:gridCol w:w="4560"/>
            <w:gridCol w:w="420"/>
            <w:gridCol w:w="420"/>
            <w:gridCol w:w="420"/>
            <w:gridCol w:w="420"/>
            <w:gridCol w:w="680"/>
            <w:gridCol w:w="680"/>
            <w:gridCol w:w="680"/>
            <w:gridCol w:w="1440"/>
          </w:tblGrid>
        </w:tblGridChange>
      </w:tblGrid>
      <w:tr>
        <w:trPr>
          <w:cantSplit w:val="1"/>
          <w:tblHeader w:val="0"/>
        </w:trPr>
        <w:tc>
          <w:tcPr>
            <w:gridSpan w:val="2"/>
            <w:vMerge w:val="restart"/>
            <w:shd w:fill="99ccff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個人管理技巧思考項目</w:t>
            </w:r>
          </w:p>
        </w:tc>
        <w:tc>
          <w:tcPr>
            <w:gridSpan w:val="4"/>
            <w:shd w:fill="99ccff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自評</w:t>
            </w:r>
          </w:p>
        </w:tc>
        <w:tc>
          <w:tcPr>
            <w:gridSpan w:val="3"/>
            <w:shd w:fill="99ccff" w:val="clear"/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直屬主管意見</w:t>
            </w:r>
          </w:p>
        </w:tc>
        <w:tc>
          <w:tcPr>
            <w:vMerge w:val="restart"/>
            <w:shd w:fill="99ccff" w:val="clear"/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直屬主管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備註說明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shd w:fill="99ccff" w:val="clear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ccff" w:val="clear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99ccff" w:val="clear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shd w:fill="99ccff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99ccff" w:val="clear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shd w:fill="99ccff" w:val="clear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認同</w:t>
            </w:r>
          </w:p>
        </w:tc>
        <w:tc>
          <w:tcPr>
            <w:shd w:fill="99ccff" w:val="clear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再加油</w:t>
            </w:r>
          </w:p>
        </w:tc>
        <w:tc>
          <w:tcPr>
            <w:shd w:fill="99ccff" w:val="clear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太謙虛</w:t>
            </w:r>
          </w:p>
        </w:tc>
        <w:tc>
          <w:tcPr>
            <w:vMerge w:val="continue"/>
            <w:shd w:fill="99ccff" w:val="clear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人脈經驗分享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9" w:right="0" w:hanging="36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1.您是否定期對屬下作教育訓練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329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2.與同單位同仁之間的關係維繫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8" w:right="0" w:hanging="308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3.與跨部門同仁溝通協調能力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  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0" w:line="240" w:lineRule="auto"/>
        <w:ind w:left="0" w:right="0" w:firstLine="0"/>
        <w:jc w:val="both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經過以上管理面技巧的自我愓勵後，您最急迫想要作哪些事？（開放題）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footerReference r:id="rId8" w:type="even"/>
      <w:pgSz w:h="16838" w:w="11906" w:orient="portrait"/>
      <w:pgMar w:bottom="851" w:top="851" w:left="851" w:right="851" w:header="284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  <w:font w:name="Times New Roman"/>
  <w:font w:name="Gungsuh"/>
  <w:font w:name="Wingdings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頁，共 </w:t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PMingLiu" w:cs="PMingLiu" w:eastAsia="PMingLiu" w:hAnsi="PMingLiu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頁【本表如不敷使用請自行調整欄位複印】                                           105/12/01 V01.  TB-S60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頁，共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頁                                                                         105/12/01 V01.  TB-S60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3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