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613.4999999999985" w:tblpY="0"/>
        <w:tblW w:w="101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"/>
        <w:gridCol w:w="1839"/>
        <w:gridCol w:w="2949"/>
        <w:gridCol w:w="4786"/>
        <w:tblGridChange w:id="0">
          <w:tblGrid>
            <w:gridCol w:w="537"/>
            <w:gridCol w:w="1839"/>
            <w:gridCol w:w="2949"/>
            <w:gridCol w:w="4786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文件：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文件編號/版次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文件名稱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內            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1542"/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Spec="center" w:tblpY="8476"/>
        <w:tblW w:w="101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7"/>
        <w:gridCol w:w="1778"/>
        <w:gridCol w:w="2171"/>
        <w:gridCol w:w="878"/>
        <w:gridCol w:w="920"/>
        <w:gridCol w:w="3910"/>
        <w:tblGridChange w:id="0">
          <w:tblGrid>
            <w:gridCol w:w="457"/>
            <w:gridCol w:w="1778"/>
            <w:gridCol w:w="2171"/>
            <w:gridCol w:w="878"/>
            <w:gridCol w:w="920"/>
            <w:gridCol w:w="3910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表格：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表單編號/版次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表單名稱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DFKai-SB" w:cs="DFKai-SB" w:eastAsia="DFKai-SB" w:hAnsi="DFKai-SB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多聯式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(請打勾)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記錄保存年限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vertAlign w:val="baseline"/>
                <w:rtl w:val="0"/>
              </w:rPr>
              <w:t xml:space="preserve">內          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DFKai-SB" w:cs="DFKai-SB" w:eastAsia="DFKai-SB" w:hAnsi="DFKai-SB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1284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1284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454" w:top="284" w:left="284" w:right="284" w:header="567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DFKai-SB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TB-S22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360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1732914</wp:posOffset>
          </wp:positionH>
          <wp:positionV relativeFrom="paragraph">
            <wp:posOffset>-54609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420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文件申請單之附件</w:t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ry5ssr1k3z0n" w:id="0"/>
    <w:bookmarkEnd w:id="0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(Attachments to the Document Application Form)</w:t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210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