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4B1C" w14:textId="3CF34976" w:rsidR="00A6633A" w:rsidRPr="00E82153" w:rsidRDefault="00A6633A" w:rsidP="00A6633A">
      <w:pPr>
        <w:pStyle w:val="Heading2"/>
      </w:pPr>
      <w:r>
        <w:t>Individual Project Overview</w:t>
      </w:r>
    </w:p>
    <w:p w14:paraId="1DDF215A" w14:textId="77777777" w:rsidR="00A6633A" w:rsidRDefault="00A6633A" w:rsidP="00A6633A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 w:rsidRPr="008F7966">
        <w:rPr>
          <w:rFonts w:eastAsia="Calibri"/>
        </w:rPr>
        <w:t>The individual project is intended to evaluate your proficiency in designing and developing WIS.</w:t>
      </w:r>
    </w:p>
    <w:p w14:paraId="140F4BAB" w14:textId="77777777" w:rsidR="00A6633A" w:rsidRPr="008F7966" w:rsidRDefault="00A6633A" w:rsidP="00A6633A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The project is a large semester long project that will use all the skills you learn in the course. </w:t>
      </w:r>
    </w:p>
    <w:p w14:paraId="29D6AE06" w14:textId="77777777" w:rsidR="00A6633A" w:rsidRDefault="00A6633A" w:rsidP="00A6633A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>The</w:t>
      </w:r>
      <w:r w:rsidRPr="008F7966">
        <w:rPr>
          <w:rFonts w:eastAsia="Calibri"/>
        </w:rPr>
        <w:t xml:space="preserve"> project includes </w:t>
      </w:r>
      <w:r>
        <w:rPr>
          <w:rFonts w:eastAsia="Calibri"/>
        </w:rPr>
        <w:t xml:space="preserve">the following 3 assessment items: </w:t>
      </w:r>
    </w:p>
    <w:p w14:paraId="2BDED9EC" w14:textId="77777777" w:rsidR="00A6633A" w:rsidRDefault="00A6633A" w:rsidP="00A6633A">
      <w:pPr>
        <w:pStyle w:val="ListParagraph0"/>
        <w:numPr>
          <w:ilvl w:val="1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>technical</w:t>
      </w:r>
      <w:r w:rsidRPr="008F7966">
        <w:rPr>
          <w:rFonts w:eastAsia="Calibri"/>
        </w:rPr>
        <w:t xml:space="preserve"> </w:t>
      </w:r>
      <w:r>
        <w:rPr>
          <w:rFonts w:eastAsia="Calibri"/>
          <w:b/>
          <w:bCs/>
        </w:rPr>
        <w:t>design document</w:t>
      </w:r>
      <w:r w:rsidRPr="008F7966">
        <w:rPr>
          <w:rFonts w:eastAsia="Calibri"/>
        </w:rPr>
        <w:t xml:space="preserve"> (</w:t>
      </w:r>
      <w:r>
        <w:rPr>
          <w:rFonts w:eastAsia="Calibri"/>
          <w:b/>
          <w:bCs/>
        </w:rPr>
        <w:t>20% Weighting</w:t>
      </w:r>
      <w:r w:rsidRPr="008F7966">
        <w:rPr>
          <w:rFonts w:eastAsia="Calibri"/>
        </w:rPr>
        <w:t>)</w:t>
      </w:r>
    </w:p>
    <w:p w14:paraId="1F5AFFFD" w14:textId="77777777" w:rsidR="00A6633A" w:rsidRDefault="00A6633A" w:rsidP="00A6633A">
      <w:pPr>
        <w:pStyle w:val="ListParagraph0"/>
        <w:numPr>
          <w:ilvl w:val="1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  <w:b/>
          <w:bCs/>
        </w:rPr>
        <w:t>code review</w:t>
      </w:r>
      <w:r w:rsidRPr="008F7966">
        <w:rPr>
          <w:rFonts w:eastAsia="Calibri"/>
        </w:rPr>
        <w:t xml:space="preserve"> (</w:t>
      </w:r>
      <w:r>
        <w:rPr>
          <w:rFonts w:eastAsia="Calibri"/>
          <w:b/>
          <w:bCs/>
        </w:rPr>
        <w:t>10% Weighting</w:t>
      </w:r>
      <w:r w:rsidRPr="008F7966">
        <w:rPr>
          <w:rFonts w:eastAsia="Calibri"/>
        </w:rPr>
        <w:t>)</w:t>
      </w:r>
      <w:r>
        <w:rPr>
          <w:rFonts w:eastAsia="Calibri"/>
        </w:rPr>
        <w:t xml:space="preserve"> </w:t>
      </w:r>
    </w:p>
    <w:p w14:paraId="011B4ACE" w14:textId="77777777" w:rsidR="00A6633A" w:rsidRPr="008F7966" w:rsidRDefault="00A6633A" w:rsidP="00A6633A">
      <w:pPr>
        <w:pStyle w:val="ListParagraph0"/>
        <w:numPr>
          <w:ilvl w:val="1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final </w:t>
      </w:r>
      <w:r w:rsidRPr="00E82153">
        <w:rPr>
          <w:rFonts w:eastAsia="Calibri"/>
          <w:b/>
          <w:bCs/>
        </w:rPr>
        <w:t>project submission (30% Weighting)</w:t>
      </w:r>
    </w:p>
    <w:p w14:paraId="0CFA2767" w14:textId="2DEFC496" w:rsidR="00516534" w:rsidRDefault="00A6633A" w:rsidP="00516534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 w:rsidRPr="008F7966">
        <w:rPr>
          <w:rFonts w:eastAsia="Calibri"/>
        </w:rPr>
        <w:t xml:space="preserve">The </w:t>
      </w:r>
      <w:r w:rsidR="00A72415">
        <w:rPr>
          <w:rFonts w:eastAsia="Calibri"/>
        </w:rPr>
        <w:t>detailed feature requirements</w:t>
      </w:r>
      <w:r w:rsidRPr="008F7966">
        <w:rPr>
          <w:rFonts w:eastAsia="Calibri"/>
        </w:rPr>
        <w:t xml:space="preserve"> are listed in </w:t>
      </w:r>
      <w:r w:rsidRPr="008F7966">
        <w:rPr>
          <w:rFonts w:eastAsia="Calibri"/>
          <w:b/>
          <w:bCs/>
        </w:rPr>
        <w:t xml:space="preserve">Table </w:t>
      </w:r>
      <w:r w:rsidR="00A15F8F">
        <w:rPr>
          <w:rFonts w:eastAsia="Calibri"/>
          <w:b/>
          <w:bCs/>
        </w:rPr>
        <w:t>1</w:t>
      </w:r>
      <w:r w:rsidR="00A974CF">
        <w:rPr>
          <w:rFonts w:eastAsia="Calibri"/>
        </w:rPr>
        <w:t>.</w:t>
      </w:r>
      <w:r w:rsidRPr="008F7966">
        <w:rPr>
          <w:rFonts w:eastAsia="Calibri"/>
        </w:rPr>
        <w:t xml:space="preserve"> </w:t>
      </w:r>
      <w:r w:rsidR="00A974CF">
        <w:rPr>
          <w:rFonts w:eastAsia="Calibri"/>
        </w:rPr>
        <w:t>P</w:t>
      </w:r>
      <w:r w:rsidRPr="008F7966">
        <w:rPr>
          <w:rFonts w:eastAsia="Calibri"/>
        </w:rPr>
        <w:t>lease make sure you carefully read them and feel free to ask questions.</w:t>
      </w:r>
    </w:p>
    <w:p w14:paraId="359AF94D" w14:textId="343657ED" w:rsidR="00A72415" w:rsidRDefault="00832F54" w:rsidP="00516534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>You are required to design the user interface and how each feature is implemented. Design mockups or screen grabs will not be provided.</w:t>
      </w:r>
    </w:p>
    <w:p w14:paraId="1F69E0F7" w14:textId="54A5E7A2" w:rsidR="00A6633A" w:rsidRPr="00832F54" w:rsidRDefault="00832F54" w:rsidP="00516534">
      <w:pPr>
        <w:pStyle w:val="ListParagraph0"/>
        <w:numPr>
          <w:ilvl w:val="0"/>
          <w:numId w:val="16"/>
        </w:numPr>
        <w:spacing w:before="0" w:after="200" w:line="24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You can use any CSS components library </w:t>
      </w:r>
      <w:proofErr w:type="gramStart"/>
      <w:r>
        <w:rPr>
          <w:rFonts w:eastAsia="Calibri"/>
        </w:rPr>
        <w:t>e.g.</w:t>
      </w:r>
      <w:proofErr w:type="gramEnd"/>
      <w:r>
        <w:rPr>
          <w:rFonts w:eastAsia="Calibri"/>
        </w:rPr>
        <w:t xml:space="preserve"> Bootstrap, Tailwind, </w:t>
      </w:r>
      <w:proofErr w:type="spellStart"/>
      <w:r>
        <w:rPr>
          <w:rFonts w:eastAsia="Calibri"/>
        </w:rPr>
        <w:t>DaisyUI</w:t>
      </w:r>
      <w:proofErr w:type="spellEnd"/>
      <w:r>
        <w:rPr>
          <w:rFonts w:eastAsia="Calibri"/>
        </w:rPr>
        <w:t xml:space="preserve"> in the project but are not allowed to use pre-made templates. </w:t>
      </w:r>
    </w:p>
    <w:p w14:paraId="38B09599" w14:textId="77777777" w:rsidR="00516534" w:rsidRDefault="00516534" w:rsidP="00516534"/>
    <w:p w14:paraId="07A63F6C" w14:textId="77777777" w:rsidR="000C228D" w:rsidRDefault="000C228D">
      <w:pPr>
        <w:rPr>
          <w:rFonts w:asciiTheme="majorHAnsi" w:eastAsiaTheme="majorEastAsia" w:hAnsiTheme="majorHAnsi" w:cstheme="majorBidi"/>
          <w:color w:val="51247A" w:themeColor="accent1"/>
          <w:sz w:val="36"/>
          <w:szCs w:val="32"/>
        </w:rPr>
      </w:pPr>
      <w:r>
        <w:br w:type="page"/>
      </w:r>
    </w:p>
    <w:p w14:paraId="7440ECBD" w14:textId="4472EACB" w:rsidR="00263E2B" w:rsidRDefault="00263E2B" w:rsidP="00263E2B">
      <w:pPr>
        <w:pStyle w:val="Heading1"/>
      </w:pPr>
      <w:r>
        <w:lastRenderedPageBreak/>
        <w:t xml:space="preserve">Project </w:t>
      </w:r>
      <w:r w:rsidR="003876F2">
        <w:t>Assessment Item (Weighting 30%)</w:t>
      </w:r>
      <w:r w:rsidR="00A72415">
        <w:t xml:space="preserve"> </w:t>
      </w:r>
    </w:p>
    <w:p w14:paraId="669111B4" w14:textId="7D2B6990" w:rsidR="00CE27EB" w:rsidRPr="00A72415" w:rsidRDefault="00263E2B" w:rsidP="00263E2B">
      <w:pPr>
        <w:pStyle w:val="BodyText"/>
      </w:pPr>
      <w:r>
        <w:t xml:space="preserve">Table </w:t>
      </w:r>
      <w:r w:rsidR="000C228D">
        <w:t>1</w:t>
      </w:r>
      <w:r>
        <w:t xml:space="preserve"> includes the </w:t>
      </w:r>
      <w:r w:rsidR="003876F2">
        <w:t xml:space="preserve">grade breakdown for each required feature. </w:t>
      </w:r>
      <w:r w:rsidR="00F52F7B">
        <w:t>S</w:t>
      </w:r>
      <w:r w:rsidR="008C213D">
        <w:t>elect 1 advanced feature worth 4 grade points</w:t>
      </w:r>
      <w:r>
        <w:t xml:space="preserve">. </w:t>
      </w:r>
      <w:r w:rsidR="00A72415">
        <w:br/>
      </w:r>
    </w:p>
    <w:p w14:paraId="1360A0B0" w14:textId="41266703" w:rsidR="00263E2B" w:rsidRPr="00182AFC" w:rsidRDefault="00263E2B" w:rsidP="00263E2B">
      <w:pPr>
        <w:pStyle w:val="BodyText"/>
        <w:rPr>
          <w:b/>
          <w:bCs/>
        </w:rPr>
      </w:pPr>
      <w:r w:rsidRPr="00182AFC">
        <w:rPr>
          <w:b/>
          <w:bCs/>
        </w:rPr>
        <w:t xml:space="preserve">Table </w:t>
      </w:r>
      <w:r w:rsidR="000C228D">
        <w:rPr>
          <w:b/>
          <w:bCs/>
        </w:rPr>
        <w:t>1</w:t>
      </w:r>
      <w:r w:rsidRPr="00182AFC">
        <w:rPr>
          <w:b/>
          <w:bCs/>
        </w:rPr>
        <w:t>:</w:t>
      </w:r>
      <w:r w:rsidR="008B60F9">
        <w:rPr>
          <w:b/>
          <w:bCs/>
        </w:rPr>
        <w:t xml:space="preserve"> Project functionality and grade breakdown.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4"/>
        <w:gridCol w:w="11765"/>
        <w:gridCol w:w="2091"/>
      </w:tblGrid>
      <w:tr w:rsidR="00263E2B" w:rsidRPr="008B60F9" w14:paraId="14DD04DB" w14:textId="77777777" w:rsidTr="00F8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A8941B" w14:textId="55856E1F" w:rsidR="00263E2B" w:rsidRPr="008B60F9" w:rsidRDefault="00263E2B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ID</w:t>
            </w:r>
          </w:p>
        </w:tc>
        <w:tc>
          <w:tcPr>
            <w:tcW w:w="11765" w:type="dxa"/>
          </w:tcPr>
          <w:p w14:paraId="7646CFA2" w14:textId="4DF7727D" w:rsidR="00263E2B" w:rsidRPr="008B60F9" w:rsidRDefault="00263E2B" w:rsidP="008B60F9">
            <w:pPr>
              <w:pStyle w:val="BodyText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Feature Description</w:t>
            </w:r>
          </w:p>
        </w:tc>
        <w:tc>
          <w:tcPr>
            <w:tcW w:w="2091" w:type="dxa"/>
          </w:tcPr>
          <w:p w14:paraId="15987569" w14:textId="6859A56B" w:rsidR="00263E2B" w:rsidRPr="008B60F9" w:rsidRDefault="00263E2B" w:rsidP="00F8114B">
            <w:pPr>
              <w:pStyle w:val="BodyText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Max Grade</w:t>
            </w:r>
            <w:r w:rsidR="00F8114B">
              <w:rPr>
                <w:sz w:val="20"/>
                <w:szCs w:val="20"/>
              </w:rPr>
              <w:t xml:space="preserve"> = 30</w:t>
            </w:r>
          </w:p>
        </w:tc>
      </w:tr>
      <w:tr w:rsidR="00263E2B" w:rsidRPr="008B60F9" w14:paraId="568ABF01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0FF283" w14:textId="02EC6265" w:rsidR="00263E2B" w:rsidRPr="003876F2" w:rsidRDefault="003876F2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3876F2">
              <w:rPr>
                <w:sz w:val="20"/>
                <w:szCs w:val="20"/>
              </w:rPr>
              <w:t>1</w:t>
            </w:r>
          </w:p>
        </w:tc>
        <w:tc>
          <w:tcPr>
            <w:tcW w:w="11765" w:type="dxa"/>
          </w:tcPr>
          <w:p w14:paraId="44D78B31" w14:textId="5844490E" w:rsidR="00263E2B" w:rsidRPr="003876F2" w:rsidRDefault="003876F2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876F2">
              <w:rPr>
                <w:b/>
                <w:bCs/>
                <w:sz w:val="20"/>
                <w:szCs w:val="20"/>
              </w:rPr>
              <w:t>Core Functionality</w:t>
            </w:r>
          </w:p>
        </w:tc>
        <w:tc>
          <w:tcPr>
            <w:tcW w:w="2091" w:type="dxa"/>
          </w:tcPr>
          <w:p w14:paraId="1C03BD88" w14:textId="52589207" w:rsidR="00263E2B" w:rsidRPr="003876F2" w:rsidRDefault="003876F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Pr="003876F2">
              <w:rPr>
                <w:b/>
                <w:bCs/>
                <w:sz w:val="20"/>
                <w:szCs w:val="20"/>
              </w:rPr>
              <w:t xml:space="preserve"> marks</w:t>
            </w:r>
          </w:p>
        </w:tc>
      </w:tr>
      <w:tr w:rsidR="003876F2" w:rsidRPr="008B60F9" w14:paraId="1CB9F8E1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7DC51A" w14:textId="0790D6D5" w:rsidR="003876F2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765" w:type="dxa"/>
          </w:tcPr>
          <w:p w14:paraId="7BFF4C62" w14:textId="49233138" w:rsidR="003876F2" w:rsidRPr="008B60F9" w:rsidRDefault="00A72415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a landing page and s</w:t>
            </w:r>
            <w:r w:rsidR="003876F2" w:rsidRPr="008B60F9">
              <w:rPr>
                <w:sz w:val="20"/>
                <w:szCs w:val="20"/>
              </w:rPr>
              <w:t>upports login</w:t>
            </w:r>
            <w:r w:rsidR="00A30A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social </w:t>
            </w:r>
            <w:r w:rsidR="003876F2" w:rsidRPr="008B60F9">
              <w:rPr>
                <w:sz w:val="20"/>
                <w:szCs w:val="20"/>
              </w:rPr>
              <w:t>providers (</w:t>
            </w:r>
            <w:proofErr w:type="gramStart"/>
            <w:r w:rsidR="003876F2" w:rsidRPr="008B60F9">
              <w:rPr>
                <w:sz w:val="20"/>
                <w:szCs w:val="20"/>
              </w:rPr>
              <w:t>e.g.</w:t>
            </w:r>
            <w:proofErr w:type="gramEnd"/>
            <w:r w:rsidR="003876F2" w:rsidRPr="008B60F9">
              <w:rPr>
                <w:sz w:val="20"/>
                <w:szCs w:val="20"/>
              </w:rPr>
              <w:t xml:space="preserve"> Google, </w:t>
            </w:r>
            <w:proofErr w:type="spellStart"/>
            <w:r w:rsidR="003876F2" w:rsidRPr="008B60F9">
              <w:rPr>
                <w:sz w:val="20"/>
                <w:szCs w:val="20"/>
              </w:rPr>
              <w:t>Github</w:t>
            </w:r>
            <w:proofErr w:type="spellEnd"/>
            <w:r w:rsidR="003876F2" w:rsidRPr="008B60F9">
              <w:rPr>
                <w:sz w:val="20"/>
                <w:szCs w:val="20"/>
              </w:rPr>
              <w:t xml:space="preserve">, </w:t>
            </w:r>
            <w:proofErr w:type="spellStart"/>
            <w:r w:rsidR="003876F2" w:rsidRPr="008B60F9">
              <w:rPr>
                <w:sz w:val="20"/>
                <w:szCs w:val="20"/>
              </w:rPr>
              <w:t>etc</w:t>
            </w:r>
            <w:proofErr w:type="spellEnd"/>
            <w:r w:rsidR="003876F2" w:rsidRPr="008B60F9">
              <w:rPr>
                <w:sz w:val="20"/>
                <w:szCs w:val="20"/>
              </w:rPr>
              <w:t>)</w:t>
            </w:r>
            <w:r w:rsidR="00A30A97">
              <w:rPr>
                <w:sz w:val="20"/>
                <w:szCs w:val="20"/>
              </w:rPr>
              <w:t xml:space="preserve"> or stores passwords</w:t>
            </w:r>
          </w:p>
        </w:tc>
        <w:tc>
          <w:tcPr>
            <w:tcW w:w="2091" w:type="dxa"/>
          </w:tcPr>
          <w:p w14:paraId="0C2258EB" w14:textId="4EB388B5" w:rsidR="003876F2" w:rsidRPr="008B60F9" w:rsidRDefault="003876F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63E2B" w:rsidRPr="008B60F9" w14:paraId="5AABE0BD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CE76D6" w14:textId="211FFFA8" w:rsidR="00263E2B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263E2B" w:rsidRPr="00F8114B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765" w:type="dxa"/>
          </w:tcPr>
          <w:p w14:paraId="42B1B1AE" w14:textId="4F959A63" w:rsidR="00263E2B" w:rsidRPr="008B60F9" w:rsidRDefault="00263E2B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Implements appropriate </w:t>
            </w:r>
            <w:r w:rsidR="001E79AD" w:rsidRPr="008B60F9">
              <w:rPr>
                <w:sz w:val="20"/>
                <w:szCs w:val="20"/>
              </w:rPr>
              <w:t>authorization (security)</w:t>
            </w:r>
            <w:r w:rsidRPr="008B60F9">
              <w:rPr>
                <w:sz w:val="20"/>
                <w:szCs w:val="20"/>
              </w:rPr>
              <w:t xml:space="preserve"> across all web pages and features </w:t>
            </w:r>
          </w:p>
        </w:tc>
        <w:tc>
          <w:tcPr>
            <w:tcW w:w="2091" w:type="dxa"/>
          </w:tcPr>
          <w:p w14:paraId="35FA340E" w14:textId="76949A3A" w:rsidR="00263E2B" w:rsidRPr="008B60F9" w:rsidRDefault="00D5783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1</w:t>
            </w:r>
          </w:p>
        </w:tc>
      </w:tr>
      <w:tr w:rsidR="00263E2B" w:rsidRPr="008B60F9" w14:paraId="3A865686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D9A2D5" w14:textId="7D255A1F" w:rsidR="00263E2B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263E2B" w:rsidRPr="00F8114B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765" w:type="dxa"/>
          </w:tcPr>
          <w:p w14:paraId="4E4875A2" w14:textId="308809E5" w:rsidR="00263E2B" w:rsidRPr="008B60F9" w:rsidRDefault="001E79A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</w:t>
            </w:r>
            <w:r w:rsidR="00263E2B" w:rsidRPr="008B60F9">
              <w:rPr>
                <w:sz w:val="20"/>
                <w:szCs w:val="20"/>
              </w:rPr>
              <w:t xml:space="preserve"> an admin interface to manage (create,</w:t>
            </w:r>
            <w:r w:rsidR="00A72415">
              <w:rPr>
                <w:sz w:val="20"/>
                <w:szCs w:val="20"/>
              </w:rPr>
              <w:t xml:space="preserve"> list,</w:t>
            </w:r>
            <w:r w:rsidR="00263E2B" w:rsidRPr="008B60F9">
              <w:rPr>
                <w:sz w:val="20"/>
                <w:szCs w:val="20"/>
              </w:rPr>
              <w:t xml:space="preserve"> edit and archive) user subscriptions</w:t>
            </w:r>
          </w:p>
        </w:tc>
        <w:tc>
          <w:tcPr>
            <w:tcW w:w="2091" w:type="dxa"/>
          </w:tcPr>
          <w:p w14:paraId="4CD5A0CA" w14:textId="4DB8D50C" w:rsidR="00263E2B" w:rsidRPr="008B60F9" w:rsidRDefault="001E79AD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2</w:t>
            </w:r>
          </w:p>
        </w:tc>
      </w:tr>
      <w:tr w:rsidR="00263E2B" w:rsidRPr="008B60F9" w14:paraId="54637EFD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B23728" w14:textId="0C778EA3" w:rsidR="00263E2B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263E2B" w:rsidRPr="00F8114B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765" w:type="dxa"/>
          </w:tcPr>
          <w:p w14:paraId="25FAE9A0" w14:textId="1CCFE067" w:rsidR="00263E2B" w:rsidRPr="008B60F9" w:rsidRDefault="00182AFC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an appropriate relational database with fields to store all required data in a non-redundant manner</w:t>
            </w:r>
          </w:p>
        </w:tc>
        <w:tc>
          <w:tcPr>
            <w:tcW w:w="2091" w:type="dxa"/>
          </w:tcPr>
          <w:p w14:paraId="25E16EC7" w14:textId="6124A006" w:rsidR="00263E2B" w:rsidRPr="008B60F9" w:rsidRDefault="00D5783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2</w:t>
            </w:r>
          </w:p>
        </w:tc>
      </w:tr>
      <w:tr w:rsidR="00263E2B" w:rsidRPr="008B60F9" w14:paraId="7C7CCA65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0BA0AE" w14:textId="79FE9722" w:rsidR="00263E2B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182AFC" w:rsidRPr="00F8114B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765" w:type="dxa"/>
          </w:tcPr>
          <w:p w14:paraId="411FF4D9" w14:textId="24C4EA7C" w:rsidR="00263E2B" w:rsidRPr="008B60F9" w:rsidRDefault="00182AFC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Implements an intuitive, </w:t>
            </w:r>
            <w:proofErr w:type="gramStart"/>
            <w:r w:rsidRPr="008B60F9">
              <w:rPr>
                <w:sz w:val="20"/>
                <w:szCs w:val="20"/>
              </w:rPr>
              <w:t>responsive</w:t>
            </w:r>
            <w:proofErr w:type="gramEnd"/>
            <w:r w:rsidRPr="008B60F9">
              <w:rPr>
                <w:sz w:val="20"/>
                <w:szCs w:val="20"/>
              </w:rPr>
              <w:t xml:space="preserve"> and accessible web design </w:t>
            </w:r>
          </w:p>
        </w:tc>
        <w:tc>
          <w:tcPr>
            <w:tcW w:w="2091" w:type="dxa"/>
          </w:tcPr>
          <w:p w14:paraId="0201072C" w14:textId="5A633E4F" w:rsidR="00263E2B" w:rsidRPr="008B60F9" w:rsidRDefault="00456AD1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82AFC" w:rsidRPr="008B60F9" w14:paraId="5253788D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ED729B" w14:textId="0762433C" w:rsidR="00182AFC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182AFC" w:rsidRPr="00F8114B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765" w:type="dxa"/>
          </w:tcPr>
          <w:p w14:paraId="6C52A8B4" w14:textId="2B80F446" w:rsidR="00182AFC" w:rsidRPr="008B60F9" w:rsidRDefault="00182AFC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Implements a paged UI to allow users to create, </w:t>
            </w:r>
            <w:r w:rsidR="00A72415">
              <w:rPr>
                <w:sz w:val="20"/>
                <w:szCs w:val="20"/>
              </w:rPr>
              <w:t xml:space="preserve">list, </w:t>
            </w:r>
            <w:r w:rsidRPr="008B60F9">
              <w:rPr>
                <w:sz w:val="20"/>
                <w:szCs w:val="20"/>
              </w:rPr>
              <w:t>edit and delete [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menus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data stories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surveys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custom</w:t>
            </w:r>
            <w:r w:rsidR="00482096">
              <w:rPr>
                <w:sz w:val="20"/>
                <w:szCs w:val="20"/>
              </w:rPr>
              <w:t xml:space="preserve">: </w:t>
            </w:r>
            <w:proofErr w:type="gramStart"/>
            <w:r w:rsidR="00A15F8F">
              <w:rPr>
                <w:b/>
                <w:bCs/>
                <w:sz w:val="20"/>
                <w:szCs w:val="20"/>
              </w:rPr>
              <w:t>Invoices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0A6BDD" w:rsidRPr="008B60F9">
              <w:rPr>
                <w:sz w:val="20"/>
                <w:szCs w:val="20"/>
              </w:rPr>
              <w:t>]</w:t>
            </w:r>
            <w:proofErr w:type="gramEnd"/>
          </w:p>
        </w:tc>
        <w:tc>
          <w:tcPr>
            <w:tcW w:w="2091" w:type="dxa"/>
          </w:tcPr>
          <w:p w14:paraId="3A1F0018" w14:textId="6053BC5C" w:rsidR="00182AFC" w:rsidRPr="008B60F9" w:rsidRDefault="00D5783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2</w:t>
            </w:r>
          </w:p>
        </w:tc>
      </w:tr>
      <w:tr w:rsidR="00182AFC" w:rsidRPr="008B60F9" w14:paraId="7E88BDFB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2FABF6" w14:textId="017FB8B7" w:rsidR="00182AFC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0A6BDD" w:rsidRPr="00F8114B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765" w:type="dxa"/>
          </w:tcPr>
          <w:p w14:paraId="28E4EFE9" w14:textId="1E713F0D" w:rsidR="00182AFC" w:rsidRPr="008B60F9" w:rsidRDefault="000A6BD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 UI for the user to add items [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menu items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upload csv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survey questions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2F786D"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2F786D" w:rsidRPr="008B60F9">
              <w:rPr>
                <w:sz w:val="20"/>
                <w:szCs w:val="20"/>
              </w:rPr>
              <w:t>custom</w:t>
            </w:r>
            <w:r w:rsidR="00482096">
              <w:rPr>
                <w:sz w:val="20"/>
                <w:szCs w:val="20"/>
              </w:rPr>
              <w:t xml:space="preserve">: </w:t>
            </w:r>
            <w:r w:rsidR="00A15F8F" w:rsidRPr="00A15F8F">
              <w:rPr>
                <w:b/>
                <w:bCs/>
                <w:sz w:val="20"/>
                <w:szCs w:val="20"/>
              </w:rPr>
              <w:t xml:space="preserve">Invoice </w:t>
            </w:r>
            <w:proofErr w:type="gramStart"/>
            <w:r w:rsidR="00A15F8F" w:rsidRPr="00A15F8F">
              <w:rPr>
                <w:b/>
                <w:bCs/>
                <w:sz w:val="20"/>
                <w:szCs w:val="20"/>
              </w:rPr>
              <w:t>Templates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="002F786D" w:rsidRPr="008B60F9">
              <w:rPr>
                <w:sz w:val="20"/>
                <w:szCs w:val="20"/>
              </w:rPr>
              <w:t>]</w:t>
            </w:r>
            <w:proofErr w:type="gramEnd"/>
          </w:p>
        </w:tc>
        <w:tc>
          <w:tcPr>
            <w:tcW w:w="2091" w:type="dxa"/>
          </w:tcPr>
          <w:p w14:paraId="71D47490" w14:textId="306D3308" w:rsidR="00182AFC" w:rsidRPr="008B60F9" w:rsidRDefault="00F8114B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82096">
              <w:rPr>
                <w:sz w:val="20"/>
                <w:szCs w:val="20"/>
              </w:rPr>
              <w:t xml:space="preserve"> + 2</w:t>
            </w:r>
          </w:p>
        </w:tc>
      </w:tr>
      <w:tr w:rsidR="00182AFC" w:rsidRPr="008B60F9" w14:paraId="01F69E9B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D3E24A" w14:textId="2C05B49F" w:rsidR="00182AFC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="00912FC1" w:rsidRPr="00F8114B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1765" w:type="dxa"/>
          </w:tcPr>
          <w:p w14:paraId="7F9D1B94" w14:textId="0916BB50" w:rsidR="00182AFC" w:rsidRPr="008B60F9" w:rsidRDefault="00912FC1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Generates QR codes to share [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menu for each table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link to data story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link to survey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|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custom</w:t>
            </w:r>
            <w:r w:rsidR="00482096">
              <w:rPr>
                <w:sz w:val="20"/>
                <w:szCs w:val="20"/>
              </w:rPr>
              <w:t>: N/</w:t>
            </w:r>
            <w:proofErr w:type="gramStart"/>
            <w:r w:rsidR="00482096">
              <w:rPr>
                <w:sz w:val="20"/>
                <w:szCs w:val="20"/>
              </w:rPr>
              <w:t>A</w:t>
            </w:r>
            <w:r w:rsidR="001E79AD" w:rsidRPr="008B60F9">
              <w:rPr>
                <w:sz w:val="20"/>
                <w:szCs w:val="20"/>
              </w:rPr>
              <w:t xml:space="preserve"> </w:t>
            </w:r>
            <w:r w:rsidRPr="008B60F9">
              <w:rPr>
                <w:sz w:val="20"/>
                <w:szCs w:val="20"/>
              </w:rPr>
              <w:t>]</w:t>
            </w:r>
            <w:proofErr w:type="gramEnd"/>
          </w:p>
        </w:tc>
        <w:tc>
          <w:tcPr>
            <w:tcW w:w="2091" w:type="dxa"/>
          </w:tcPr>
          <w:p w14:paraId="4937EFC8" w14:textId="31FD8B46" w:rsidR="00182AFC" w:rsidRPr="008B60F9" w:rsidRDefault="00482096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57832" w:rsidRPr="008B60F9" w14:paraId="1447F870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D0B41D" w14:textId="774B10BC" w:rsidR="00D57832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1.9</w:t>
            </w:r>
          </w:p>
        </w:tc>
        <w:tc>
          <w:tcPr>
            <w:tcW w:w="11765" w:type="dxa"/>
          </w:tcPr>
          <w:p w14:paraId="1B9A5E42" w14:textId="1659C3A7" w:rsidR="00D57832" w:rsidRPr="008B60F9" w:rsidRDefault="00D57832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Successful deployment of web application and database to either </w:t>
            </w:r>
            <w:proofErr w:type="spellStart"/>
            <w:r w:rsidRPr="008B60F9">
              <w:rPr>
                <w:sz w:val="20"/>
                <w:szCs w:val="20"/>
              </w:rPr>
              <w:t>UQCloud</w:t>
            </w:r>
            <w:proofErr w:type="spellEnd"/>
            <w:r w:rsidRPr="008B60F9">
              <w:rPr>
                <w:sz w:val="20"/>
                <w:szCs w:val="20"/>
              </w:rPr>
              <w:t xml:space="preserve"> or AWS</w:t>
            </w:r>
          </w:p>
        </w:tc>
        <w:tc>
          <w:tcPr>
            <w:tcW w:w="2091" w:type="dxa"/>
          </w:tcPr>
          <w:p w14:paraId="0C1ECA6A" w14:textId="0D25ADFB" w:rsidR="00D57832" w:rsidRPr="008B60F9" w:rsidRDefault="00F8114B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7832" w:rsidRPr="008B60F9" w14:paraId="31C58AC7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1BDDD5" w14:textId="0C8533AC" w:rsidR="00D57832" w:rsidRPr="00F8114B" w:rsidRDefault="003876F2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65" w:type="dxa"/>
          </w:tcPr>
          <w:p w14:paraId="661A0537" w14:textId="55BC569E" w:rsidR="00D57832" w:rsidRPr="008B60F9" w:rsidRDefault="00D57832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B60F9">
              <w:rPr>
                <w:b/>
                <w:bCs/>
                <w:sz w:val="20"/>
                <w:szCs w:val="20"/>
              </w:rPr>
              <w:t>Project Specific Features</w:t>
            </w:r>
          </w:p>
        </w:tc>
        <w:tc>
          <w:tcPr>
            <w:tcW w:w="2091" w:type="dxa"/>
          </w:tcPr>
          <w:p w14:paraId="0F46FF87" w14:textId="6F7BE925" w:rsidR="00D57832" w:rsidRPr="003876F2" w:rsidRDefault="003876F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876F2">
              <w:rPr>
                <w:b/>
                <w:bCs/>
                <w:sz w:val="20"/>
                <w:szCs w:val="20"/>
              </w:rPr>
              <w:t>2 marks</w:t>
            </w:r>
          </w:p>
        </w:tc>
      </w:tr>
      <w:tr w:rsidR="00783C6D" w:rsidRPr="008B60F9" w14:paraId="743DC095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44BF69" w14:textId="0F214B61" w:rsidR="00783C6D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  <w:r w:rsidR="00783C6D" w:rsidRPr="00F8114B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1765" w:type="dxa"/>
          </w:tcPr>
          <w:p w14:paraId="1A70056D" w14:textId="2AFB7115" w:rsidR="00783C6D" w:rsidRPr="008B60F9" w:rsidRDefault="00A15F8F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Invoices Dashboard</w:t>
            </w:r>
          </w:p>
        </w:tc>
        <w:tc>
          <w:tcPr>
            <w:tcW w:w="2091" w:type="dxa"/>
          </w:tcPr>
          <w:p w14:paraId="568CD7C0" w14:textId="146FCFD7" w:rsidR="00783C6D" w:rsidRPr="008B60F9" w:rsidRDefault="00D5783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2</w:t>
            </w:r>
          </w:p>
        </w:tc>
      </w:tr>
      <w:tr w:rsidR="00783C6D" w:rsidRPr="008B60F9" w14:paraId="224DDC00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FFFC2E" w14:textId="7C1049B2" w:rsidR="00783C6D" w:rsidRPr="00F8114B" w:rsidRDefault="003876F2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765" w:type="dxa"/>
          </w:tcPr>
          <w:p w14:paraId="007A3FFD" w14:textId="1B99E330" w:rsidR="00783C6D" w:rsidRPr="008B60F9" w:rsidRDefault="00783C6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b/>
                <w:bCs/>
                <w:sz w:val="20"/>
                <w:szCs w:val="20"/>
              </w:rPr>
              <w:t>Code Style and Quality</w:t>
            </w:r>
            <w:r w:rsidR="00D43D13" w:rsidRPr="008B60F9">
              <w:rPr>
                <w:sz w:val="20"/>
                <w:szCs w:val="20"/>
              </w:rPr>
              <w:t xml:space="preserve"> (Note: Max Grade will be capped at</w:t>
            </w:r>
            <w:r w:rsidR="00D57832" w:rsidRPr="008B60F9">
              <w:rPr>
                <w:sz w:val="20"/>
                <w:szCs w:val="20"/>
              </w:rPr>
              <w:t xml:space="preserve"> </w:t>
            </w:r>
            <w:r w:rsidR="00456AD1">
              <w:rPr>
                <w:sz w:val="20"/>
                <w:szCs w:val="20"/>
              </w:rPr>
              <w:t>3 grade points</w:t>
            </w:r>
            <w:r w:rsidR="00D43D13" w:rsidRPr="008B60F9">
              <w:rPr>
                <w:sz w:val="20"/>
                <w:szCs w:val="20"/>
              </w:rPr>
              <w:t xml:space="preserve"> if only 50% of functionality is implemented)</w:t>
            </w:r>
          </w:p>
        </w:tc>
        <w:tc>
          <w:tcPr>
            <w:tcW w:w="2091" w:type="dxa"/>
          </w:tcPr>
          <w:p w14:paraId="6CF58721" w14:textId="17A8DC2E" w:rsidR="00783C6D" w:rsidRPr="003876F2" w:rsidRDefault="003876F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3876F2">
              <w:rPr>
                <w:b/>
                <w:bCs/>
                <w:sz w:val="20"/>
                <w:szCs w:val="20"/>
              </w:rPr>
              <w:t xml:space="preserve"> marks</w:t>
            </w:r>
          </w:p>
        </w:tc>
      </w:tr>
      <w:tr w:rsidR="00783C6D" w:rsidRPr="008B60F9" w14:paraId="3000F30D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4C96BA" w14:textId="427A5BA3" w:rsidR="00783C6D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  <w:r w:rsidR="00783C6D" w:rsidRPr="00F8114B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1765" w:type="dxa"/>
          </w:tcPr>
          <w:p w14:paraId="453F609F" w14:textId="14E77DFB" w:rsidR="00783C6D" w:rsidRPr="008B60F9" w:rsidRDefault="00783C6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Adheres to the MVC patterns using the CodeIgniter conventions</w:t>
            </w:r>
          </w:p>
        </w:tc>
        <w:tc>
          <w:tcPr>
            <w:tcW w:w="2091" w:type="dxa"/>
          </w:tcPr>
          <w:p w14:paraId="2B6A81C3" w14:textId="39C6B603" w:rsidR="00783C6D" w:rsidRPr="008B60F9" w:rsidRDefault="000720D5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22EA" w:rsidRPr="008B60F9" w14:paraId="2645FEF5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A54D09" w14:textId="6ACEDAFE" w:rsidR="000822EA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3</w:t>
            </w:r>
            <w:r w:rsidR="000822EA" w:rsidRPr="00F8114B">
              <w:rPr>
                <w:b w:val="0"/>
                <w:bCs w:val="0"/>
                <w:sz w:val="20"/>
                <w:szCs w:val="20"/>
              </w:rPr>
              <w:t>.2</w:t>
            </w:r>
          </w:p>
        </w:tc>
        <w:tc>
          <w:tcPr>
            <w:tcW w:w="11765" w:type="dxa"/>
          </w:tcPr>
          <w:p w14:paraId="6D893B2B" w14:textId="607B071F" w:rsidR="000822EA" w:rsidRPr="008B60F9" w:rsidRDefault="00D57832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Avoids code duplication and implements shared code for content types (</w:t>
            </w:r>
            <w:proofErr w:type="spellStart"/>
            <w:proofErr w:type="gramStart"/>
            <w:r w:rsidRPr="008B60F9">
              <w:rPr>
                <w:sz w:val="20"/>
                <w:szCs w:val="20"/>
              </w:rPr>
              <w:t>eg</w:t>
            </w:r>
            <w:proofErr w:type="spellEnd"/>
            <w:proofErr w:type="gramEnd"/>
            <w:r w:rsidRPr="008B60F9">
              <w:rPr>
                <w:sz w:val="20"/>
                <w:szCs w:val="20"/>
              </w:rPr>
              <w:t xml:space="preserve"> charts, survey questions, different types of menu items)</w:t>
            </w:r>
          </w:p>
        </w:tc>
        <w:tc>
          <w:tcPr>
            <w:tcW w:w="2091" w:type="dxa"/>
          </w:tcPr>
          <w:p w14:paraId="44AFC5D9" w14:textId="7E60C015" w:rsidR="000822EA" w:rsidRPr="008B60F9" w:rsidRDefault="000720D5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83C6D" w:rsidRPr="008B60F9" w14:paraId="7ABECE16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8CD95B" w14:textId="45708D3B" w:rsidR="00783C6D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  <w:r w:rsidR="00783C6D" w:rsidRPr="00F8114B">
              <w:rPr>
                <w:b w:val="0"/>
                <w:bCs w:val="0"/>
                <w:sz w:val="20"/>
                <w:szCs w:val="20"/>
              </w:rPr>
              <w:t>.</w:t>
            </w:r>
            <w:r w:rsidR="000822EA" w:rsidRPr="00F8114B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765" w:type="dxa"/>
          </w:tcPr>
          <w:p w14:paraId="4E7B63E1" w14:textId="1FFDD21E" w:rsidR="00783C6D" w:rsidRPr="008B60F9" w:rsidRDefault="00783C6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Addresses relevant security concerns</w:t>
            </w:r>
            <w:r w:rsidR="00D43D13" w:rsidRPr="008B60F9">
              <w:rPr>
                <w:sz w:val="20"/>
                <w:szCs w:val="20"/>
              </w:rPr>
              <w:t xml:space="preserve"> (</w:t>
            </w:r>
            <w:proofErr w:type="gramStart"/>
            <w:r w:rsidR="00D43D13" w:rsidRPr="008B60F9">
              <w:rPr>
                <w:sz w:val="20"/>
                <w:szCs w:val="20"/>
              </w:rPr>
              <w:t>e.g.</w:t>
            </w:r>
            <w:proofErr w:type="gramEnd"/>
            <w:r w:rsidR="00D43D13" w:rsidRPr="008B60F9">
              <w:rPr>
                <w:sz w:val="20"/>
                <w:szCs w:val="20"/>
              </w:rPr>
              <w:t xml:space="preserve"> prevents cross-site submission, and SQL injection, </w:t>
            </w:r>
            <w:proofErr w:type="spellStart"/>
            <w:r w:rsidR="00D43D13" w:rsidRPr="008B60F9">
              <w:rPr>
                <w:sz w:val="20"/>
                <w:szCs w:val="20"/>
              </w:rPr>
              <w:t>etc</w:t>
            </w:r>
            <w:proofErr w:type="spellEnd"/>
            <w:r w:rsidR="00D43D13" w:rsidRPr="008B60F9">
              <w:rPr>
                <w:sz w:val="20"/>
                <w:szCs w:val="20"/>
              </w:rPr>
              <w:t>)</w:t>
            </w:r>
          </w:p>
        </w:tc>
        <w:tc>
          <w:tcPr>
            <w:tcW w:w="2091" w:type="dxa"/>
          </w:tcPr>
          <w:p w14:paraId="6EB39743" w14:textId="3494C14B" w:rsidR="00783C6D" w:rsidRPr="008B60F9" w:rsidRDefault="00D57832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1</w:t>
            </w:r>
          </w:p>
        </w:tc>
      </w:tr>
      <w:tr w:rsidR="00783C6D" w:rsidRPr="008B60F9" w14:paraId="5F2ABCDB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07B992" w14:textId="78B3C83F" w:rsidR="00783C6D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  <w:r w:rsidR="00D43D13" w:rsidRPr="00F8114B">
              <w:rPr>
                <w:b w:val="0"/>
                <w:bCs w:val="0"/>
                <w:sz w:val="20"/>
                <w:szCs w:val="20"/>
              </w:rPr>
              <w:t>.</w:t>
            </w:r>
            <w:r w:rsidR="000822EA" w:rsidRPr="00F8114B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765" w:type="dxa"/>
          </w:tcPr>
          <w:p w14:paraId="7E670D2C" w14:textId="01D2E25D" w:rsidR="00783C6D" w:rsidRPr="008B60F9" w:rsidRDefault="00D43D13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HTML, CSS, </w:t>
            </w:r>
            <w:proofErr w:type="gramStart"/>
            <w:r w:rsidRPr="008B60F9">
              <w:rPr>
                <w:sz w:val="20"/>
                <w:szCs w:val="20"/>
              </w:rPr>
              <w:t>PHP</w:t>
            </w:r>
            <w:proofErr w:type="gramEnd"/>
            <w:r w:rsidRPr="008B60F9">
              <w:rPr>
                <w:sz w:val="20"/>
                <w:szCs w:val="20"/>
              </w:rPr>
              <w:t xml:space="preserve"> and JavaScript are neatly formatted</w:t>
            </w:r>
            <w:r w:rsidR="00D57832" w:rsidRPr="008B60F9">
              <w:rPr>
                <w:sz w:val="20"/>
                <w:szCs w:val="20"/>
              </w:rPr>
              <w:t xml:space="preserve"> and commented</w:t>
            </w:r>
          </w:p>
        </w:tc>
        <w:tc>
          <w:tcPr>
            <w:tcW w:w="2091" w:type="dxa"/>
          </w:tcPr>
          <w:p w14:paraId="527149D8" w14:textId="1BA900C8" w:rsidR="00783C6D" w:rsidRPr="008B60F9" w:rsidRDefault="00456AD1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83C6D" w:rsidRPr="008B60F9" w14:paraId="21EEA4DA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9CB4DE" w14:textId="50C11F2E" w:rsidR="00783C6D" w:rsidRPr="00F8114B" w:rsidRDefault="003876F2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83C6D" w:rsidRPr="00F811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65" w:type="dxa"/>
          </w:tcPr>
          <w:p w14:paraId="4CD36D5B" w14:textId="50301D3B" w:rsidR="00783C6D" w:rsidRPr="008B60F9" w:rsidRDefault="00783C6D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B60F9">
              <w:rPr>
                <w:b/>
                <w:bCs/>
                <w:sz w:val="20"/>
                <w:szCs w:val="20"/>
              </w:rPr>
              <w:t xml:space="preserve">Advanced Features (Select </w:t>
            </w:r>
            <w:r w:rsidR="00214062">
              <w:rPr>
                <w:b/>
                <w:bCs/>
                <w:sz w:val="20"/>
                <w:szCs w:val="20"/>
              </w:rPr>
              <w:t>1 advanced feature</w:t>
            </w:r>
            <w:r w:rsidR="000720D5">
              <w:rPr>
                <w:b/>
                <w:bCs/>
                <w:sz w:val="20"/>
                <w:szCs w:val="20"/>
              </w:rPr>
              <w:t xml:space="preserve"> to equal to 4 grade points</w:t>
            </w:r>
            <w:r w:rsidR="003876F2">
              <w:rPr>
                <w:b/>
                <w:bCs/>
                <w:sz w:val="20"/>
                <w:szCs w:val="20"/>
              </w:rPr>
              <w:t>. Multiple advanced feature items will not be graded.</w:t>
            </w:r>
            <w:r w:rsidRPr="008B60F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91" w:type="dxa"/>
          </w:tcPr>
          <w:p w14:paraId="66172B8D" w14:textId="77777777" w:rsidR="00783C6D" w:rsidRPr="008B60F9" w:rsidRDefault="00783C6D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3C6D" w:rsidRPr="008B60F9" w14:paraId="03256F8B" w14:textId="77777777" w:rsidTr="00F81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95AAE5" w14:textId="7ACCFDFD" w:rsidR="00783C6D" w:rsidRPr="00F8114B" w:rsidRDefault="003876F2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="00783C6D" w:rsidRPr="00F8114B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1765" w:type="dxa"/>
          </w:tcPr>
          <w:p w14:paraId="00C9F86C" w14:textId="3FA759A7" w:rsidR="00783C6D" w:rsidRPr="008B60F9" w:rsidRDefault="00A15F8F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</w:t>
            </w:r>
            <w:proofErr w:type="spellStart"/>
            <w:r>
              <w:rPr>
                <w:sz w:val="20"/>
                <w:szCs w:val="20"/>
              </w:rPr>
              <w:t>GenAI</w:t>
            </w:r>
            <w:proofErr w:type="spellEnd"/>
            <w:r>
              <w:rPr>
                <w:sz w:val="20"/>
                <w:szCs w:val="20"/>
              </w:rPr>
              <w:t xml:space="preserve"> – API calls to LLM to assist with generating items for an invoice</w:t>
            </w:r>
          </w:p>
        </w:tc>
        <w:tc>
          <w:tcPr>
            <w:tcW w:w="2091" w:type="dxa"/>
          </w:tcPr>
          <w:p w14:paraId="5F4C09EB" w14:textId="4F4293E2" w:rsidR="00783C6D" w:rsidRPr="008B60F9" w:rsidRDefault="00F8114B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9D0BDFB" w14:textId="77777777" w:rsidR="00832F54" w:rsidRDefault="00832F54" w:rsidP="009A0DAF">
      <w:pPr>
        <w:pStyle w:val="Heading1"/>
      </w:pPr>
    </w:p>
    <w:p w14:paraId="69D9AF9F" w14:textId="294B065F" w:rsidR="00832F54" w:rsidRPr="000C228D" w:rsidRDefault="00AC7820" w:rsidP="007435B9">
      <w:pPr>
        <w:rPr>
          <w:rFonts w:asciiTheme="majorHAnsi" w:eastAsiaTheme="majorEastAsia" w:hAnsiTheme="majorHAnsi" w:cstheme="majorBidi"/>
          <w:color w:val="51247A" w:themeColor="accent1"/>
          <w:sz w:val="36"/>
          <w:szCs w:val="32"/>
        </w:rPr>
      </w:pPr>
      <w:r w:rsidRPr="007435B9">
        <w:t xml:space="preserve"> </w:t>
      </w:r>
    </w:p>
    <w:p w14:paraId="5C3B7F1E" w14:textId="77777777" w:rsidR="009F4E10" w:rsidRPr="00A6633A" w:rsidRDefault="009F4E10" w:rsidP="00A6633A"/>
    <w:sectPr w:rsidR="009F4E10" w:rsidRPr="00A6633A" w:rsidSect="00695C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702" w:right="1134" w:bottom="1134" w:left="1134" w:header="561" w:footer="6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CB87" w14:textId="77777777" w:rsidR="00A23E5E" w:rsidRDefault="00A23E5E" w:rsidP="00C20C17">
      <w:r>
        <w:separator/>
      </w:r>
    </w:p>
  </w:endnote>
  <w:endnote w:type="continuationSeparator" w:id="0">
    <w:p w14:paraId="4667A058" w14:textId="77777777" w:rsidR="00A23E5E" w:rsidRDefault="00A23E5E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">
    <w:altName w:val="Arial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20B0604020202020204"/>
    <w:charset w:val="00"/>
    <w:family w:val="auto"/>
    <w:notTrueType/>
    <w:pitch w:val="variable"/>
    <w:sig w:usb0="A0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A251" w14:textId="77777777" w:rsidR="00677E0B" w:rsidRDefault="00677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600" w:firstRow="0" w:lastRow="0" w:firstColumn="0" w:lastColumn="0" w:noHBand="1" w:noVBand="1"/>
    </w:tblPr>
    <w:tblGrid>
      <w:gridCol w:w="13729"/>
      <w:gridCol w:w="841"/>
    </w:tblGrid>
    <w:tr w:rsidR="00B042DF" w14:paraId="3F21D7D5" w14:textId="77777777" w:rsidTr="00877180">
      <w:trPr>
        <w:trHeight w:val="107"/>
      </w:trPr>
      <w:tc>
        <w:tcPr>
          <w:tcW w:w="9072" w:type="dxa"/>
          <w:vAlign w:val="bottom"/>
        </w:tcPr>
        <w:p w14:paraId="674FF9A6" w14:textId="77777777" w:rsidR="00B042DF" w:rsidRDefault="00877180" w:rsidP="00EF78DC">
          <w:pPr>
            <w:rPr>
              <w:rFonts w:ascii="Arial" w:hAnsi="Arial" w:cs="Times New Roman (Body CS)"/>
              <w:sz w:val="16"/>
              <w:szCs w:val="14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4E7A82">
            <w:rPr>
              <w:rFonts w:ascii="Arial" w:hAnsi="Arial" w:cs="Times New Roman (Body CS)"/>
              <w:sz w:val="16"/>
              <w:szCs w:val="14"/>
            </w:rPr>
            <w:t>4</w:t>
          </w:r>
        </w:p>
        <w:p w14:paraId="55ABFB6B" w14:textId="4A15BE46" w:rsidR="00677E0B" w:rsidRPr="00EF78DC" w:rsidRDefault="00677E0B" w:rsidP="00EF78DC"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Version 1.01 Last Updated 25 Feb 2024</w:t>
          </w:r>
        </w:p>
      </w:tc>
      <w:tc>
        <w:tcPr>
          <w:tcW w:w="556" w:type="dxa"/>
          <w:vAlign w:val="bottom"/>
        </w:tcPr>
        <w:p w14:paraId="41D90F04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B375A0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1061D5E2" w14:textId="77777777" w:rsidR="00716942" w:rsidRPr="00B042DF" w:rsidRDefault="00716942" w:rsidP="00B042DF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006DB548" w14:textId="77777777" w:rsidTr="0016241C">
      <w:tc>
        <w:tcPr>
          <w:tcW w:w="2548" w:type="dxa"/>
        </w:tcPr>
        <w:p w14:paraId="7F9197C2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F77D867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-890186938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03B5A2B1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2105716694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A2F0769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-1617747958"/>
              <w:temporary/>
              <w:showingPlcHdr/>
              <w:text w:multiLine="1"/>
            </w:sdtPr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293C404E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077BBF2A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31616508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0BD048AD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A337" w14:textId="77777777" w:rsidR="00A23E5E" w:rsidRDefault="00A23E5E" w:rsidP="00C20C17">
      <w:r>
        <w:separator/>
      </w:r>
    </w:p>
  </w:footnote>
  <w:footnote w:type="continuationSeparator" w:id="0">
    <w:p w14:paraId="59445358" w14:textId="77777777" w:rsidR="00A23E5E" w:rsidRDefault="00A23E5E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E83CE" w14:textId="77777777" w:rsidR="00677E0B" w:rsidRDefault="00677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25A9" w14:textId="2424055D" w:rsidR="00A00890" w:rsidRPr="00877180" w:rsidRDefault="00A6633A" w:rsidP="00FA35A3">
    <w:pPr>
      <w:pStyle w:val="Header"/>
      <w:rPr>
        <w:color w:val="51247A" w:themeColor="accent1"/>
      </w:rPr>
    </w:pPr>
    <w:r w:rsidRPr="00A6633A">
      <w:rPr>
        <w:rFonts w:ascii="Arial" w:hAnsi="Arial" w:cs="Times New Roman (Body CS)"/>
        <w:color w:val="FFFFFF" w:themeColor="background1"/>
        <w:sz w:val="32"/>
        <w:szCs w:val="32"/>
      </w:rPr>
      <w:t>INFS3202 and INFS7202 Web Information System</w:t>
    </w:r>
    <w:r>
      <w:rPr>
        <w:rFonts w:ascii="Arial" w:hAnsi="Arial" w:cs="Times New Roman (Body CS)"/>
        <w:color w:val="FFFFFF" w:themeColor="background1"/>
        <w:sz w:val="32"/>
        <w:szCs w:val="32"/>
      </w:rPr>
      <w:t>s</w:t>
    </w:r>
    <w:r w:rsidR="00877180" w:rsidRPr="00A6633A">
      <w:rPr>
        <w:rFonts w:ascii="Arial" w:hAnsi="Arial" w:cs="Times New Roman (Body CS)"/>
        <w:i/>
        <w:iCs/>
        <w:color w:val="FFFFFF" w:themeColor="background1"/>
        <w:sz w:val="16"/>
        <w:szCs w:val="14"/>
      </w:rPr>
      <w:t xml:space="preserve"> </w:t>
    </w:r>
    <w:r w:rsidR="00877180" w:rsidRPr="00877180">
      <w:rPr>
        <w:rFonts w:ascii="Arial" w:hAnsi="Arial" w:cs="Times New Roman (Body CS)"/>
        <w:i/>
        <w:iCs/>
        <w:color w:val="51247A" w:themeColor="accent1"/>
        <w:sz w:val="16"/>
        <w:szCs w:val="14"/>
      </w:rPr>
      <w:t>is protected and may not be shared, uploaded, or distributed.</w:t>
    </w:r>
    <w:r w:rsidR="00FA35A3" w:rsidRPr="00877180">
      <w:rPr>
        <w:noProof/>
        <w:color w:val="51247A" w:themeColor="accent1"/>
        <w:lang w:eastAsia="en-AU"/>
      </w:rPr>
      <w:drawing>
        <wp:anchor distT="0" distB="0" distL="114300" distR="114300" simplePos="0" relativeHeight="251666432" behindDoc="1" locked="0" layoutInCell="1" allowOverlap="1" wp14:anchorId="355E3C1F" wp14:editId="7B35488D">
          <wp:simplePos x="0" y="0"/>
          <wp:positionH relativeFrom="column">
            <wp:posOffset>-733425</wp:posOffset>
          </wp:positionH>
          <wp:positionV relativeFrom="paragraph">
            <wp:posOffset>-356235</wp:posOffset>
          </wp:positionV>
          <wp:extent cx="10696575" cy="955675"/>
          <wp:effectExtent l="0" t="0" r="0" b="0"/>
          <wp:wrapNone/>
          <wp:docPr id="749500247" name="Picture 749500247" descr="S:\BEL-FacultyOffice\Marketing\Branding_Logos_Templates &amp; Fonts\3. Templates\BEL\Word Docs\Rebrand\UQ Create Change Generic purple landscape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BEL-FacultyOffice\Marketing\Branding_Logos_Templates &amp; Fonts\3. Templates\BEL\Word Docs\Rebrand\UQ Create Change Generic purple landscape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575" cy="955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DBEE" w14:textId="77777777" w:rsidR="00F4114D" w:rsidRDefault="00F4114D" w:rsidP="00F4114D">
    <w:pPr>
      <w:pStyle w:val="Header"/>
      <w:jc w:val="right"/>
    </w:pPr>
  </w:p>
  <w:p w14:paraId="464720B6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62D3A84" wp14:editId="502AA601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1458820856" name="Picture 14588208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55B"/>
    <w:multiLevelType w:val="multilevel"/>
    <w:tmpl w:val="814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7510D7"/>
    <w:multiLevelType w:val="multilevel"/>
    <w:tmpl w:val="2F6CA4A0"/>
    <w:numStyleLink w:val="ListBullet"/>
  </w:abstractNum>
  <w:abstractNum w:abstractNumId="3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7B370B7"/>
    <w:multiLevelType w:val="multilevel"/>
    <w:tmpl w:val="E1F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7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1C11A8F"/>
    <w:multiLevelType w:val="hybridMultilevel"/>
    <w:tmpl w:val="0F8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3981CF1"/>
    <w:multiLevelType w:val="hybridMultilevel"/>
    <w:tmpl w:val="1196F2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8C90D8A"/>
    <w:multiLevelType w:val="multilevel"/>
    <w:tmpl w:val="8752BC70"/>
    <w:numStyleLink w:val="ListSectionTitle"/>
  </w:abstractNum>
  <w:abstractNum w:abstractNumId="15" w15:restartNumberingAfterBreak="0">
    <w:nsid w:val="52AA0A7D"/>
    <w:multiLevelType w:val="multilevel"/>
    <w:tmpl w:val="E9B44B6A"/>
    <w:numStyleLink w:val="ListParagraph"/>
  </w:abstractNum>
  <w:abstractNum w:abstractNumId="16" w15:restartNumberingAfterBreak="0">
    <w:nsid w:val="53FE7795"/>
    <w:multiLevelType w:val="multilevel"/>
    <w:tmpl w:val="B5BC7C40"/>
    <w:numStyleLink w:val="ListAppendix"/>
  </w:abstractNum>
  <w:abstractNum w:abstractNumId="17" w15:restartNumberingAfterBreak="0">
    <w:nsid w:val="72241521"/>
    <w:multiLevelType w:val="hybridMultilevel"/>
    <w:tmpl w:val="9DAA2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2018537805">
    <w:abstractNumId w:val="18"/>
  </w:num>
  <w:num w:numId="2" w16cid:durableId="1785424617">
    <w:abstractNumId w:val="6"/>
  </w:num>
  <w:num w:numId="3" w16cid:durableId="1063258734">
    <w:abstractNumId w:val="12"/>
  </w:num>
  <w:num w:numId="4" w16cid:durableId="1854757916">
    <w:abstractNumId w:val="4"/>
  </w:num>
  <w:num w:numId="5" w16cid:durableId="213588286">
    <w:abstractNumId w:val="15"/>
  </w:num>
  <w:num w:numId="6" w16cid:durableId="1890533852">
    <w:abstractNumId w:val="7"/>
  </w:num>
  <w:num w:numId="7" w16cid:durableId="1521430242">
    <w:abstractNumId w:val="9"/>
  </w:num>
  <w:num w:numId="8" w16cid:durableId="2100830645">
    <w:abstractNumId w:val="10"/>
  </w:num>
  <w:num w:numId="9" w16cid:durableId="1485196228">
    <w:abstractNumId w:val="3"/>
  </w:num>
  <w:num w:numId="10" w16cid:durableId="811093881">
    <w:abstractNumId w:val="13"/>
  </w:num>
  <w:num w:numId="11" w16cid:durableId="1392734492">
    <w:abstractNumId w:val="2"/>
  </w:num>
  <w:num w:numId="12" w16cid:durableId="2035374638">
    <w:abstractNumId w:val="1"/>
  </w:num>
  <w:num w:numId="13" w16cid:durableId="1894274621">
    <w:abstractNumId w:val="14"/>
  </w:num>
  <w:num w:numId="14" w16cid:durableId="1217400391">
    <w:abstractNumId w:val="16"/>
  </w:num>
  <w:num w:numId="15" w16cid:durableId="1567569624">
    <w:abstractNumId w:val="14"/>
  </w:num>
  <w:num w:numId="16" w16cid:durableId="322860384">
    <w:abstractNumId w:val="11"/>
  </w:num>
  <w:num w:numId="17" w16cid:durableId="1162813397">
    <w:abstractNumId w:val="17"/>
  </w:num>
  <w:num w:numId="18" w16cid:durableId="1224681059">
    <w:abstractNumId w:val="0"/>
  </w:num>
  <w:num w:numId="19" w16cid:durableId="1110735339">
    <w:abstractNumId w:val="5"/>
  </w:num>
  <w:num w:numId="20" w16cid:durableId="768502971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62"/>
    <w:rsid w:val="00021219"/>
    <w:rsid w:val="00024E48"/>
    <w:rsid w:val="000300D4"/>
    <w:rsid w:val="000536CB"/>
    <w:rsid w:val="000720D5"/>
    <w:rsid w:val="000822EA"/>
    <w:rsid w:val="000A6BDD"/>
    <w:rsid w:val="000A7AFE"/>
    <w:rsid w:val="000B14BE"/>
    <w:rsid w:val="000B3E75"/>
    <w:rsid w:val="000C228D"/>
    <w:rsid w:val="00116ED8"/>
    <w:rsid w:val="0016241C"/>
    <w:rsid w:val="001741BF"/>
    <w:rsid w:val="00182AFC"/>
    <w:rsid w:val="00193459"/>
    <w:rsid w:val="00196C64"/>
    <w:rsid w:val="001B6A57"/>
    <w:rsid w:val="001E544B"/>
    <w:rsid w:val="001E79AD"/>
    <w:rsid w:val="00210CE0"/>
    <w:rsid w:val="00214062"/>
    <w:rsid w:val="002142AC"/>
    <w:rsid w:val="00217C69"/>
    <w:rsid w:val="00241DF1"/>
    <w:rsid w:val="00263E2B"/>
    <w:rsid w:val="00287293"/>
    <w:rsid w:val="00292EDB"/>
    <w:rsid w:val="002D73F6"/>
    <w:rsid w:val="002F612F"/>
    <w:rsid w:val="002F786D"/>
    <w:rsid w:val="00310B79"/>
    <w:rsid w:val="00311829"/>
    <w:rsid w:val="0033054B"/>
    <w:rsid w:val="003314A2"/>
    <w:rsid w:val="003876F2"/>
    <w:rsid w:val="003E6CE8"/>
    <w:rsid w:val="00402AAD"/>
    <w:rsid w:val="00416FF4"/>
    <w:rsid w:val="00445521"/>
    <w:rsid w:val="00456AD1"/>
    <w:rsid w:val="00463D08"/>
    <w:rsid w:val="004713C5"/>
    <w:rsid w:val="00482096"/>
    <w:rsid w:val="004863EE"/>
    <w:rsid w:val="004972A0"/>
    <w:rsid w:val="004E7A82"/>
    <w:rsid w:val="00500AB4"/>
    <w:rsid w:val="005161BA"/>
    <w:rsid w:val="00516534"/>
    <w:rsid w:val="005A0BEF"/>
    <w:rsid w:val="005A6CC7"/>
    <w:rsid w:val="005B54F0"/>
    <w:rsid w:val="005D0167"/>
    <w:rsid w:val="005D4250"/>
    <w:rsid w:val="005E7363"/>
    <w:rsid w:val="005E7777"/>
    <w:rsid w:val="005F5D62"/>
    <w:rsid w:val="006136E5"/>
    <w:rsid w:val="00614669"/>
    <w:rsid w:val="006377A2"/>
    <w:rsid w:val="00657124"/>
    <w:rsid w:val="00670B05"/>
    <w:rsid w:val="006752D7"/>
    <w:rsid w:val="00677E0B"/>
    <w:rsid w:val="006833A9"/>
    <w:rsid w:val="00684298"/>
    <w:rsid w:val="006873AE"/>
    <w:rsid w:val="00695C90"/>
    <w:rsid w:val="006C0E44"/>
    <w:rsid w:val="006E71A4"/>
    <w:rsid w:val="0071246C"/>
    <w:rsid w:val="00716942"/>
    <w:rsid w:val="007435B9"/>
    <w:rsid w:val="007503B1"/>
    <w:rsid w:val="00783C6D"/>
    <w:rsid w:val="007B215D"/>
    <w:rsid w:val="007C38B8"/>
    <w:rsid w:val="007F5557"/>
    <w:rsid w:val="00832F54"/>
    <w:rsid w:val="00834296"/>
    <w:rsid w:val="00843892"/>
    <w:rsid w:val="00862690"/>
    <w:rsid w:val="0086452D"/>
    <w:rsid w:val="00874FDF"/>
    <w:rsid w:val="00877180"/>
    <w:rsid w:val="00882359"/>
    <w:rsid w:val="008B0D7D"/>
    <w:rsid w:val="008B60F9"/>
    <w:rsid w:val="008C213D"/>
    <w:rsid w:val="008E2EA4"/>
    <w:rsid w:val="00912FC1"/>
    <w:rsid w:val="009429AF"/>
    <w:rsid w:val="00944DDB"/>
    <w:rsid w:val="0097709F"/>
    <w:rsid w:val="009774DC"/>
    <w:rsid w:val="009A0DAF"/>
    <w:rsid w:val="009B1A51"/>
    <w:rsid w:val="009D2076"/>
    <w:rsid w:val="009D6143"/>
    <w:rsid w:val="009D7F71"/>
    <w:rsid w:val="009E3486"/>
    <w:rsid w:val="009E3FDE"/>
    <w:rsid w:val="009E6379"/>
    <w:rsid w:val="009F3881"/>
    <w:rsid w:val="009F4E10"/>
    <w:rsid w:val="00A00890"/>
    <w:rsid w:val="00A12421"/>
    <w:rsid w:val="00A15E9A"/>
    <w:rsid w:val="00A15F8F"/>
    <w:rsid w:val="00A23E5E"/>
    <w:rsid w:val="00A30A97"/>
    <w:rsid w:val="00A34437"/>
    <w:rsid w:val="00A6633A"/>
    <w:rsid w:val="00A71D7D"/>
    <w:rsid w:val="00A72415"/>
    <w:rsid w:val="00A77D53"/>
    <w:rsid w:val="00A94455"/>
    <w:rsid w:val="00A974CF"/>
    <w:rsid w:val="00AC7820"/>
    <w:rsid w:val="00AE34ED"/>
    <w:rsid w:val="00B025B0"/>
    <w:rsid w:val="00B042DF"/>
    <w:rsid w:val="00B13955"/>
    <w:rsid w:val="00B345E8"/>
    <w:rsid w:val="00B375A0"/>
    <w:rsid w:val="00B6157E"/>
    <w:rsid w:val="00B742E4"/>
    <w:rsid w:val="00BC0E71"/>
    <w:rsid w:val="00BE28BE"/>
    <w:rsid w:val="00C20C17"/>
    <w:rsid w:val="00C33B32"/>
    <w:rsid w:val="00C474B7"/>
    <w:rsid w:val="00C522C0"/>
    <w:rsid w:val="00C9495D"/>
    <w:rsid w:val="00C960ED"/>
    <w:rsid w:val="00CD5E75"/>
    <w:rsid w:val="00CE27EB"/>
    <w:rsid w:val="00D13C7F"/>
    <w:rsid w:val="00D32971"/>
    <w:rsid w:val="00D43D13"/>
    <w:rsid w:val="00D57832"/>
    <w:rsid w:val="00D8242B"/>
    <w:rsid w:val="00DA5594"/>
    <w:rsid w:val="00DD08A4"/>
    <w:rsid w:val="00DD0AFE"/>
    <w:rsid w:val="00DD3FBD"/>
    <w:rsid w:val="00DE0B9B"/>
    <w:rsid w:val="00E26597"/>
    <w:rsid w:val="00E37E91"/>
    <w:rsid w:val="00E7261C"/>
    <w:rsid w:val="00E87A8D"/>
    <w:rsid w:val="00EE473C"/>
    <w:rsid w:val="00EF78DC"/>
    <w:rsid w:val="00F16CC5"/>
    <w:rsid w:val="00F32129"/>
    <w:rsid w:val="00F4114D"/>
    <w:rsid w:val="00F52F7B"/>
    <w:rsid w:val="00F8114B"/>
    <w:rsid w:val="00FA35A3"/>
    <w:rsid w:val="00FA62E0"/>
    <w:rsid w:val="00FC0BC3"/>
    <w:rsid w:val="00FD1621"/>
    <w:rsid w:val="00FE4B3F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17A61"/>
  <w15:chartTrackingRefBased/>
  <w15:docId w15:val="{A796A0C8-C5BC-2E49-AC1F-1E780C6F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3A"/>
    <w:rPr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A0BE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1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5A0BEF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5A0BEF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5A0BEF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9F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6633A"/>
    <w:pPr>
      <w:spacing w:after="0" w:line="240" w:lineRule="auto"/>
    </w:pPr>
    <w:tblPr>
      <w:tblStyleRowBandSize w:val="1"/>
      <w:tblStyleColBandSize w:val="1"/>
      <w:tblBorders>
        <w:top w:val="single" w:sz="4" w:space="0" w:color="BA92DF" w:themeColor="accent1" w:themeTint="66"/>
        <w:left w:val="single" w:sz="4" w:space="0" w:color="BA92DF" w:themeColor="accent1" w:themeTint="66"/>
        <w:bottom w:val="single" w:sz="4" w:space="0" w:color="BA92DF" w:themeColor="accent1" w:themeTint="66"/>
        <w:right w:val="single" w:sz="4" w:space="0" w:color="BA92DF" w:themeColor="accent1" w:themeTint="66"/>
        <w:insideH w:val="single" w:sz="4" w:space="0" w:color="BA92DF" w:themeColor="accent1" w:themeTint="66"/>
        <w:insideV w:val="single" w:sz="4" w:space="0" w:color="BA92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75B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5B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63E2B"/>
    <w:pPr>
      <w:spacing w:after="0" w:line="240" w:lineRule="auto"/>
    </w:pPr>
    <w:tblPr>
      <w:tblStyleRowBandSize w:val="1"/>
      <w:tblStyleColBandSize w:val="1"/>
      <w:tblBorders>
        <w:top w:val="single" w:sz="4" w:space="0" w:color="AB8FC4" w:themeColor="text1" w:themeTint="66"/>
        <w:left w:val="single" w:sz="4" w:space="0" w:color="AB8FC4" w:themeColor="text1" w:themeTint="66"/>
        <w:bottom w:val="single" w:sz="4" w:space="0" w:color="AB8FC4" w:themeColor="text1" w:themeTint="66"/>
        <w:right w:val="single" w:sz="4" w:space="0" w:color="AB8FC4" w:themeColor="text1" w:themeTint="66"/>
        <w:insideH w:val="single" w:sz="4" w:space="0" w:color="AB8FC4" w:themeColor="text1" w:themeTint="66"/>
        <w:insideV w:val="single" w:sz="4" w:space="0" w:color="AB8FC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58A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58A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1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51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qabakh1/INFS3202/Teaching_document-landscape.dotx" TargetMode="External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0f7da-1e87-40b3-b158-d396c7df4e0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9ECFD532D744E90295176E500DA35" ma:contentTypeVersion="11" ma:contentTypeDescription="Create a new document." ma:contentTypeScope="" ma:versionID="08b3aa35bca8b2782c778b71d989849c">
  <xsd:schema xmlns:xsd="http://www.w3.org/2001/XMLSchema" xmlns:xs="http://www.w3.org/2001/XMLSchema" xmlns:p="http://schemas.microsoft.com/office/2006/metadata/properties" xmlns:ns2="80b0f7da-1e87-40b3-b158-d396c7df4e03" xmlns:ns3="6aa4ebbf-6fa8-4443-a480-09d5e6401606" targetNamespace="http://schemas.microsoft.com/office/2006/metadata/properties" ma:root="true" ma:fieldsID="bc4fa5c1ae69d37b3f3896534e1bf453" ns2:_="" ns3:_="">
    <xsd:import namespace="80b0f7da-1e87-40b3-b158-d396c7df4e03"/>
    <xsd:import namespace="6aa4ebbf-6fa8-4443-a480-09d5e6401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f7da-1e87-40b3-b158-d396c7df4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4ebbf-6fa8-4443-a480-09d5e6401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3675E-7673-4C1C-9702-2546EA66ACED}">
  <ds:schemaRefs>
    <ds:schemaRef ds:uri="http://schemas.microsoft.com/office/2006/metadata/properties"/>
    <ds:schemaRef ds:uri="http://schemas.microsoft.com/office/infopath/2007/PartnerControls"/>
    <ds:schemaRef ds:uri="80b0f7da-1e87-40b3-b158-d396c7df4e03"/>
  </ds:schemaRefs>
</ds:datastoreItem>
</file>

<file path=customXml/itemProps2.xml><?xml version="1.0" encoding="utf-8"?>
<ds:datastoreItem xmlns:ds="http://schemas.openxmlformats.org/officeDocument/2006/customXml" ds:itemID="{04F1B104-32BF-4331-A587-F1AD82C6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0f7da-1e87-40b3-b158-d396c7df4e03"/>
    <ds:schemaRef ds:uri="6aa4ebbf-6fa8-4443-a480-09d5e6401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EDE66-2ED9-44CD-9CD8-EC548E3EDD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D2EF7C-75B4-4D03-9404-DAF63C01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Teaching_document-landscape.dotx</Template>
  <TotalTime>202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Bakharia</dc:creator>
  <cp:keywords/>
  <dc:description/>
  <cp:lastModifiedBy>Aneesha Bakharia</cp:lastModifiedBy>
  <cp:revision>61</cp:revision>
  <cp:lastPrinted>2024-02-18T00:54:00Z</cp:lastPrinted>
  <dcterms:created xsi:type="dcterms:W3CDTF">2024-02-18T00:45:00Z</dcterms:created>
  <dcterms:modified xsi:type="dcterms:W3CDTF">2024-04-25T01:20:00Z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2022-11-30T04:27:41Z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b43a24d7-da7c-4ecb-af3f-6415c70bfd25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0x0101000D19ECFD532D744E90295176E500DA35</vt:lpwstr>
  </property>
</Properties>
</file>