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Daniel Contador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30"/>
        <w:gridCol w:w="2520"/>
        <w:tblGridChange w:id="0">
          <w:tblGrid>
            <w:gridCol w:w="1935"/>
            <w:gridCol w:w="1020"/>
            <w:gridCol w:w="930"/>
            <w:gridCol w:w="1050"/>
            <w:gridCol w:w="1185"/>
            <w:gridCol w:w="1230"/>
            <w:gridCol w:w="25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podido desarrollar un alto dominio de las buenas prácticas para la certificación de productos y procesos, garantizando la calidad y cumplimiento de estándares de la industria.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podido desarrollar una capacidad avanzada para analizar integralmente los procesos organizacionales y ofrecer soluciones informáticas adaptadas a los requerimientos específicos, aunque podría mejorar adquiriendo experiencia más extensa en situaciones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podido desarrollar una comprensión adecuada de la gestión de proyectos informáticos y proporcionar alternativas viables para la toma de decisiones, pero podría mejorar en la implementación y profundizar más estudiando y leyendo sobre eso.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podido alcanzar un alto manejo de los modelos de bases de datos, al desarrollar las diferentes actividades que tuve que hacer en esa asignatura.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soy competente en la transformación de grandes volúmenes de datos para apoyar la toma de decisiones, pero podría beneficiarme de una mayor precisión y optimización para procesos de negocios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A LOS REQUERIMIENTOS DE LA ORGANIZACIÓN Y ESTÁNDARES INDUSTRIA.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podido adquirir dominio en construir modelos arquitectónicos sistémicos que cumplan con los estándares industriales y las necesidades organizacionales, aunque aún podría perfeccionar el enfoque para escenarios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podido desarrollar un excelente dominio en la sistematización del desarrollo y mantenimiento de software, asegurando un proceso eficiente y efectivo para lograr los objetivos establecidos.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área de consulta y programación de bases de datos tengo un alto dominio, ya que tuve muy buenos resultados en esas asignaturas.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 en la construcción de programas y rutinas de diversas complejidades, aplicando buenas prácticas de codificación y adaptándome a tecnologías de mercado, con algunas oportunidades de mejora en la adaptación a nuevas tecnologías emergentes.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manejo aplicando  soluciones sistémicas para la automatización y optimización de procesos de negocio.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en poder detectar vulnerabilidades, pero podría mejorar y aprender en poder solucionar estas vulnerabilidades, ya que no tuvimos alguna asignatura que se enfocara solo en eso.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nivel de inglés, en la prueba TOEIC, saqué un alto puntaje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ZszN1eiSL3oqYjztw+3KBkh6kQ==">CgMxLjAyCGguZ2pkZ3hzMgloLjMwajB6bGw4AHIhMXBvMEVxc0thWWd5OWdGQXI5S2YwSE1ZdVdSX05PbTc3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