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w:t>
      </w:r>
      <w:r w:rsidDel="00000000" w:rsidR="00000000" w:rsidRPr="00000000">
        <w:rPr>
          <w:rFonts w:ascii="Cambria" w:cs="Cambria" w:eastAsia="Cambria" w:hAnsi="Cambria"/>
          <w:b w:val="1"/>
          <w:color w:val="366091"/>
          <w:sz w:val="28"/>
          <w:szCs w:val="28"/>
          <w:rtl w:val="0"/>
        </w:rPr>
        <w:t xml:space="preserve">tercer </w:t>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Sprint</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tcBorders>
              <w:right w:color="000000" w:space="0" w:sz="8" w:val="single"/>
            </w:tcBorders>
          </w:tcPr>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¿Qué salió bien en la iteración? (aciertos)</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Team Scrum</w:t>
            </w:r>
            <w:r w:rsidDel="00000000" w:rsidR="00000000" w:rsidRPr="00000000">
              <w:rPr>
                <w:rFonts w:ascii="Calibri" w:cs="Calibri" w:eastAsia="Calibri" w:hAnsi="Calibri"/>
                <w:rtl w:val="0"/>
              </w:rPr>
              <w:t xml:space="preserve">: Se completaron las funcionalidades de acceso a cuentas de usuario y visualización de reservas, que están operativas y han funcionado correctamente en las pruebas realizadas.</w:t>
            </w:r>
          </w:p>
          <w:p w:rsidR="00000000" w:rsidDel="00000000" w:rsidP="00000000" w:rsidRDefault="00000000" w:rsidRPr="00000000" w14:paraId="00000005">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Product Owner</w:t>
            </w:r>
            <w:r w:rsidDel="00000000" w:rsidR="00000000" w:rsidRPr="00000000">
              <w:rPr>
                <w:rFonts w:ascii="Calibri" w:cs="Calibri" w:eastAsia="Calibri" w:hAnsi="Calibri"/>
                <w:rtl w:val="0"/>
              </w:rPr>
              <w:t xml:space="preserve">: Se lograron avances importantes en las funcionalidades de recuperación de contraseñas y gestión de reservas, lo que mejora la experiencia del usuario y facilita la interacción con la plataforma.</w:t>
            </w:r>
          </w:p>
          <w:p w:rsidR="00000000" w:rsidDel="00000000" w:rsidP="00000000" w:rsidRDefault="00000000" w:rsidRPr="00000000" w14:paraId="00000006">
            <w:pPr>
              <w:numPr>
                <w:ilvl w:val="0"/>
                <w:numId w:val="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Scrum Master</w:t>
            </w:r>
            <w:r w:rsidDel="00000000" w:rsidR="00000000" w:rsidRPr="00000000">
              <w:rPr>
                <w:rFonts w:ascii="Calibri" w:cs="Calibri" w:eastAsia="Calibri" w:hAnsi="Calibri"/>
                <w:rtl w:val="0"/>
              </w:rPr>
              <w:t xml:space="preserve">: La colaboración dentro del equipo fue efectiva, lo que facilitó la resolución de problemas y el avance en las tareas asignadas.</w:t>
            </w:r>
          </w:p>
          <w:p w:rsidR="00000000" w:rsidDel="00000000" w:rsidP="00000000" w:rsidRDefault="00000000" w:rsidRPr="00000000" w14:paraId="0000000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rPr>
            </w:pPr>
            <w:r w:rsidDel="00000000" w:rsidR="00000000" w:rsidRPr="00000000">
              <w:rPr>
                <w:rtl w:val="0"/>
              </w:rPr>
            </w:r>
          </w:p>
        </w:tc>
      </w:tr>
      <w:tr>
        <w:trPr>
          <w:cantSplit w:val="0"/>
          <w:tblHeader w:val="0"/>
        </w:trPr>
        <w:tc>
          <w:tcPr>
            <w:tcBorders>
              <w:right w:color="000000" w:space="0" w:sz="8" w:val="single"/>
            </w:tcBorders>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¿Qué no salió bien en la iteración? (errores)</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numPr>
                <w:ilvl w:val="0"/>
                <w:numId w:val="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Team Scrum</w:t>
            </w:r>
            <w:r w:rsidDel="00000000" w:rsidR="00000000" w:rsidRPr="00000000">
              <w:rPr>
                <w:rFonts w:ascii="Calibri" w:cs="Calibri" w:eastAsia="Calibri" w:hAnsi="Calibri"/>
                <w:rtl w:val="0"/>
              </w:rPr>
              <w:t xml:space="preserve">: No se completó la funcionalidad para que el administrador pueda gestionar completamente las cuentas de los usuarios, ya que faltaron algunas características adicionales necesarias para administrar cuentas de forma efectiva.</w:t>
            </w:r>
          </w:p>
          <w:p w:rsidR="00000000" w:rsidDel="00000000" w:rsidP="00000000" w:rsidRDefault="00000000" w:rsidRPr="00000000" w14:paraId="0000000C">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Product Owner</w:t>
            </w:r>
            <w:r w:rsidDel="00000000" w:rsidR="00000000" w:rsidRPr="00000000">
              <w:rPr>
                <w:rFonts w:ascii="Calibri" w:cs="Calibri" w:eastAsia="Calibri" w:hAnsi="Calibri"/>
                <w:rtl w:val="0"/>
              </w:rPr>
              <w:t xml:space="preserve">: La falta de funcionalidades para que el administrador pueda gestionar las cuentas de los usuarios limita el control sobre la plataforma, lo que podría generar problemas al resolver inconvenientes de los usuarios.</w:t>
            </w:r>
          </w:p>
          <w:p w:rsidR="00000000" w:rsidDel="00000000" w:rsidP="00000000" w:rsidRDefault="00000000" w:rsidRPr="00000000" w14:paraId="0000000D">
            <w:pPr>
              <w:numPr>
                <w:ilvl w:val="0"/>
                <w:numId w:val="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Scrum Master</w:t>
            </w:r>
            <w:r w:rsidDel="00000000" w:rsidR="00000000" w:rsidRPr="00000000">
              <w:rPr>
                <w:rFonts w:ascii="Calibri" w:cs="Calibri" w:eastAsia="Calibri" w:hAnsi="Calibri"/>
                <w:rtl w:val="0"/>
              </w:rPr>
              <w:t xml:space="preserve">: La gestión del tiempo en torno a la implementación de la funcionalidad para gestionar cuentas no se alineó con las expectativas iniciales, lo que retrasó su finalización.</w:t>
            </w:r>
          </w:p>
          <w:p w:rsidR="00000000" w:rsidDel="00000000" w:rsidP="00000000" w:rsidRDefault="00000000" w:rsidRPr="00000000" w14:paraId="0000000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rPr>
            </w:pPr>
            <w:r w:rsidDel="00000000" w:rsidR="00000000" w:rsidRPr="00000000">
              <w:rPr>
                <w:rtl w:val="0"/>
              </w:rPr>
            </w:r>
          </w:p>
        </w:tc>
      </w:tr>
      <w:tr>
        <w:trPr>
          <w:cantSplit w:val="0"/>
          <w:tblHeader w:val="0"/>
        </w:trPr>
        <w:tc>
          <w:tcPr>
            <w:tcBorders>
              <w:right w:color="000000" w:space="0" w:sz="8" w:val="single"/>
            </w:tcBorders>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¿Qué mejoras vamos a implementar en la próxima iteración? (recomendaciones de mejora continua)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Team Scrum</w:t>
            </w:r>
            <w:r w:rsidDel="00000000" w:rsidR="00000000" w:rsidRPr="00000000">
              <w:rPr>
                <w:rFonts w:ascii="Calibri" w:cs="Calibri" w:eastAsia="Calibri" w:hAnsi="Calibri"/>
                <w:rtl w:val="0"/>
              </w:rPr>
              <w:t xml:space="preserve">: Se establecerá un enfoque más claro y prioritario para completar la funcionalidad de gestión de cuentas por parte del administrador, con un plan de acción detallado para evitar retrasos.</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Product Owner</w:t>
            </w:r>
            <w:r w:rsidDel="00000000" w:rsidR="00000000" w:rsidRPr="00000000">
              <w:rPr>
                <w:rFonts w:ascii="Calibri" w:cs="Calibri" w:eastAsia="Calibri" w:hAnsi="Calibri"/>
                <w:rtl w:val="0"/>
              </w:rPr>
              <w:t xml:space="preserve">: Se fomentará una comunicación más abierta sobre los obstáculos técnicos para abordar los problemas de forma eficaz y evitar retrasos en la implementación.</w:t>
            </w:r>
          </w:p>
          <w:p w:rsidR="00000000" w:rsidDel="00000000" w:rsidP="00000000" w:rsidRDefault="00000000" w:rsidRPr="00000000" w14:paraId="00000015">
            <w:pPr>
              <w:numPr>
                <w:ilvl w:val="0"/>
                <w:numId w:val="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Scrum Master</w:t>
            </w:r>
            <w:r w:rsidDel="00000000" w:rsidR="00000000" w:rsidRPr="00000000">
              <w:rPr>
                <w:rFonts w:ascii="Calibri" w:cs="Calibri" w:eastAsia="Calibri" w:hAnsi="Calibri"/>
                <w:rtl w:val="0"/>
              </w:rPr>
              <w:t xml:space="preserve">: Se implementarán sesiones de revisión más frecuentes para asegurar que se mantenga el enfoque en los objetivos establecidos y que se resuelvan rápidamente los problemas técnicos o de integración.</w:t>
            </w:r>
          </w:p>
          <w:p w:rsidR="00000000" w:rsidDel="00000000" w:rsidP="00000000" w:rsidRDefault="00000000" w:rsidRPr="00000000" w14:paraId="00000016">
            <w:pPr>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17">
      <w:pPr>
        <w:spacing w:after="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Umr7Xhw+MnlftmM516mB7xMaIQ==">CgMxLjAyCGguZ2pkZ3hzOAByITE3ZGVLLXpKNGxyaTJ5ZUFZOU9iRVB1QlplOTNicFpncQ==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2024-06-24T22:07:00Z</dcterms:created>
</cp:coreProperties>
</file>