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11 de noviembre de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10:00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Reunión virtual (Zoom)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10:30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José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Contador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Estado del Sprint 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Sprint 4: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el Sprint 4, el equipo continúa avanzando con el desarrollo de funcionalidades clave para mejorar la administración y operatividad del sitio. En este sprint, las historias de usuario que se están abordando son las siguientes: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H09</w:t>
            </w:r>
            <w:r w:rsidDel="00000000" w:rsidR="00000000" w:rsidRPr="00000000">
              <w:rPr>
                <w:rtl w:val="0"/>
              </w:rPr>
              <w:t xml:space="preserve">: Se está trabajando en la funcionalidad que permitirá agregar, editar, eliminar y archivar vehículos en el sistema. Esto es fundamental para mantener la base de datos de vehículos siempre actualizada, lo que garantizará que los usuarios puedan consultar una lista precisa y actualizada de los vehículos disponibles para alquiler.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H11</w:t>
            </w:r>
            <w:r w:rsidDel="00000000" w:rsidR="00000000" w:rsidRPr="00000000">
              <w:rPr>
                <w:rtl w:val="0"/>
              </w:rPr>
              <w:t xml:space="preserve">: Se ha iniciado el desarrollo de la funcionalidad para generar reportes detallados sobre reservas, ingresos y vehículos. Esta herramienta permitirá a los administradores obtener información clave sobre el desempeño del sitio, lo que facilitará la toma de decisiones estratégicas y permitirá identificar áreas de mejora en la gestión.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H12</w:t>
            </w:r>
            <w:r w:rsidDel="00000000" w:rsidR="00000000" w:rsidRPr="00000000">
              <w:rPr>
                <w:rtl w:val="0"/>
              </w:rPr>
              <w:t xml:space="preserve">: También se está trabajando en la capacidad de configurar y actualizar tarifas de alquiler, así como aplicar descuentos promocionales. Esto proporcionará al administrador la flexibilidad necesaria para ajustar las tarifas de acuerdo con la demanda, optimizar los ingresos y ofrecer promociones especiales que atraigan más usuarios.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H13</w:t>
            </w:r>
            <w:r w:rsidDel="00000000" w:rsidR="00000000" w:rsidRPr="00000000">
              <w:rPr>
                <w:rtl w:val="0"/>
              </w:rPr>
              <w:t xml:space="preserve">: Se ha comenzado a desarrollar una funcionalidad para monitorear la actividad del sitio, incluyendo el tráfico de usuarios y las transacciones realizadas. Esto permitirá detectar posibles problemas a tiempo y mejorar la experiencia de los usuarios, además de garantizar el buen funcionamiento del sitio en general.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equipo se encuentra realizando pruebas para asegurar que estas funcionalidades estén completamente operativas y que la integración entre ellas sea fluida. Además, se está avanzando en la documentación para asegurar una transición y continuidad efectiva en los siguientes sprints.</w:t>
            </w:r>
          </w:p>
        </w:tc>
      </w:tr>
    </w:tbl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-499104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EqIPS1xD29JcehzKhp7T3NDqjg==">CgMxLjA4AHIhMUhwZ3NrNGlJQVREMExteTRROTRoaUtVZE1QbG1XX21i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