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163D" w:rsidRDefault="007E420A">
      <w:r w:rsidRPr="007E420A">
        <w:rPr>
          <w:rFonts w:ascii="Arial" w:hAnsi="Arial" w:cs="Arial"/>
          <w:color w:val="222222"/>
          <w:shd w:val="clear" w:color="auto" w:fill="FFFFFF"/>
        </w:rPr>
        <w:t>1) Todos los elementos, ju</w:t>
      </w:r>
      <w:bookmarkStart w:id="0" w:name="_GoBack"/>
      <w:bookmarkEnd w:id="0"/>
      <w:r w:rsidRPr="007E420A">
        <w:rPr>
          <w:rFonts w:ascii="Arial" w:hAnsi="Arial" w:cs="Arial"/>
          <w:color w:val="222222"/>
          <w:shd w:val="clear" w:color="auto" w:fill="FFFFFF"/>
        </w:rPr>
        <w:t xml:space="preserve">gador, enemigos, artículos, etc. deben implementar </w:t>
      </w:r>
      <w:proofErr w:type="spellStart"/>
      <w:r w:rsidRPr="007E420A">
        <w:rPr>
          <w:rFonts w:ascii="Arial" w:hAnsi="Arial" w:cs="Arial"/>
          <w:color w:val="222222"/>
          <w:shd w:val="clear" w:color="auto" w:fill="FFFFFF"/>
        </w:rPr>
        <w:t>sprites</w:t>
      </w:r>
      <w:proofErr w:type="spellEnd"/>
      <w:r w:rsidRPr="007E420A">
        <w:rPr>
          <w:rFonts w:ascii="Arial" w:hAnsi="Arial" w:cs="Arial"/>
          <w:color w:val="222222"/>
          <w:shd w:val="clear" w:color="auto" w:fill="FFFFFF"/>
        </w:rPr>
        <w:t>. (15%). Deben ser bien implementados, de lo contrario 0%.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2) Tres modificadores de juego, al menos uno que perjudique al jugador (15%). Deben ser diferenciables, y bien implementados, de lo contrario 0%.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 w:rsidRPr="007E420A">
        <w:rPr>
          <w:rFonts w:ascii="Arial" w:hAnsi="Arial" w:cs="Arial"/>
          <w:color w:val="222222"/>
          <w:shd w:val="clear" w:color="auto" w:fill="FFFFFF"/>
        </w:rPr>
        <w:t xml:space="preserve">3) Mapa de al menos 2000 </w:t>
      </w:r>
      <w:proofErr w:type="spellStart"/>
      <w:r w:rsidRPr="007E420A">
        <w:rPr>
          <w:rFonts w:ascii="Arial" w:hAnsi="Arial" w:cs="Arial"/>
          <w:color w:val="222222"/>
          <w:shd w:val="clear" w:color="auto" w:fill="FFFFFF"/>
        </w:rPr>
        <w:t>px</w:t>
      </w:r>
      <w:proofErr w:type="spellEnd"/>
      <w:r w:rsidRPr="007E420A">
        <w:rPr>
          <w:rFonts w:ascii="Arial" w:hAnsi="Arial" w:cs="Arial"/>
          <w:color w:val="222222"/>
          <w:shd w:val="clear" w:color="auto" w:fill="FFFFFF"/>
        </w:rPr>
        <w:t xml:space="preserve"> de ancho y 900 </w:t>
      </w:r>
      <w:proofErr w:type="spellStart"/>
      <w:r w:rsidRPr="007E420A">
        <w:rPr>
          <w:rFonts w:ascii="Arial" w:hAnsi="Arial" w:cs="Arial"/>
          <w:color w:val="222222"/>
          <w:shd w:val="clear" w:color="auto" w:fill="FFFFFF"/>
        </w:rPr>
        <w:t>px</w:t>
      </w:r>
      <w:proofErr w:type="spellEnd"/>
      <w:r w:rsidRPr="007E420A">
        <w:rPr>
          <w:rFonts w:ascii="Arial" w:hAnsi="Arial" w:cs="Arial"/>
          <w:color w:val="222222"/>
          <w:shd w:val="clear" w:color="auto" w:fill="FFFFFF"/>
        </w:rPr>
        <w:t xml:space="preserve"> de alto, para juegos en vertical/horizontal, de lo contrario 1200 </w:t>
      </w:r>
      <w:proofErr w:type="spellStart"/>
      <w:r w:rsidRPr="007E420A">
        <w:rPr>
          <w:rFonts w:ascii="Arial" w:hAnsi="Arial" w:cs="Arial"/>
          <w:color w:val="222222"/>
          <w:shd w:val="clear" w:color="auto" w:fill="FFFFFF"/>
        </w:rPr>
        <w:t>px</w:t>
      </w:r>
      <w:proofErr w:type="spellEnd"/>
      <w:r w:rsidRPr="007E420A">
        <w:rPr>
          <w:rFonts w:ascii="Arial" w:hAnsi="Arial" w:cs="Arial"/>
          <w:color w:val="222222"/>
          <w:shd w:val="clear" w:color="auto" w:fill="FFFFFF"/>
        </w:rPr>
        <w:t xml:space="preserve"> de alto por 1200 </w:t>
      </w:r>
      <w:proofErr w:type="spellStart"/>
      <w:r w:rsidRPr="007E420A">
        <w:rPr>
          <w:rFonts w:ascii="Arial" w:hAnsi="Arial" w:cs="Arial"/>
          <w:color w:val="222222"/>
          <w:shd w:val="clear" w:color="auto" w:fill="FFFFFF"/>
        </w:rPr>
        <w:t>px</w:t>
      </w:r>
      <w:proofErr w:type="spellEnd"/>
      <w:r w:rsidRPr="007E420A">
        <w:rPr>
          <w:rFonts w:ascii="Arial" w:hAnsi="Arial" w:cs="Arial"/>
          <w:color w:val="222222"/>
          <w:shd w:val="clear" w:color="auto" w:fill="FFFFFF"/>
        </w:rPr>
        <w:t xml:space="preserve"> de alto. (10%)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 w:rsidRPr="007E420A">
        <w:rPr>
          <w:rFonts w:ascii="Arial" w:hAnsi="Arial" w:cs="Arial"/>
          <w:color w:val="222222"/>
          <w:shd w:val="clear" w:color="auto" w:fill="FFFFFF"/>
        </w:rPr>
        <w:t>4) Debe tener mapa precargado (20%) y consistente con la carga, de lo contrario 0%. Si no se cumple punto 3, este punto valor 0% y viceversa.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5) Implementar 2 tipos de enemigos, claramente diferenciables en apariencia y comportamiento. (10%)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6) Debe implementarse 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al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menos dos generadores de enemigos (10%), debe ser posible destruirlo.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7)</w:t>
      </w:r>
      <w:r>
        <w:rPr>
          <w:rFonts w:ascii="Arial" w:hAnsi="Arial" w:cs="Arial"/>
          <w:color w:val="222222"/>
          <w:shd w:val="clear" w:color="auto" w:fill="FFFFFF"/>
        </w:rPr>
        <w:t xml:space="preserve"> Control del juego apropiado, mú</w:t>
      </w:r>
      <w:r>
        <w:rPr>
          <w:rFonts w:ascii="Arial" w:hAnsi="Arial" w:cs="Arial"/>
          <w:color w:val="222222"/>
          <w:shd w:val="clear" w:color="auto" w:fill="FFFFFF"/>
        </w:rPr>
        <w:t>sica, efectos de sonido, velocidad del juego, fin de juego y pausa. (20%)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No deben implementarse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sprites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o fondo usados durante los ejemplos en la clase, esto invalida el punto donde se hayan empleado.</w:t>
      </w:r>
    </w:p>
    <w:sectPr w:rsidR="002116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20A"/>
    <w:rsid w:val="0021163D"/>
    <w:rsid w:val="003925BD"/>
    <w:rsid w:val="007E4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363F19E-7421-4FA8-8A91-5F7FA3E98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156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Gomez Trejos</dc:creator>
  <cp:keywords/>
  <dc:description/>
  <cp:lastModifiedBy>Steven Gomez Trejos</cp:lastModifiedBy>
  <cp:revision>1</cp:revision>
  <dcterms:created xsi:type="dcterms:W3CDTF">2019-11-18T20:16:00Z</dcterms:created>
  <dcterms:modified xsi:type="dcterms:W3CDTF">2019-11-18T20:34:00Z</dcterms:modified>
</cp:coreProperties>
</file>