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3.png" ContentType="image/png"/>
  <Override PartName="/word/media/image4.png" ContentType="image/png"/>
  <Override PartName="/word/media/image12.png" ContentType="image/png"/>
  <Override PartName="/word/media/image7.png" ContentType="image/png"/>
  <Override PartName="/word/media/image5.png" ContentType="image/png"/>
  <Override PartName="/word/media/image9.png" ContentType="image/png"/>
  <Override PartName="/word/media/image10.png" ContentType="image/png"/>
  <Override PartName="/word/media/image2.png" ContentType="image/png"/>
  <Override PartName="/word/media/image6.png" ContentType="image/png"/>
  <Override PartName="/word/media/image11.png" ContentType="image/png"/>
  <Override PartName="/word/media/image8.png" ContentType="image/png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SOFT8026 – Lab 0</w:t>
      </w:r>
      <w:r>
        <w:rPr/>
        <w:t>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VM in the labs has MicroK8S installed. For more information, including how to install on your own machine, visit </w:t>
      </w:r>
      <w:hyperlink r:id="rId3">
        <w:r>
          <w:rPr>
            <w:rStyle w:val="InternetLink"/>
          </w:rPr>
          <w:t>https://microk8s.io/docs/</w:t>
        </w:r>
      </w:hyperlink>
    </w:p>
    <w:p>
      <w:pPr>
        <w:pStyle w:val="Normal"/>
        <w:rPr/>
      </w:pPr>
      <w:r>
        <w:rPr/>
        <w:t xml:space="preserve">You should prefix all the kubectl commands below with “microk8s.”, e.g. </w:t>
        <w:br/>
        <w:t>microk8s.</w:t>
      </w:r>
      <w:r>
        <w:rPr>
          <w:rFonts w:cs="Courier New" w:ascii="Courier New" w:hAnsi="Courier New"/>
        </w:rPr>
        <w:t>kubectl exec -ti busybox -- nslookup redis</w:t>
      </w:r>
    </w:p>
    <w:p>
      <w:pPr>
        <w:pStyle w:val="Heading1"/>
        <w:rPr/>
      </w:pPr>
      <w:r>
        <w:rPr/>
        <w:t>Moving our Docker Compose app to Kubernetes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497840</wp:posOffset>
            </wp:positionH>
            <wp:positionV relativeFrom="paragraph">
              <wp:posOffset>414655</wp:posOffset>
            </wp:positionV>
            <wp:extent cx="1463040" cy="32131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</w:t>
      </w:r>
      <w:r>
        <w:rPr/>
        <w:t xml:space="preserve">e will use Docker Hub to store our Docker images. Go to </w:t>
      </w:r>
      <w:hyperlink r:id="rId5">
        <w:r>
          <w:rPr>
            <w:rStyle w:val="InternetLink"/>
          </w:rPr>
          <w:t>http://hub.docker.com</w:t>
        </w:r>
      </w:hyperlink>
      <w:r>
        <w:rPr/>
        <w:t xml:space="preserve"> and create an account if you don’t have one. Log in.</w:t>
      </w:r>
    </w:p>
    <w:p>
      <w:pPr>
        <w:pStyle w:val="Normal"/>
        <w:rPr/>
      </w:pPr>
      <w:r>
        <w:rPr/>
        <w:t xml:space="preserve">Click on  </w:t>
      </w:r>
    </w:p>
    <w:p>
      <w:pPr>
        <w:pStyle w:val="Normal"/>
        <w:rPr/>
      </w:pPr>
      <w:r>
        <w:rPr/>
        <w:t>Fill in the details for the first of 3 repositories (one for each of our microservices). Enter the name “weblogs” and the description “The weblogs microservice” and click on “Create”. Create two more for “greeter_server” and “greeter_client”.</w:t>
      </w:r>
    </w:p>
    <w:p>
      <w:pPr>
        <w:pStyle w:val="Normal"/>
        <w:rPr/>
      </w:pPr>
      <w:r>
        <w:rPr/>
        <w:t>One little change we will make is in greeter_client.py. Kubernetes doesn’t like underscore in its service names, so make the following highlighted change:</w:t>
      </w:r>
    </w:p>
    <w:p>
      <w:pPr>
        <w:pStyle w:val="Normal"/>
        <w:rPr/>
      </w:pPr>
      <w:r>
        <w:rPr/>
        <w:drawing>
          <wp:inline distT="0" distB="0" distL="0" distR="0">
            <wp:extent cx="4808220" cy="40386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(Note: if you want your docker compose app to continue working, change all underscores to dashes.)</w:t>
      </w:r>
    </w:p>
    <w:p>
      <w:pPr>
        <w:pStyle w:val="Normal"/>
        <w:rPr/>
      </w:pPr>
      <w:r>
        <w:rPr/>
        <w:t xml:space="preserve">Run </w:t>
      </w:r>
      <w:r>
        <w:rPr>
          <w:rFonts w:cs="Courier New" w:ascii="Courier New" w:hAnsi="Courier New"/>
        </w:rPr>
        <w:t>docker-compose build</w:t>
      </w:r>
      <w:r>
        <w:rPr/>
        <w:t xml:space="preserve"> to rebuild all the images again.</w:t>
      </w:r>
    </w:p>
    <w:p>
      <w:pPr>
        <w:pStyle w:val="Normal"/>
        <w:rPr/>
      </w:pPr>
      <w:r>
        <w:rPr/>
        <w:drawing>
          <wp:inline distT="0" distB="0" distL="0" distR="0">
            <wp:extent cx="5593715" cy="2789555"/>
            <wp:effectExtent l="0" t="0" r="0" b="0"/>
            <wp:docPr id="3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715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Note the names, e.g. lab04_weblogs. Then push these images to your Docker Hub repository. Begin by tagging, e.g.:</w:t>
      </w:r>
    </w:p>
    <w:p>
      <w:pPr>
        <w:pStyle w:val="Normal"/>
        <w:rPr/>
      </w:pPr>
      <w:r>
        <w:rPr/>
        <w:drawing>
          <wp:inline distT="0" distB="0" distL="0" distR="0">
            <wp:extent cx="5731510" cy="349885"/>
            <wp:effectExtent l="0" t="0" r="0" b="0"/>
            <wp:docPr id="4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Login to Docker Hub:</w:t>
      </w:r>
    </w:p>
    <w:p>
      <w:pPr>
        <w:pStyle w:val="Normal"/>
        <w:rPr/>
      </w:pPr>
      <w:r>
        <w:rPr/>
        <w:drawing>
          <wp:inline distT="0" distB="0" distL="0" distR="0">
            <wp:extent cx="5731510" cy="1113155"/>
            <wp:effectExtent l="0" t="0" r="0" b="0"/>
            <wp:docPr id="5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Push each of the 3 to Docker Hub, e.g.:</w:t>
      </w:r>
    </w:p>
    <w:p>
      <w:pPr>
        <w:pStyle w:val="Normal"/>
        <w:rPr/>
      </w:pPr>
      <w:r>
        <w:rPr/>
        <w:drawing>
          <wp:inline distT="0" distB="0" distL="0" distR="0">
            <wp:extent cx="5731510" cy="1746885"/>
            <wp:effectExtent l="0" t="0" r="0" b="0"/>
            <wp:docPr id="6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Click on the Repositories link in Docker Hub and find your repositories and click into them. You should see something like this in each:</w:t>
      </w:r>
    </w:p>
    <w:p>
      <w:pPr>
        <w:pStyle w:val="Normal"/>
        <w:rPr/>
      </w:pPr>
      <w:r>
        <w:rPr/>
        <w:drawing>
          <wp:inline distT="0" distB="0" distL="0" distR="0">
            <wp:extent cx="2616200" cy="1491615"/>
            <wp:effectExtent l="0" t="0" r="0" b="0"/>
            <wp:docPr id="7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We are ready to create some Kubernetes manifests.</w:t>
      </w:r>
    </w:p>
    <w:p>
      <w:pPr>
        <w:pStyle w:val="Heading1"/>
        <w:rPr/>
      </w:pPr>
      <w:r>
        <w:rPr/>
        <w:t>Create Deployment and Service Manifests</w:t>
      </w:r>
    </w:p>
    <w:p>
      <w:pPr>
        <w:pStyle w:val="Normal"/>
        <w:rPr/>
      </w:pPr>
      <w:r>
        <w:rPr/>
        <w:t>Rather than create Pod manifests, we will use Deployment manifests. We need 4 services to cater for the 4 microservices from Lab 04 – greeter_server, greeter_client, weblogs and redis. A deployment for each will create the pods, but they will be individual pods with their own random ip addresses and hostnames. We need a consistent single hostname, so for each deployment manifest, we will create a service manifest (except for the greeter_client, which does not receive incoming connections).</w:t>
      </w:r>
    </w:p>
    <w:p>
      <w:pPr>
        <w:pStyle w:val="Normal"/>
        <w:rPr/>
      </w:pPr>
      <w:r>
        <w:rPr/>
        <w:t>Create a new lab06 folder. In it, create a new file called greeter-server-deploy.yml as follows: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apiVersion: apps/v1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kind: Deployment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metadata: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name: greeter-server-deploy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spec: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replicas: 6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selector: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matchLabels: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app: greeter-server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minReadySeconds: 6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strategy: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type: RollingUpdate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rollingUpdate: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maxUnavailable: 1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maxSurge: 1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template: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metadata: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labels: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app: greeter-server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spec: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containers: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- name: greeter-server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image: dlarkinc/greeter_server:latest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ports: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- containerPort: 50051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/>
      </w:pPr>
      <w:r>
        <w:rPr/>
        <w:t xml:space="preserve">Issue the command: </w:t>
      </w:r>
      <w:r>
        <w:rPr>
          <w:rFonts w:cs="Courier New" w:ascii="Courier New" w:hAnsi="Courier New"/>
        </w:rPr>
        <w:t>kubectl create -f greeter-server-deploy.yml</w:t>
      </w:r>
    </w:p>
    <w:p>
      <w:pPr>
        <w:pStyle w:val="Normal"/>
        <w:rPr/>
      </w:pPr>
      <w:r>
        <w:rPr/>
        <w:t>6 replicas will obviously be way more than enough, but it works for illustration purposes. We are opening up 1 port for grpc. We are also getting the image from Docker hub (or locally if it exists as a local image with that tag).</w:t>
      </w:r>
    </w:p>
    <w:p>
      <w:pPr>
        <w:pStyle w:val="Normal"/>
        <w:rPr/>
      </w:pPr>
      <w:r>
        <w:rPr/>
        <w:t>However, this will just create 6 pods:</w:t>
      </w:r>
    </w:p>
    <w:p>
      <w:pPr>
        <w:pStyle w:val="Normal"/>
        <w:rPr/>
      </w:pPr>
      <w:r>
        <w:rPr/>
        <w:drawing>
          <wp:inline distT="0" distB="0" distL="0" distR="0">
            <wp:extent cx="5685155" cy="1097280"/>
            <wp:effectExtent l="0" t="0" r="0" b="0"/>
            <wp:docPr id="8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Which one does our client connect to? For example </w:t>
      </w:r>
      <w:r>
        <w:rPr/>
        <w:drawing>
          <wp:inline distT="0" distB="0" distL="0" distR="0">
            <wp:extent cx="2468880" cy="110490"/>
            <wp:effectExtent l="0" t="0" r="0" b="0"/>
            <wp:docPr id="9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1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is a valid hostname, but it is unstable – a crash will result in a new pod with a different name in its place.</w:t>
      </w:r>
    </w:p>
    <w:p>
      <w:pPr>
        <w:pStyle w:val="Normal"/>
        <w:rPr/>
      </w:pPr>
      <w:r>
        <w:rPr/>
        <w:t>We need a service to expose our deployment. Create the file greeter-service-svc.yml: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apiVersion: v1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kind: Service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metadata: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name: greeter-server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labels: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app: greeter-server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spec: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ports: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- port: 50051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protocol: TCP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selector: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app: greeter-server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/>
      </w:pPr>
      <w:r>
        <w:rPr/>
        <w:t>It will pick up the 6 pods because they were labelled with app=greeter-server.</w:t>
      </w:r>
    </w:p>
    <w:p>
      <w:pPr>
        <w:pStyle w:val="Normal"/>
        <w:rPr/>
      </w:pPr>
      <w:r>
        <w:rPr/>
        <w:t xml:space="preserve">Issue the command: </w:t>
      </w:r>
      <w:r>
        <w:rPr>
          <w:rFonts w:cs="Courier New" w:ascii="Courier New" w:hAnsi="Courier New"/>
        </w:rPr>
        <w:t>kubectl create -f greeter-server-svc.yml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Then…</w:t>
      </w:r>
    </w:p>
    <w:p>
      <w:pPr>
        <w:pStyle w:val="Normal"/>
        <w:rPr/>
      </w:pPr>
      <w:r>
        <w:rPr/>
        <w:drawing>
          <wp:inline distT="0" distB="0" distL="0" distR="0">
            <wp:extent cx="5731510" cy="316230"/>
            <wp:effectExtent l="0" t="0" r="0" b="0"/>
            <wp:docPr id="10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That server microservice needs a redis database to store its log messages. Create the following…</w:t>
      </w:r>
    </w:p>
    <w:p>
      <w:pPr>
        <w:pStyle w:val="Normal"/>
        <w:rPr/>
      </w:pPr>
      <w:r>
        <w:rPr/>
        <w:t>redis-deploy.yml: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apiVersion: apps/v1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kind: Deployment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metadata: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name: redis-deploy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spec: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selector: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matchLabels: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app: redis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template: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metadata: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labels: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app: redis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spec: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containers: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- name: redis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image: redis:alpine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ports: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- containerPort: 6379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/>
      </w:pPr>
      <w:r>
        <w:rPr/>
        <w:t>redis-svc.yml: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apiVersion: v1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kind: Service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metadata: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labels: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app: redis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name: redis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spec: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selector: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app: redis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type: NodePort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ports: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- port: 6379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nodePort: 30001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protocol: TCP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Notice that for this we have created a NodePort with external host port 30001. This was not needed, but it does allow us to run </w:t>
      </w:r>
      <w:r>
        <w:rPr>
          <w:rFonts w:cs="Courier New" w:ascii="Courier New" w:hAnsi="Courier New"/>
        </w:rPr>
        <w:t>redis-cli -p 30001</w:t>
      </w:r>
      <w:r>
        <w:rPr/>
        <w:t xml:space="preserve"> back on the host to query our redis database.</w:t>
      </w:r>
    </w:p>
    <w:p>
      <w:pPr>
        <w:pStyle w:val="Normal"/>
        <w:rPr/>
      </w:pPr>
      <w:r>
        <w:rPr/>
        <w:t>Run the kubectl create command with each.</w:t>
      </w:r>
    </w:p>
    <w:p>
      <w:pPr>
        <w:pStyle w:val="Normal"/>
        <w:rPr/>
      </w:pPr>
      <w:r>
        <w:rPr/>
        <w:t>Let’s create the weblogs service next…</w:t>
      </w:r>
    </w:p>
    <w:p>
      <w:pPr>
        <w:pStyle w:val="Normal"/>
        <w:rPr/>
      </w:pPr>
      <w:r>
        <w:rPr/>
        <w:t>weblogs-deploy.yml: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apiVersion: apps/v1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kind: Deployment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metadata: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name: weblogs-deploy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spec: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replicas: 4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selector: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matchLabels: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app: weblogs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minReadySeconds: 10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strategy: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type: RollingUpdate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rollingUpdate: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maxUnavailable: 1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maxSurge: 1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template: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metadata: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labels: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app: weblogs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spec: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containers: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- name: weblogs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image: dlarkinc/weblogs:latest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ports: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- containerPort: 5000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/>
      </w:pPr>
      <w:r>
        <w:rPr/>
        <w:t>weblogs-svc.yml: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apiVersion: v1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kind: Service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metadata: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labels: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app: weblogs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name: weblogs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spec: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selector: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app: weblogs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type: NodePort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ports: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- port: 5000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nodePort: 30000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protocol: TCP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/>
      </w:pPr>
      <w:r>
        <w:rPr/>
        <w:t>This will allow us to connect to http://127.0.0.1:30000 from the host to access the web page. Use kubectl create with both files to create our weblogs microservice.</w:t>
      </w:r>
    </w:p>
    <w:p>
      <w:pPr>
        <w:pStyle w:val="Normal"/>
        <w:rPr/>
      </w:pPr>
      <w:r>
        <w:rPr/>
        <w:t xml:space="preserve">You can try accessing </w:t>
      </w:r>
      <w:hyperlink r:id="rId15">
        <w:r>
          <w:rPr>
            <w:rStyle w:val="InternetLink"/>
          </w:rPr>
          <w:t>http://127.0.0.1:30000</w:t>
        </w:r>
      </w:hyperlink>
      <w:r>
        <w:rPr/>
        <w:t xml:space="preserve"> to see what happens. Hopefully now when you visit </w:t>
      </w:r>
      <w:hyperlink r:id="rId16">
        <w:r>
          <w:rPr>
            <w:rStyle w:val="InternetLink"/>
          </w:rPr>
          <w:t>http://127.0.0.1:30000</w:t>
        </w:r>
      </w:hyperlink>
      <w:r>
        <w:rPr/>
        <w:t xml:space="preserve"> you will see nothing worse than a blank page (no guarantees though, this is a fairly unstable non-production environment).</w:t>
      </w:r>
    </w:p>
    <w:p>
      <w:pPr>
        <w:pStyle w:val="Normal"/>
        <w:rPr/>
      </w:pPr>
      <w:r>
        <w:rPr/>
        <w:t>Lastly, we need to generate some log messages by creating the client. This might be best done using a Job (see slide set #13), but we will stick with a deployment for now. Note: we don’t need a service this time because we don’t need to receive any connections to the client.</w:t>
      </w:r>
    </w:p>
    <w:p>
      <w:pPr>
        <w:pStyle w:val="Normal"/>
        <w:rPr/>
      </w:pPr>
      <w:r>
        <w:rPr/>
        <w:t>greeter-client-deploy.yml: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apiVersion: apps/v1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kind: Deployment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metadata: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name: greeter-client-deploy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spec: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replicas: 10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selector: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matchLabels: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app: greeter-client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minReadySeconds: 10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strategy: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type: RollingUpdate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rollingUpdate: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maxUnavailable: 1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maxSurge: 1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template: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metadata: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labels: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app: greeter-client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spec: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containers: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- name: greeter-client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image: dlarkinc/greeter_client:latest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kubectl create the deployment and the logs in redis should start filling up. There may be a few misfires with name resolution, but there should be a steady stream of log messages. Keep refreshing </w:t>
      </w:r>
      <w:hyperlink r:id="rId17">
        <w:r>
          <w:rPr>
            <w:rStyle w:val="InternetLink"/>
          </w:rPr>
          <w:t>http://127.0.0.1:30000</w:t>
        </w:r>
      </w:hyperlink>
      <w:r>
        <w:rPr/>
        <w:t>.</w:t>
      </w:r>
    </w:p>
    <w:p>
      <w:pPr>
        <w:pStyle w:val="Normal"/>
        <w:rPr/>
      </w:pPr>
      <w:r>
        <w:rPr/>
        <w:drawing>
          <wp:inline distT="0" distB="0" distL="0" distR="0">
            <wp:extent cx="4168140" cy="2225040"/>
            <wp:effectExtent l="0" t="0" r="0" b="0"/>
            <wp:docPr id="11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t>Debugging</w:t>
      </w:r>
    </w:p>
    <w:p>
      <w:pPr>
        <w:pStyle w:val="Normal"/>
        <w:rPr/>
      </w:pPr>
      <w:r>
        <w:rPr/>
        <w:t>Busybox is a useful tool for debugging. Create the file busybox-test.yml with the following: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apiVersion: v1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kind: Pod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metadata: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name: busybox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namespace: default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spec: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containers: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- name: busybox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image: busybox:1.28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command: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- sleep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- "3600"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imagePullPolicy: IfNotPresent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restartPolicy: Always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/>
      </w:pPr>
      <w:r>
        <w:rPr/>
        <w:t>Kubectl create the pod and then enter the following:</w:t>
      </w:r>
    </w:p>
    <w:p>
      <w:pPr>
        <w:pStyle w:val="NoSpacing"/>
        <w:rPr>
          <w:rFonts w:ascii="Courier New" w:hAnsi="Courier New" w:cs="Courier New"/>
        </w:rPr>
      </w:pPr>
      <w:bookmarkStart w:id="0" w:name="__DdeLink__689_1091504112"/>
      <w:r>
        <w:rPr>
          <w:rFonts w:cs="Courier New" w:ascii="Courier New" w:hAnsi="Courier New"/>
        </w:rPr>
        <w:t>kubectl exec -ti busybox -- nslookup redis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 should see output like this:</w:t>
      </w:r>
    </w:p>
    <w:p>
      <w:pPr>
        <w:pStyle w:val="Normal"/>
        <w:rPr/>
      </w:pPr>
      <w:r>
        <w:rPr/>
        <w:drawing>
          <wp:inline distT="0" distB="0" distL="0" distR="0">
            <wp:extent cx="5547995" cy="822960"/>
            <wp:effectExtent l="0" t="0" r="0" b="0"/>
            <wp:docPr id="1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9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But as has been said before, the DNS can be a bit unstable, so you might need to kill those dns pods to get them restarted.</w:t>
      </w:r>
    </w:p>
    <w:p>
      <w:pPr>
        <w:pStyle w:val="Normal"/>
        <w:rPr/>
      </w:pPr>
      <w:r>
        <w:rPr/>
        <w:t>You can also regularly check on the status of your pods, services and deployments using the correct kubectl get commands.</w:t>
      </w:r>
      <w:bookmarkStart w:id="1" w:name="_GoBack"/>
      <w:bookmarkEnd w:id="1"/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20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832526416"/>
    </w:sdtPr>
    <w:sdtContent>
      <w:p>
        <w:pPr>
          <w:pStyle w:val="Footer"/>
          <w:jc w:val="right"/>
          <w:rPr/>
        </w:pPr>
        <w:r>
          <w:rPr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7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7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E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5d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36e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4d65d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4d65d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4d65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d65d6"/>
    <w:rPr>
      <w:color w:val="605E5C"/>
      <w:shd w:fill="E1DFDD" w:val="clear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5d136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c46a19"/>
    <w:rPr>
      <w:rFonts w:ascii="Courier New" w:hAnsi="Courier New" w:eastAsia="Times New Roman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qFormat/>
    <w:rsid w:val="00c46a19"/>
    <w:rPr>
      <w:rFonts w:ascii="Courier New" w:hAnsi="Courier New" w:eastAsia="Times New Roman" w:cs="Courier New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46a1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46a1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4d65d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4d65d6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b20818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E"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46a19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46a1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46a1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icrok8s.io/docs/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hyperlink" Target="http://hub.docker.com/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hyperlink" Target="http://127.0.0.1:30000/" TargetMode="External"/><Relationship Id="rId16" Type="http://schemas.openxmlformats.org/officeDocument/2006/relationships/hyperlink" Target="http://127.0.0.1:30000/" TargetMode="External"/><Relationship Id="rId17" Type="http://schemas.openxmlformats.org/officeDocument/2006/relationships/hyperlink" Target="http://127.0.0.1:30000/" TargetMode="External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Application>LibreOffice/6.3.4.2$Linux_X86_64 LibreOffice_project/30$Build-2</Application>
  <Pages>7</Pages>
  <Words>985</Words>
  <Characters>5628</Characters>
  <CharactersWithSpaces>6898</CharactersWithSpaces>
  <Paragraphs>202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2019-03-07T14:54:00Z</dcterms:created>
  <dc:creator>Larkin Cunningham</dc:creator>
  <dc:description/>
  <dc:language>en-IE</dc:language>
  <cp:lastModifiedBy/>
  <dcterms:modified xsi:type="dcterms:W3CDTF">2020-03-10T16:32:39Z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