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pBdr>
      </w:pPr>
      <w:r>
        <w:rPr>
          <w:color w:val="000000"/>
        </w:rPr>
        <w:t xml:space="preserve">Project Y Architecture and Operations</w:t>
      </w:r>
    </w:p>
    <w:p>
      <w:pPr>
        <w:pStyle w:val="Normal"/>
      </w:pPr>
      <w:r>
        <w:t>Documentation V1 Updated 21 October 2026</w:t>
      </w:r>
    </w:p>
    <w:p>
      <w:pPr>
        <w:pStyle w:val="Normal"/>
      </w:pPr>
      <w:r>
        <w:t>Author: Daniel Dahan</w:t>
        <w:br/>
        <w:t>Updated: 21 October 2026</w:t>
        <w:br/>
        <w:t>Status: Ticket submission verified live and My Tickets deployed</w:t>
      </w:r>
    </w:p>
    <w:p>
      <w:pPr>
        <w:pStyle w:val="Heading2"/>
      </w:pPr>
      <w:r>
        <w:rPr>
          <w:color w:val="000000"/>
        </w:rPr>
        <w:t xml:space="preserve">Overview</w:t>
      </w:r>
    </w:p>
    <w:p>
      <w:pPr>
        <w:pStyle w:val="Normal"/>
      </w:pPr>
      <w:r>
        <w:rPr/>
        <w:t xml:space="preserve">Project Y is a DevOps portfolio application built with Flask. GitHub stores the source and Jenkins builds and deploys the application as a Docker container. Caddy publishes the website through HTTPS while the application server and NAS remain in the private AWS network.</w:t>
      </w:r>
    </w:p>
    <w:p>
      <w:pPr>
        <w:pStyle w:val="Normal"/>
      </w:pPr>
      <w:r>
        <w:t>The deployment uses PostgreSQL 17 on the NAS. Jenkins archives completed build outputs with checksums for existing SMB users. Ticket submission was verified on the live site on 21 October 2026; My Tickets was subsequently implemented and merged through PR 10.</w:t>
      </w:r>
    </w:p>
    <w:p>
      <w:pPr>
        <w:pStyle w:val="Heading2"/>
      </w:pPr>
      <w:r>
        <w:rPr>
          <w:color w:val="000000"/>
        </w:rPr>
        <w:t xml:space="preserve">Document scope</w:t>
      </w:r>
    </w:p>
    <w:p>
      <w:pPr>
        <w:pStyle w:val="ListBullet"/>
      </w:pPr>
      <w:r>
        <w:rPr/>
        <w:t xml:space="preserve">Application structure, authentication and external API integration.</w:t>
      </w:r>
    </w:p>
    <w:p>
      <w:pPr>
        <w:pStyle w:val="ListBullet"/>
      </w:pPr>
      <w:r>
        <w:rPr/>
        <w:t xml:space="preserve">AWS networking, Caddy publishing, Docker and Jenkins deployment.</w:t>
      </w:r>
    </w:p>
    <w:p>
      <w:pPr>
        <w:pStyle w:val="ListBullet"/>
      </w:pPr>
      <w:r>
        <w:rPr/>
        <w:t xml:space="preserve">Jenkins configuration recovery and per-build website archives.</w:t>
      </w:r>
    </w:p>
    <w:p>
      <w:pPr>
        <w:pStyle w:val="ListBullet"/>
      </w:pPr>
      <w:r>
        <w:rPr/>
        <w:t xml:space="preserve">Operational checks, implementation history and remaining improvements.</w:t>
      </w:r>
    </w:p>
    <w:p>
      <w:pPr>
        <w:pStyle w:val="Heading2"/>
      </w:pPr>
      <w:r>
        <w:rPr>
          <w:color w:val="000000"/>
        </w:rPr>
        <w:t xml:space="preserve">Current checkpoint</w:t>
      </w:r>
    </w:p>
    <w:p>
      <w:pPr>
        <w:pStyle w:val="Normal"/>
      </w:pPr>
      <w:r>
        <w:t>Latest verified pipeline: Build 37, SUCCESS.</w:t>
        <w:br/>
        <w:t>Revision: 742517dae0bc from the merged My Tickets release.</w:t>
        <w:br/>
        <w:t>Image: project-y:build-37-742517dae0bc.</w:t>
        <w:br/>
        <w:t>My Tickets: PR 10 merged to main as 742517d.</w:t>
        <w:br/>
        <w:t>Latest local regression run: 65 tests passed, no skips.</w:t>
      </w:r>
    </w:p>
    <w:p>
      <w:pPr>
        <w:pStyle w:val="Normal"/>
      </w:pPr>
      <w:r>
        <w:rPr/>
        <w:t xml:space="preserve">Website: https://project-y.project-x.ink</w:t>
        <w:br/>
        <w:t xml:space="preserve">Jenkins: https://jenkins.project-x.ink</w:t>
        <w:br/>
        <w:t xml:space="preserve">Repository: https://github.com/DanielDahan-work/Project_Y</w:t>
      </w:r>
    </w:p>
    <w:p>
      <w:pPr>
        <w:pStyle w:val="Heading1"/>
        <w:pageBreakBefore/>
      </w:pPr>
      <w:r>
        <w:rPr>
          <w:color w:val="000000"/>
        </w:rPr>
        <w:t xml:space="preserve">Architecture and Network</w:t>
      </w:r>
    </w:p>
    <w:p>
      <w:pPr>
        <w:pStyle w:val="Heading2"/>
      </w:pPr>
      <w:r>
        <w:rPr>
          <w:color w:val="000000"/>
        </w:rPr>
        <w:t xml:space="preserve">Application request path</w:t>
      </w:r>
    </w:p>
    <w:p>
      <w:pPr>
        <w:pStyle w:val="Normal"/>
      </w:pPr>
      <w:r>
        <w:rPr>
          <w:rFonts w:ascii="Consolas" w:hAnsi="Consolas"/>
          <w:sz w:val="18"/>
        </w:rPr>
        <w:t xml:space="preserve">Internet / Browser</w:t>
        <w:br/>
        <w:t xml:space="preserve">  | HTTPS 443</w:t>
        <w:br/>
        <w:t xml:space="preserve">  v</w:t>
        <w:br/>
        <w:t xml:space="preserve">PX-VPN-01</w:t>
        <w:br/>
        <w:t xml:space="preserve">  Caddy / WireGuard / SSH Bastion</w:t>
        <w:br/>
        <w:t xml:space="preserve">  | reverse proxy inside VPC</w:t>
        <w:br/>
        <w:t xml:space="preserve">  v</w:t>
        <w:br/>
        <w:t xml:space="preserve">PX-Jenkins-01  10.50.2.5</w:t>
        <w:br/>
        <w:t xml:space="preserve">  Docker project-y :5000</w:t>
        <w:br/>
        <w:t xml:space="preserve">  Gunicorn -&gt; Flask</w:t>
        <w:br/>
        <w:t xml:space="preserve">  | PostgreSQL :5432</w:t>
        <w:br/>
        <w:t xml:space="preserve">  v</w:t>
        <w:br/>
        <w:t xml:space="preserve">PX-NAS-01  10.50.2.10</w:t>
        <w:br/>
        <w:t xml:space="preserve">  PostgreSQL / Samba / Build archives</w:t>
      </w:r>
    </w:p>
    <w:p>
      <w:pPr>
        <w:pStyle w:val="Heading2"/>
      </w:pPr>
      <w:r>
        <w:rPr>
          <w:color w:val="000000"/>
        </w:rPr>
        <w:t xml:space="preserve">Network configuration</w:t>
      </w:r>
    </w:p>
    <w:p>
      <w:pPr>
        <w:pStyle w:val="ListBullet"/>
      </w:pPr>
      <w:r>
        <w:rPr/>
        <w:t xml:space="preserve">VPC: 10.50.0.0/16. Public subnet: 10.50.1.0/24. Private subnet: 10.50.2.0/24.</w:t>
      </w:r>
    </w:p>
    <w:p>
      <w:pPr>
        <w:pStyle w:val="ListBullet"/>
      </w:pPr>
      <w:r>
        <w:rPr/>
        <w:t xml:space="preserve">WireGuard network: 10.100.100.0/24. Private administration uses VPN connectivity and SSH ProxyJump through PX-VPN-01.</w:t>
      </w:r>
    </w:p>
    <w:p>
      <w:pPr>
        <w:pStyle w:val="ListBullet"/>
      </w:pPr>
      <w:r>
        <w:rPr/>
        <w:t xml:space="preserve">PX-VPN-01 is the public entry point. PX-Jenkins-01 and PX-NAS-01 are private servers in the documented architecture.</w:t>
      </w:r>
    </w:p>
    <w:p>
      <w:pPr>
        <w:pStyle w:val="ListBullet"/>
      </w:pPr>
      <w:r>
        <w:rPr/>
        <w:t xml:space="preserve">TCP 5000 on Jenkins is restricted to the VPN/Caddy server security group. Jenkins uses TCP 8080. PostgreSQL is reached privately on TCP 5432.</w:t>
      </w:r>
    </w:p>
    <w:p>
      <w:pPr>
        <w:pStyle w:val="Heading2"/>
      </w:pPr>
      <w:r>
        <w:rPr>
          <w:color w:val="000000"/>
        </w:rPr>
        <w:t xml:space="preserve">Caddy publishing</w:t>
      </w:r>
    </w:p>
    <w:p>
      <w:pPr>
        <w:pStyle w:val="Normal"/>
      </w:pPr>
      <w:r>
        <w:rPr>
          <w:rFonts w:ascii="Consolas" w:hAnsi="Consolas"/>
          <w:sz w:val="18"/>
        </w:rPr>
        <w:t xml:space="preserve">project-y.project-x.ink {</w:t>
        <w:br/>
        <w:t xml:space="preserve">    reverse_proxy 10.50.2.5:5000</w:t>
        <w:br/>
        <w:t xml:space="preserve">}</w:t>
      </w:r>
    </w:p>
    <w:p>
      <w:pPr>
        <w:pStyle w:val="Normal"/>
      </w:pPr>
      <w:r>
        <w:rPr/>
        <w:t xml:space="preserve">Caddy terminates HTTPS on PX-VPN-01. The wildcard DNS record points at the gateway public IP documented as 13.218.91.144. The private HTTP hop to the application remains inside the VPC. Public IP assignments and security groups should be checked after infrastructure changes.</w:t>
      </w:r>
    </w:p>
    <w:p>
      <w:pPr>
        <w:pStyle w:val="Normal"/>
      </w:pPr>
      <w:r>
        <w:rPr/>
        <w:t xml:space="preserve">Related Project X services include Jenkins, Portainer and the Nginx lab. Project Y reuses this infrastructure rather than creating a separate public application server.</w:t>
      </w:r>
    </w:p>
    <w:p>
      <w:pPr>
        <w:pStyle w:val="Heading1"/>
        <w:pageBreakBefore/>
      </w:pPr>
      <w:r>
        <w:rPr>
          <w:color w:val="000000"/>
        </w:rPr>
        <w:t xml:space="preserve">Flask Application and Authentication</w:t>
      </w:r>
    </w:p>
    <w:p>
      <w:pPr>
        <w:pStyle w:val="Heading2"/>
      </w:pPr>
      <w:r>
        <w:rPr>
          <w:color w:val="000000"/>
        </w:rPr>
        <w:t xml:space="preserve">Application structure</w:t>
      </w:r>
    </w:p>
    <w:p>
      <w:pPr>
        <w:pStyle w:val="ListBullet"/>
      </w:pPr>
      <w:r>
        <w:rPr/>
        <w:t xml:space="preserve">run.py creates the Flask application through app.create_app().</w:t>
      </w:r>
    </w:p>
    <w:p>
      <w:pPr>
        <w:pStyle w:val="ListBullet"/>
      </w:pPr>
      <w:r>
        <w:rPr/>
        <w:t xml:space="preserve">app/__init__.py initializes SQLAlchemy and Flask-Login and registers Blueprints.</w:t>
      </w:r>
    </w:p>
    <w:p>
      <w:pPr>
        <w:pStyle w:val="ListBullet"/>
      </w:pPr>
      <w:r>
        <w:t>app/routes/ contains home, authentication, dashboard, architecture, server, profile and ticket Blueprints. app/models/ticket.py maps the existing PostgreSQL tickets table.</w:t>
      </w:r>
    </w:p>
    <w:p>
      <w:pPr>
        <w:pStyle w:val="ListBullet"/>
      </w:pPr>
      <w:r>
        <w:rPr/>
        <w:t xml:space="preserve">app/models/user.py defines users and password hashing. app/config.py reads environment configuration.</w:t>
      </w:r>
    </w:p>
    <w:p>
      <w:pPr>
        <w:pStyle w:val="ListBullet"/>
      </w:pPr>
      <w:r>
        <w:rPr/>
        <w:t xml:space="preserve">app/templates/ contains shared base layout and individual pages. app/static/ holds CSS, images and footer JavaScript.</w:t>
      </w:r>
    </w:p>
    <w:p>
      <w:pPr>
        <w:pStyle w:val="ListBullet"/>
      </w:pPr>
      <w:r>
        <w:rPr/>
        <w:t xml:space="preserve">app/services/aws_service.py reads EC2 inventory through boto3.</w:t>
      </w:r>
    </w:p>
    <w:p>
      <w:pPr>
        <w:pStyle w:val="Heading2"/>
      </w:pPr>
      <w:r>
        <w:rPr>
          <w:color w:val="000000"/>
        </w:rPr>
        <w:t xml:space="preserve">Authentication and stored data</w:t>
      </w:r>
    </w:p>
    <w:p>
      <w:pPr>
        <w:pStyle w:val="Normal"/>
      </w:pPr>
      <w:r>
        <w:t>The users table stores id, username, email, password_hash and created_at, plus email_verification_required, email_verified, verification_last_sent_at and profile_image_key. Werkzeug hashes passwords and checks them at login. Flask-Login protects authenticated pages and rejects pending accounts that require email verification.</w:t>
      </w:r>
    </w:p>
    <w:p>
      <w:pPr>
        <w:pStyle w:val="Normal"/>
      </w:pPr>
      <w:r>
        <w:rPr/>
        <w:t xml:space="preserve">Username login is case-insensitive: Gal, gal and GAL are compared using SQLAlchemy func.lower(User.username) and username.lower(). The existing stored spelling is preserved, and PostgreSQL remains the application database.</w:t>
      </w:r>
    </w:p>
    <w:p>
      <w:pPr>
        <w:pStyle w:val="Normal"/>
      </w:pPr>
      <w:r>
        <w:rPr>
          <w:rFonts w:ascii="Consolas" w:hAnsi="Consolas"/>
          <w:sz w:val="18"/>
        </w:rPr>
        <w:t xml:space="preserve">User.query.filter(</w:t>
        <w:br/>
        <w:t xml:space="preserve">    func.lower(User.username) == username.lower()</w:t>
        <w:br/>
        <w:t xml:space="preserve">).first()</w:t>
      </w:r>
    </w:p>
    <w:p>
      <w:pPr>
        <w:pStyle w:val="Normal"/>
      </w:pPr>
      <w:r>
        <w:t>Registration checks usernames and email addresses case-insensitively. PostgreSQL also enforces users_username_lower_unique on lower(username), preventing case-variant username collisions. Profile name changes retain the stable user ID and ticket ownership.</w:t>
      </w:r>
    </w:p>
    <w:p>
      <w:pPr>
        <w:pStyle w:val="Heading2"/>
      </w:pPr>
      <w:r>
        <w:rPr>
          <w:color w:val="000000"/>
        </w:rPr>
        <w:t xml:space="preserve">AWS server pages</w:t>
      </w:r>
    </w:p>
    <w:p>
      <w:pPr>
        <w:pStyle w:val="Normal"/>
      </w:pPr>
      <w:r>
        <w:rPr/>
        <w:t xml:space="preserve">The AWS service calls EC2 describe_instances in the configured region and displays instance names, IDs, state, instance type, private addresses, security group and launch time. Deployment sets AWS_REGION=us-east-1. No new AWS credential or IAM configuration was established in the build-backup work.</w:t>
      </w:r>
    </w:p>
    <w:p>
      <w:pPr>
        <w:pStyle w:val="Normal"/>
      </w:pPr>
      <w:r>
        <w:rPr/>
        <w:t xml:space="preserve">The dashboard is login-protected. The current /servers and /servers/&lt;server_name&gt; routes do not have login_required. The dashboard pipeline count is currently a static value, not a live Jenkins API integration.</w:t>
      </w:r>
    </w:p>
    <w:p>
      <w:pPr>
        <w:pStyle w:val="Heading1"/>
        <w:pageBreakBefore/>
      </w:pPr>
      <w:r>
        <w:rPr>
          <w:color w:val="000000"/>
        </w:rPr>
        <w:t xml:space="preserve">Database Configuration and External API</w:t>
      </w:r>
    </w:p>
    <w:p>
      <w:pPr>
        <w:pStyle w:val="Heading2"/>
      </w:pPr>
      <w:r>
        <w:rPr>
          <w:color w:val="000000"/>
        </w:rPr>
        <w:t xml:space="preserve">PostgreSQL in the active deployment</w:t>
      </w:r>
    </w:p>
    <w:p>
      <w:pPr>
        <w:pStyle w:val="Normal"/>
      </w:pPr>
      <w:r>
        <w:rPr/>
        <w:t xml:space="preserve">The Jenkins deployment connects the website to DB_HOST=10.50.2.10, DB_PORT=5432 and DB_NAME=project_y. DB_USER and DB_PASSWORD are supplied through the Jenkins credential project-y-db. This keeps runtime database credentials out of the deployment command stored in Git.</w:t>
      </w:r>
    </w:p>
    <w:p>
      <w:pPr>
        <w:pStyle w:val="Normal"/>
      </w:pPr>
      <w:r>
        <w:rPr/>
        <w:t xml:space="preserve">SQLAlchemy constructs its connection URI from environment variables. The repository also retains docker-compose.yml with web and PostgreSQL 17 services and a named postgres_data volume. That Compose definition is separate from the active Jenkins docker run deployment to the NAS database.</w:t>
      </w:r>
    </w:p>
    <w:p>
      <w:pPr>
        <w:pStyle w:val="Normal"/>
      </w:pPr>
      <w:r>
        <w:t>The active Jenkins pipeline injects SECRET_KEY through project-y-secret-key and requires at least 32 characters for that application signing secret. It also injects the Brevo API key and enables secure session cookies. Development defaults in local configuration are separate from production settings. Database backups remain separate from Docker image archives.</w:t>
      </w:r>
    </w:p>
    <w:p>
      <w:pPr>
        <w:pStyle w:val="Heading2"/>
      </w:pPr>
      <w:r>
        <w:rPr>
          <w:color w:val="000000"/>
        </w:rPr>
        <w:t xml:space="preserve">Footer clock</w:t>
      </w:r>
    </w:p>
    <w:p>
      <w:pPr>
        <w:pStyle w:val="Normal"/>
      </w:pPr>
      <w:r>
        <w:rPr/>
        <w:t xml:space="preserve">The footer displays Israel time on the right using the browser clock and Intl.DateTimeFormat with Asia/Jerusalem. Time refreshes every second and the date is shown alongside it. This feature uses a browser API; it does not call an external time service.</w:t>
      </w:r>
    </w:p>
    <w:p>
      <w:pPr>
        <w:pStyle w:val="Heading2"/>
      </w:pPr>
      <w:r>
        <w:rPr>
          <w:color w:val="000000"/>
        </w:rPr>
        <w:t xml:space="preserve">Weather API request</w:t>
      </w:r>
    </w:p>
    <w:p>
      <w:pPr>
        <w:pStyle w:val="Normal"/>
      </w:pPr>
      <w:r>
        <w:rPr/>
        <w:t xml:space="preserve">The left side displays Jerusalem weather. The browser sends an HTTPS GET request directly to Open-Meteo, reads its JSON response and displays temperature in Celsius and the weather description. No weather API key is embedded in the application.</w:t>
      </w:r>
    </w:p>
    <w:p>
      <w:pPr>
        <w:pStyle w:val="Normal"/>
      </w:pPr>
      <w:r>
        <w:rPr>
          <w:rFonts w:ascii="Consolas" w:hAnsi="Consolas"/>
          <w:sz w:val="18"/>
        </w:rPr>
        <w:t xml:space="preserve">GET https://api.open-meteo.com/v1/forecast</w:t>
        <w:br/>
        <w:t xml:space="preserve">latitude=31.7683</w:t>
        <w:br/>
        <w:t xml:space="preserve">longitude=35.2137</w:t>
        <w:br/>
        <w:t xml:space="preserve">current=temperature_2m,weather_code,is_day</w:t>
        <w:br/>
        <w:t xml:space="preserve">temperature_unit=celsius</w:t>
      </w:r>
    </w:p>
    <w:p>
      <w:pPr>
        <w:pStyle w:val="Normal"/>
      </w:pPr>
      <w:r>
        <w:rPr/>
        <w:t xml:space="preserve">URLSearchParams constructs the query. fetch performs the request, response.ok checks HTTP success, and response.json parses the response. The implementation validates the returned temperature, weather code and day/night value before updating the page.</w:t>
      </w:r>
    </w:p>
    <w:p>
      <w:pPr>
        <w:pStyle w:val="Normal"/>
      </w:pPr>
      <w:r>
        <w:rPr/>
        <w:t xml:space="preserve">Weather loads when the page opens and refreshes every 15 minutes. AbortController enforces a 10-second request timeout. On failure the footer displays Weather unavailable instead of presenting an old observation as current. The page includes attribution to Open-Meteo and adapts the footer layout for smaller screens.</w:t>
      </w:r>
    </w:p>
    <w:p>
      <w:pPr>
        <w:pStyle w:val="Heading1"/>
        <w:pageBreakBefore/>
      </w:pPr>
      <w:r>
        <w:rPr>
          <w:color w:val="000000"/>
        </w:rPr>
        <w:t xml:space="preserve">Source Control and Deployment Pipeline</w:t>
      </w:r>
    </w:p>
    <w:p>
      <w:pPr>
        <w:pStyle w:val="Heading2"/>
      </w:pPr>
      <w:r>
        <w:rPr>
          <w:color w:val="000000"/>
        </w:rPr>
        <w:t xml:space="preserve">GitHub workflow</w:t>
      </w:r>
    </w:p>
    <w:p>
      <w:pPr>
        <w:pStyle w:val="Normal"/>
      </w:pPr>
      <w:r>
        <w:rPr/>
        <w:t xml:space="preserve">The repository is DanielDahan-work/Project_Y, with main as the deployment branch. Feature branches and Pull Requests make changes reviewable before merging. The repository remains public with the owner approval to include learning-project infrastructure addresses, archive paths and credential identifiers. Private keys and passwords are not included in those changes.</w:t>
      </w:r>
    </w:p>
    <w:p>
      <w:pPr>
        <w:pStyle w:val="Normal"/>
      </w:pPr>
      <w:r>
        <w:t>PRs 1 to 3 established the footer and verified NAS image archives. PR 4 added email verification; PR 5 published the document library; PR 7 added profile image and username changes. PR 8 introduced the ticket form, PR 9 enabled persistence, and PR 10 added My Tickets and private ticket details.</w:t>
      </w:r>
    </w:p>
    <w:p>
      <w:pPr>
        <w:pStyle w:val="Heading2"/>
      </w:pPr>
      <w:r>
        <w:rPr>
          <w:color w:val="000000"/>
        </w:rPr>
        <w:t xml:space="preserve">Jenkins stages</w:t>
      </w:r>
    </w:p>
    <w:p>
      <w:pPr>
        <w:pStyle w:val="ListBullet"/>
      </w:pPr>
      <w:r>
        <w:rPr/>
        <w:t xml:space="preserve">Checkout: explicitly retrieves the configured Git source and records its commit. Default checkout is disabled.</w:t>
      </w:r>
    </w:p>
    <w:p>
      <w:pPr>
        <w:pStyle w:val="ListBullet"/>
      </w:pPr>
      <w:r>
        <w:rPr/>
        <w:t xml:space="preserve">Install Dependencies: creates venv and installs the pinned requirements.txt dependencies.</w:t>
      </w:r>
    </w:p>
    <w:p>
      <w:pPr>
        <w:pStyle w:val="ListBullet"/>
      </w:pPr>
      <w:r>
        <w:t>Validate Flask: runs py_compile and the unittest suite. Build 36 ran 55 tests, with 52 passing and three PostgreSQL integration tests skipped because TEST_POSTGRES_URI was not configured.</w:t>
      </w:r>
    </w:p>
    <w:p>
      <w:pPr>
        <w:pStyle w:val="ListBullet"/>
      </w:pPr>
      <w:r>
        <w:rPr/>
        <w:t xml:space="preserve">Build Docker Image: builds both project-y:latest and project-y:build-&lt;number&gt;-&lt;commit prefix&gt;. A Pipeline boolean records successful image creation.</w:t>
      </w:r>
    </w:p>
    <w:p>
      <w:pPr>
        <w:pStyle w:val="ListBullet"/>
      </w:pPr>
      <w:r>
        <w:t>Deploy: runs repeatable email and profile schema migrations before stopping the existing container, then starts the exact newly built image with database, Brevo, session and S3 settings. The tickets table was created manually in the NAS database; no ticket migration command is currently in this pipeline.</w:t>
      </w:r>
    </w:p>
    <w:p>
      <w:pPr>
        <w:pStyle w:val="ListBullet"/>
      </w:pPr>
      <w:r>
        <w:rPr/>
        <w:t xml:space="preserve">Post actions: use SSH Agent credentials to export and transfer the archive and verify its checksums on the NAS.</w:t>
      </w:r>
    </w:p>
    <w:p>
      <w:pPr>
        <w:pStyle w:val="Normal"/>
      </w:pPr>
      <w:r>
        <w:rPr/>
        <w:t xml:space="preserve">disableConcurrentBuilds prevents overlapping runs of this job. The post action uses always, so a failed deployment can still archive an image already built. Failures before image creation save a metadata-only record. An unavailable agent or a failed initial checkout can prevent archiving.</w:t>
      </w:r>
    </w:p>
    <w:p>
      <w:pPr>
        <w:pStyle w:val="Heading2"/>
      </w:pPr>
      <w:r>
        <w:rPr>
          <w:color w:val="000000"/>
        </w:rPr>
        <w:t xml:space="preserve">Docker runtime</w:t>
      </w:r>
    </w:p>
    <w:p>
      <w:pPr>
        <w:pStyle w:val="Normal"/>
      </w:pPr>
      <w:r>
        <w:rPr/>
        <w:t xml:space="preserve">The image is based on python:3.12-slim. It installs requirements.txt, copies the application to /app and runs gunicorn --bind 0.0.0.0:5000 run:app. The container is named project-y, publishes host TCP 5000 to container TCP 5000 and uses restart policy unless-stopped.</w:t>
      </w:r>
    </w:p>
    <w:p>
      <w:pPr>
        <w:pStyle w:val="Normal"/>
      </w:pPr>
      <w:r>
        <w:rPr/>
        <w:t xml:space="preserve">Deployment replaces the container, so it can briefly interrupt service. There is no deployment health gate or automatic rollback yet. A successful docker run alone does not verify every website route or its database connection.</w:t>
      </w:r>
    </w:p>
    <w:p>
      <w:pPr>
        <w:pStyle w:val="Heading1"/>
        <w:pageBreakBefore/>
      </w:pPr>
      <w:r>
        <w:rPr>
          <w:color w:val="000000"/>
        </w:rPr>
        <w:t xml:space="preserve">Website Build Archives on the NAS</w:t>
      </w:r>
    </w:p>
    <w:p>
      <w:pPr>
        <w:pStyle w:val="Heading2"/>
      </w:pPr>
      <w:r>
        <w:rPr>
          <w:color w:val="000000"/>
        </w:rPr>
        <w:t xml:space="preserve">Archive layout and access</w:t>
      </w:r>
    </w:p>
    <w:p>
      <w:pPr>
        <w:pStyle w:val="Normal"/>
      </w:pPr>
      <w:r>
        <w:rPr/>
        <w:t xml:space="preserve">Archive root: /data/share/project-y-builds.</w:t>
        <w:br/>
        <w:t xml:space="preserve">Windows path: \\10.50.2.10\nas\project-y-builds</w:t>
        <w:br/>
        <w:t xml:space="preserve">Job directory: Project_Y-f9e324b8.</w:t>
        <w:br/>
        <w:t xml:space="preserve">Verified archive: build-30-1da1bce9b92d.</w:t>
      </w:r>
    </w:p>
    <w:p>
      <w:pPr>
        <w:pStyle w:val="Normal"/>
      </w:pPr>
      <w:r>
        <w:rPr/>
        <w:t xml:space="preserve">Each job uses a name and hash to avoid collisions. Build numbers and commit prefixes identify individual archives. Completed archives are not overwritten.</w:t>
      </w:r>
    </w:p>
    <w:p>
      <w:pPr>
        <w:pStyle w:val="ListBullet"/>
      </w:pPr>
      <w:r>
        <w:rPr/>
        <w:t xml:space="preserve">image.tar.gz: compressed Docker image export, including the saved version tag.</w:t>
      </w:r>
    </w:p>
    <w:p>
      <w:pPr>
        <w:pStyle w:val="ListBullet"/>
      </w:pPr>
      <w:r>
        <w:rPr/>
        <w:t xml:space="preserve">build.json: job, build number, commit, pre-backup result, build URL, timestamp, image tag and image ID.</w:t>
      </w:r>
    </w:p>
    <w:p>
      <w:pPr>
        <w:pStyle w:val="ListBullet"/>
      </w:pPr>
      <w:r>
        <w:rPr/>
        <w:t xml:space="preserve">README.txt: readable build details and image restore instructions.</w:t>
      </w:r>
    </w:p>
    <w:p>
      <w:pPr>
        <w:pStyle w:val="ListBullet"/>
      </w:pPr>
      <w:r>
        <w:rPr/>
        <w:t xml:space="preserve">SHA256SUMS: checksums for the archive files.</w:t>
      </w:r>
    </w:p>
    <w:p>
      <w:pPr>
        <w:pStyle w:val="Heading2"/>
      </w:pPr>
      <w:r>
        <w:rPr>
          <w:color w:val="000000"/>
        </w:rPr>
        <w:t xml:space="preserve">Transfer and permissions</w:t>
      </w:r>
    </w:p>
    <w:p>
      <w:pPr>
        <w:pStyle w:val="Normal"/>
      </w:pPr>
      <w:r>
        <w:rPr/>
        <w:t xml:space="preserve">scripts/backup_build.py uses Python standard-library modules. It runs docker image inspect and docker image save, compresses the export and hashes the files. It writes only explicitly selected metadata rather than dumping environment variables or runtime database credentials.</w:t>
      </w:r>
    </w:p>
    <w:p>
      <w:pPr>
        <w:pStyle w:val="Normal"/>
      </w:pPr>
      <w:r>
        <w:rPr/>
        <w:t xml:space="preserve">SSH authentication uses project-y-nas-backup with the ubuntu user. The pinned server identity comes from project-y-nas-known-hosts. StrictHostKeyChecking and BatchMode are enabled. The SSH Agent plugin supplies the private key and passphrase for the build.</w:t>
      </w:r>
    </w:p>
    <w:p>
      <w:pPr>
        <w:pStyle w:val="Normal"/>
      </w:pPr>
      <w:r>
        <w:rPr/>
        <w:t xml:space="preserve">The NAS receives files in a private hidden staging directory. Remote sha256sum verification must pass before files become mode 644 and directories mode 755, followed by the final directory rename. Existing SMB authentication and share permissions determine who can browse or modify files. Failed temporary uploads remain for investigation.</w:t>
      </w:r>
    </w:p>
    <w:p>
      <w:pPr>
        <w:pStyle w:val="Heading2"/>
      </w:pPr>
      <w:r>
        <w:rPr>
          <w:color w:val="000000"/>
        </w:rPr>
        <w:t xml:space="preserve">First complete archive validation</w:t>
      </w:r>
    </w:p>
    <w:p>
      <w:pPr>
        <w:pStyle w:val="Normal"/>
      </w:pPr>
      <w:r>
        <w:rPr>
          <w:rFonts w:ascii="Consolas" w:hAnsi="Consolas"/>
          <w:sz w:val="18"/>
        </w:rPr>
        <w:t xml:space="preserve">README.txt: OK</w:t>
        <w:br/>
        <w:t xml:space="preserve">build.json: OK</w:t>
        <w:br/>
        <w:t xml:space="preserve">image.tar.gz: OK</w:t>
        <w:br/>
        <w:t xml:space="preserve">NAS_BUILD_BACKUP_VERIFIED:</w:t>
        <w:br/>
        <w:t xml:space="preserve">/data/share/project-y-builds/Project_Y-f9e324b8/</w:t>
        <w:br/>
        <w:t xml:space="preserve">build-30-1da1bce9b92d</w:t>
        <w:br/>
        <w:t xml:space="preserve">Finished: SUCCESS</w:t>
      </w:r>
    </w:p>
    <w:p>
      <w:pPr>
        <w:pStyle w:val="Normal"/>
      </w:pPr>
      <w:r>
        <w:rPr/>
        <w:t xml:space="preserve">Nine unit tests passed. Build 30 verified SSH authentication, transfer and image checksums on the NAS. Restored image loading and startup remain to be tested.</w:t>
      </w:r>
    </w:p>
    <w:p>
      <w:pPr>
        <w:pStyle w:val="Heading1"/>
        <w:pageBreakBefore/>
      </w:pPr>
      <w:r>
        <w:rPr>
          <w:color w:val="000000"/>
        </w:rPr>
        <w:t xml:space="preserve">Jenkins Recovery Backup and Maintenance</w:t>
      </w:r>
    </w:p>
    <w:p>
      <w:pPr>
        <w:pStyle w:val="Heading2"/>
      </w:pPr>
      <w:r>
        <w:rPr>
          <w:color w:val="000000"/>
        </w:rPr>
        <w:t xml:space="preserve">Recovery backup before upgrading Jenkins</w:t>
      </w:r>
    </w:p>
    <w:p>
      <w:pPr>
        <w:pStyle w:val="Normal"/>
      </w:pPr>
      <w:r>
        <w:rPr/>
        <w:t xml:space="preserve">A separate recovery backup was created before the Jenkins upgrade. Jenkins was placed in Prepare for Shutdown mode, active jobs were allowed to finish, and the service was stopped while the archive was created. Jenkins was restarted after backup creation.</w:t>
      </w:r>
    </w:p>
    <w:p>
      <w:pPr>
        <w:pStyle w:val="Normal"/>
      </w:pPr>
      <w:r>
        <w:rPr/>
        <w:t xml:space="preserve">Backup identifier: 20261005T192139Z. The approximately 751 MB jenkins.tar.gz was accompanied by packages.txt, jenkins-service.txt and SHA256SUMS. The archive included Jenkins home, APT configuration, the Jenkins WAR and available service configuration; secrets/master.key was handled separately.</w:t>
      </w:r>
    </w:p>
    <w:p>
      <w:pPr>
        <w:pStyle w:val="Normal"/>
      </w:pPr>
      <w:r>
        <w:rPr>
          <w:rFonts w:ascii="Consolas" w:hAnsi="Consolas"/>
          <w:sz w:val="18"/>
        </w:rPr>
        <w:t xml:space="preserve">NAS recovery backup:</w:t>
        <w:br/>
        <w:t xml:space="preserve">/data/backups/jenkins/20261005T192139Z</w:t>
        <w:br/>
        <w:t xml:space="preserve"/>
        <w:br/>
        <w:t xml:space="preserve">Separate encrypted key backup:</w:t>
        <w:br/>
        <w:t xml:space="preserve">/data/jenkins-key-vault/20261005T192139Z</w:t>
      </w:r>
    </w:p>
    <w:p>
      <w:pPr>
        <w:pStyle w:val="Normal"/>
      </w:pPr>
      <w:r>
        <w:rPr/>
        <w:t xml:space="preserve">master.key was encrypted with AES-256-CBC, a salt and PBKDF2 with 200000 iterations, then stored as master.key.enc with a separate checksum file. Its decryption password is retained separately. The private recovery folders use restrictive permissions and are distinct from the readable website archive share.</w:t>
      </w:r>
    </w:p>
    <w:p>
      <w:pPr>
        <w:pStyle w:val="Heading2"/>
      </w:pPr>
      <w:r>
        <w:rPr>
          <w:color w:val="000000"/>
        </w:rPr>
        <w:t xml:space="preserve">Recovery checks completed</w:t>
      </w:r>
    </w:p>
    <w:p>
      <w:pPr>
        <w:pStyle w:val="Normal"/>
      </w:pPr>
      <w:r>
        <w:rPr/>
        <w:t xml:space="preserve">The backup and encrypted key were transferred to the NAS and their checksums passed. A restore test downloaded the files, extracted the archive, decrypted the key and compared the recovered key with the original. The test reported RESTORE_FILES_AND_KEY_OK. This was a file and key recovery check, not a restored Jenkins startup test.</w:t>
      </w:r>
    </w:p>
    <w:p>
      <w:pPr>
        <w:pStyle w:val="Normal"/>
      </w:pPr>
      <w:r>
        <w:rPr/>
        <w:t xml:space="preserve">The reported local recovery-test directory was /home/ubuntu/jenkins-restore-test.yFuLdt. It contains restored sensitive material and should remain private; review and remove temporary recovery files when they are no longer needed.</w:t>
      </w:r>
    </w:p>
    <w:p>
      <w:pPr>
        <w:pStyle w:val="Heading2"/>
      </w:pPr>
      <w:r>
        <w:rPr>
          <w:color w:val="000000"/>
        </w:rPr>
        <w:t xml:space="preserve">Jenkins service and version</w:t>
      </w:r>
    </w:p>
    <w:p>
      <w:pPr>
        <w:pStyle w:val="Normal"/>
      </w:pPr>
      <w:r>
        <w:rPr/>
        <w:t xml:space="preserve">Jenkins was upgraded from 2.568.1 to 2.580.1 on 5 October 2026. systemctl reported active running and the local /login endpoint returned HTTP 200 after the upgrade. The SSH Agent plugin was subsequently installed and enabled. Docker and the other pending system packages were not upgraded in this phase.</w:t>
      </w:r>
    </w:p>
    <w:p>
      <w:pPr>
        <w:pStyle w:val="Normal"/>
      </w:pPr>
      <w:r>
        <w:rPr/>
        <w:t xml:space="preserve">The server reports Ubuntu 24.04.4 LTS, approximately 3.8 GiB RAM and 2 GiB swap. The root filesystem is approximately 19 GB; about 7.4 GB was available at the pre-upgrade check. NAS /data is approximately 49 GB usable with about 47 GB available at the earlier storage check. These are observations, not live capacity readings.</w:t>
      </w:r>
    </w:p>
    <w:p>
      <w:pPr>
        <w:pStyle w:val="Heading1"/>
        <w:pageBreakBefore/>
      </w:pPr>
      <w:r>
        <w:rPr>
          <w:color w:val="000000"/>
        </w:rPr>
        <w:t xml:space="preserve">Operations Troubleshooting and Restore</w:t>
      </w:r>
    </w:p>
    <w:p>
      <w:pPr>
        <w:pStyle w:val="Heading2"/>
      </w:pPr>
      <w:r>
        <w:rPr>
          <w:color w:val="000000"/>
        </w:rPr>
        <w:t xml:space="preserve">Routine build checks</w:t>
      </w:r>
    </w:p>
    <w:p>
      <w:pPr>
        <w:pStyle w:val="Normal"/>
      </w:pPr>
      <w:r>
        <w:rPr/>
        <w:t xml:space="preserve">Check the Jenkins Console Output for image.tar.gz: OK, NAS_BUILD_BACKUP_VERIFIED and Finished: SUCCESS. Browse the new directory over SMB and inspect build.json. An archive failure marks the pipeline failed even when application deployment already completed; inspect the Deploy stage separately.</w:t>
      </w:r>
    </w:p>
    <w:p>
      <w:pPr>
        <w:pStyle w:val="Normal"/>
      </w:pPr>
      <w:r>
        <w:rPr>
          <w:rFonts w:ascii="Consolas" w:hAnsi="Consolas"/>
          <w:sz w:val="18"/>
        </w:rPr>
        <w:t xml:space="preserve">sudo systemctl status jenkins --no-pager -l</w:t>
        <w:br/>
        <w:t xml:space="preserve">curl -sS --max-time 15 -o /dev/null \</w:t>
        <w:br/>
        <w:t xml:space="preserve">  -w "HTTP %{http_code}\n" http://127.0.0.1:8080/login</w:t>
        <w:br/>
        <w:t xml:space="preserve">docker ps --filter name=project-y</w:t>
        <w:br/>
        <w:t xml:space="preserve">docker logs --tail 100 project-y</w:t>
      </w:r>
    </w:p>
    <w:p>
      <w:pPr>
        <w:pStyle w:val="Heading2"/>
      </w:pPr>
      <w:r>
        <w:rPr>
          <w:color w:val="000000"/>
        </w:rPr>
        <w:t xml:space="preserve">Jenkins 502 incident</w:t>
      </w:r>
    </w:p>
    <w:p>
      <w:pPr>
        <w:pStyle w:val="Normal"/>
      </w:pPr>
      <w:r>
        <w:rPr/>
        <w:t xml:space="preserve">The public Jenkins endpoint previously returned HTTP 502 while its systemd service was stopped and in start-limit-hit. Repeated orderly stops and starts were visible in the service logs. The exact initiating cause was not established. The reverse proxy could not reach a working backend; 502 alone does not identify the root cause.</w:t>
      </w:r>
    </w:p>
    <w:p>
      <w:pPr>
        <w:pStyle w:val="Normal"/>
      </w:pPr>
      <w:r>
        <w:rPr/>
        <w:t xml:space="preserve">Inspect the full service status and journal before restarting. Once the underlying problem is addressed, reset the systemd failure state and start the service if required. Verify the local login endpoint before testing Caddy access again.</w:t>
      </w:r>
    </w:p>
    <w:p>
      <w:pPr>
        <w:pStyle w:val="Heading2"/>
      </w:pPr>
      <w:r>
        <w:rPr>
          <w:color w:val="000000"/>
        </w:rPr>
        <w:t xml:space="preserve">Archive incident and correction</w:t>
      </w:r>
    </w:p>
    <w:p>
      <w:pPr>
        <w:pStyle w:val="Normal"/>
      </w:pPr>
      <w:r>
        <w:rPr/>
        <w:t xml:space="preserve">Build 29 deployed successfully and transferred metadata, but its Docker image was absent. A declarative IMAGE_BUILT environment value remained false despite a script assignment. PR 3 replaced it with a Pipeline boolean passed explicitly through withEnv. Successful builds now reject a metadata-only backup. Build 30 confirmed the correction with image.tar.gz: OK.</w:t>
      </w:r>
    </w:p>
    <w:p>
      <w:pPr>
        <w:pStyle w:val="Heading2"/>
      </w:pPr>
      <w:r>
        <w:rPr>
          <w:color w:val="000000"/>
        </w:rPr>
        <w:t xml:space="preserve">Website image restore procedure</w:t>
      </w:r>
    </w:p>
    <w:p>
      <w:pPr>
        <w:pStyle w:val="Normal"/>
      </w:pPr>
      <w:r>
        <w:rPr/>
        <w:t xml:space="preserve">Copy the desired archive from the NAS to a Docker host. Verify its checksums, then load the image. Loading registers the image and tag; it does not replace or start a container.</w:t>
      </w:r>
    </w:p>
    <w:p>
      <w:pPr>
        <w:pStyle w:val="Normal"/>
      </w:pPr>
      <w:r>
        <w:rPr>
          <w:rFonts w:ascii="Consolas" w:hAnsi="Consolas"/>
          <w:sz w:val="18"/>
        </w:rPr>
        <w:t xml:space="preserve">sha256sum -c SHA256SUMS</w:t>
        <w:br/>
        <w:t xml:space="preserve">docker image load --input image.tar.gz</w:t>
      </w:r>
    </w:p>
    <w:p>
      <w:pPr>
        <w:pStyle w:val="Normal"/>
      </w:pPr>
      <w:r>
        <w:rPr/>
        <w:t xml:space="preserve">Read the image tag in build.json and recreate the container with the normal port, restart policy and current database environment settings. The database is external and is not restored by loading the image. For a rehearsal, use a separate container name and port so the existing website remains available.</w:t>
      </w:r>
    </w:p>
    <w:p>
      <w:pPr>
        <w:pStyle w:val="Heading1"/>
        <w:pageBreakBefore/>
      </w:pPr>
      <w:r>
        <w:rPr>
          <w:color w:val="000000"/>
        </w:rPr>
        <w:t xml:space="preserve">Milestones and Next Improvements</w:t>
      </w:r>
    </w:p>
    <w:p>
      <w:pPr>
        <w:pStyle w:val="Heading2"/>
      </w:pPr>
      <w:r>
        <w:rPr>
          <w:color w:val="000000"/>
        </w:rPr>
        <w:t xml:space="preserve">Completed milestones</w:t>
      </w:r>
    </w:p>
    <w:p>
      <w:pPr>
        <w:pStyle w:val="ListBullet"/>
      </w:pPr>
      <w:r>
        <w:rPr/>
        <w:t xml:space="preserve">Modular Flask application, SQLAlchemy users and Flask-Login sessions.</w:t>
      </w:r>
    </w:p>
    <w:p>
      <w:pPr>
        <w:pStyle w:val="ListBullet"/>
      </w:pPr>
      <w:r>
        <w:rPr/>
        <w:t xml:space="preserve">Case-insensitive username lookup in the login route.</w:t>
      </w:r>
    </w:p>
    <w:p>
      <w:pPr>
        <w:pStyle w:val="ListBullet"/>
      </w:pPr>
      <w:r>
        <w:rPr/>
        <w:t xml:space="preserve">GitHub integration, explicit Jenkins stages and automated Docker deployment.</w:t>
      </w:r>
    </w:p>
    <w:p>
      <w:pPr>
        <w:pStyle w:val="ListBullet"/>
      </w:pPr>
      <w:r>
        <w:rPr/>
        <w:t xml:space="preserve">Private backend publishing through Caddy, public DNS and HTTPS.</w:t>
      </w:r>
    </w:p>
    <w:p>
      <w:pPr>
        <w:pStyle w:val="ListBullet"/>
      </w:pPr>
      <w:r>
        <w:rPr/>
        <w:t xml:space="preserve">Jerusalem weather through Open-Meteo and browser-based Israel time.</w:t>
      </w:r>
    </w:p>
    <w:p>
      <w:pPr>
        <w:pStyle w:val="ListBullet"/>
      </w:pPr>
      <w:r>
        <w:rPr/>
        <w:t xml:space="preserve">Jenkins recovery backup, separate encrypted master key and file recovery check.</w:t>
      </w:r>
    </w:p>
    <w:p>
      <w:pPr>
        <w:pStyle w:val="ListBullet"/>
      </w:pPr>
      <w:r>
        <w:rPr/>
        <w:t xml:space="preserve">Jenkins 2.580.1 operational after upgrade.</w:t>
      </w:r>
    </w:p>
    <w:p>
      <w:pPr>
        <w:pStyle w:val="ListBullet"/>
      </w:pPr>
      <w:r>
        <w:rPr/>
        <w:t xml:space="preserve">Version-specific Docker tags and verified per-build NAS archives visible through SMB.</w:t>
      </w:r>
    </w:p>
    <w:p>
      <w:pPr>
        <w:pStyle w:val="Heading2"/>
      </w:pPr>
      <w:r>
        <w:rPr>
          <w:color w:val="000000"/>
        </w:rPr>
        <w:t xml:space="preserve">Next improvements</w:t>
      </w:r>
    </w:p>
    <w:p>
      <w:pPr>
        <w:pStyle w:val="ListBullet"/>
      </w:pPr>
      <w:r>
        <w:rPr/>
        <w:t xml:space="preserve">Test Docker image loading and run a restored container separately from the live site.</w:t>
      </w:r>
    </w:p>
    <w:p>
      <w:pPr>
        <w:pStyle w:val="ListBullet"/>
      </w:pPr>
      <w:r>
        <w:t>Repeat PostgreSQL restore rehearsals and automate scheduled database backups with retention. A complete restore test on 7 October returned three users; the fresh 21 October pre-ticket backup passed checksum and archive-list checks.</w:t>
      </w:r>
    </w:p>
    <w:p>
      <w:pPr>
        <w:pStyle w:val="ListBullet"/>
      </w:pPr>
      <w:r>
        <w:rPr/>
        <w:t xml:space="preserve">Add HTTP health checks, database connectivity checks and deployment rollback.</w:t>
      </w:r>
    </w:p>
    <w:p>
      <w:pPr>
        <w:pStyle w:val="ListBullet"/>
      </w:pPr>
      <w:r>
        <w:t>Configure disposable PostgreSQL integration testing in Jenkins. The full unittest suite already runs there, but three database migration tests are skipped without TEST_POSTGRES_URI.</w:t>
      </w:r>
    </w:p>
    <w:p>
      <w:pPr>
        <w:pStyle w:val="ListBullet"/>
      </w:pPr>
      <w:r>
        <w:rPr/>
        <w:t xml:space="preserve">Define archive retention and local image cleanup. No automatic deletion is configured; NAS archives and version tags accumulate.</w:t>
      </w:r>
    </w:p>
    <w:p>
      <w:pPr>
        <w:pStyle w:val="ListBullet"/>
      </w:pPr>
      <w:r>
        <w:t>Keep production secrets in Jenkins credentials and review local development defaults. SECRET_KEY injection and case-insensitive username uniqueness are implemented.</w:t>
      </w:r>
    </w:p>
    <w:p>
      <w:pPr>
        <w:pStyle w:val="ListBullet"/>
      </w:pPr>
      <w:r>
        <w:rPr/>
        <w:t xml:space="preserve">Review authentication on server inventory routes, AWS exception handling and EC2 pagination.</w:t>
      </w:r>
    </w:p>
    <w:p>
      <w:pPr>
        <w:pStyle w:val="ListBullet"/>
      </w:pPr>
      <w:r>
        <w:rPr/>
        <w:t xml:space="preserve">Review Jenkins legacy API token settings and add service, capacity and backup-failure monitoring.</w:t>
      </w:r>
    </w:p>
    <w:p>
      <w:pPr>
        <w:pStyle w:val="Heading2"/>
      </w:pPr>
      <w:r>
        <w:rPr>
          <w:color w:val="000000"/>
        </w:rPr>
        <w:t xml:space="preserve">Reference checkpoints</w:t>
      </w:r>
    </w:p>
    <w:p>
      <w:pPr>
        <w:pStyle w:val="Normal"/>
      </w:pPr>
      <w:r>
        <w:t>Project X and Project Y Architecture Documentation V5 supplies the infrastructure baseline. The 5 October recovery outputs remain historical evidence. The 21 October ticket schema, Build 36 log, live ticket query, merged PRs 9 and 10, and local 65-test run establish the updated application checkpoint.</w:t>
      </w:r>
    </w:p>
    <w:p>
      <w:pPr>
        <w:pStyle w:val="Normal"/>
      </w:pPr>
      <w:r>
        <w:rPr/>
        <w:t xml:space="preserve">Repository documentation: docs/nas-build-backups.md.</w:t>
        <w:br/>
        <w:t xml:space="preserve">PR 1: https://github.com/DanielDahan-work/Project_Y/pull/1</w:t>
        <w:br/>
        <w:t xml:space="preserve">PR 2: https://github.com/DanielDahan-work/Project_Y/pull/2</w:t>
        <w:br/>
        <w:t xml:space="preserve">PR 3: https://github.com/DanielDahan-work/Project_Y/pull/3</w:t>
      </w:r>
    </w:p>
    <w:p>
      <w:pPr>
        <w:pStyle w:val="Normal"/>
      </w:pPr>
      <w:r>
        <w:rPr/>
        <w:t xml:space="preserve">The design reuses existing EC2, VPC, EBS and NAS resources. No snapshot or machine image was created in this backup phase. Storage and infrastructure costs remain subject to actual AWS resource usage.</w:t>
      </w:r>
    </w:p>
    <w:p>
      <w:pPr>
        <w:pStyle w:val="Heading1"/>
        <w:pageBreakBefore/>
      </w:pPr>
      <w:r>
        <w:t>Email Verification and Profile Storage</w:t>
      </w:r>
    </w:p>
    <w:p>
      <w:pPr>
        <w:pStyle w:val="Heading2"/>
      </w:pPr>
      <w:r>
        <w:t>Email verification through Brevo</w:t>
      </w:r>
    </w:p>
    <w:p>
      <w:r>
        <w:t>The sender noreply@project-x.ink is authenticated through Brevo and domain DNS records. Jenkins supplies project-y-brevo-api-key as Secret text; its value is never committed to Git or included in this document. New registrations remain pending until the user confirms their email.</w:t>
      </w:r>
    </w:p>
    <w:p>
      <w:r>
        <w:t>The application creates a signed, expiring verification token. A GET opens the confirmation page and a CSRF-protected POST verifies the account, avoiding confirmation by automatic mail-link scanners. Tokens expire after one hour. Resending requires the account password and a database-enforced cooldown. Legacy accounts retain the migration policy that was explicitly established for them.</w:t>
      </w:r>
    </w:p>
    <w:p>
      <w:pPr>
        <w:pStyle w:val="Heading2"/>
      </w:pPr>
      <w:r>
        <w:t>Profile pictures in private S3 storage</w:t>
      </w:r>
    </w:p>
    <w:p>
      <w:r>
        <w:t>Authenticated users can change their username, upload a profile image and remove it. The bucket is project-y-profile-images-daniel-081809265825 in us-east-1. Public access is blocked. The EC2 role ProjectY-EC2-ReadOnly supplies temporary AWS credentials to boto3; the role has a separate policy allowing profile object operations under avatars/. No long-lived AWS key is stored in application code.</w:t>
      </w:r>
    </w:p>
    <w:p>
      <w:r>
        <w:t>PostgreSQL stores only profile_image_key, for example avatars/&lt;user_id&gt;/&lt;random_id&gt;.jpg. The application generates a signed GET URL valid for 15 minutes. Authenticated HTML responses use private, no-store cache control. Username changes preserve the numeric ID used by images and tickets.</w:t>
      </w:r>
    </w:p>
    <w:p>
      <w:r>
        <w:t>Uploads accept JPEG or PNG, up to 2 MiB and 16 million pixels. Pillow validates and normalizes the image, removes metadata and resizes it to fit 512 by 512 pixels. New objects use randomized keys and S3 encryption. The database commit precedes deletion of an old image; a failed database write triggers cleanup of the new object. Cleanup failures can leave an unused object for later maintenance.</w:t>
      </w:r>
    </w:p>
    <w:p>
      <w:pPr>
        <w:pStyle w:val="Heading2"/>
      </w:pPr>
      <w:r>
        <w:t>Database recovery baseline</w:t>
      </w:r>
    </w:p>
    <w:p>
      <w:r>
        <w:t>Before ticket-table creation, a new custom-format PostgreSQL dump was created at /data/backups/project-y-db/20261021T121618Z. project_y.dump and restore-list.txt passed SHA256 verification. The archive list was readable. This particular backup was not restored in the 21 October session; the earlier 7 October rehearsal completed a restore and counted three users.</w:t>
      </w:r>
    </w:p>
    <w:p>
      <w:pPr>
        <w:pStyle w:val="Heading1"/>
        <w:pageBreakBefore/>
      </w:pPr>
      <w:r>
        <w:t>Ticket Submission and PostgreSQL Schema</w:t>
      </w:r>
    </w:p>
    <w:p>
      <w:pPr>
        <w:pStyle w:val="Heading2"/>
      </w:pPr>
      <w:r>
        <w:t>Work completed on 21 October 2026</w:t>
      </w:r>
    </w:p>
    <w:p>
      <w:r>
        <w:t>The PESH navigation item was replaced with Open a Ticket and moved beside the signed-in profile controls. Anonymous visitors do not see it, and direct access requires login. The initial form was deliberately disabled until persistence was ready. Subject, description and low, normal or high priority are now submitted to Flask by POST.</w:t>
      </w:r>
    </w:p>
    <w:p>
      <w:r>
        <w:t>GET /tickets/new renders the form. POST validates the session CSRF token, trims subject and description, checks allowed values and creates Ticket with current_user.id. Submitted owner or status fields are ignored. New tickets start as open. A successful commit displays the ticket number and redirects; database errors roll back and return a retry message. Validation errors retain the entered text.</w:t>
      </w:r>
    </w:p>
    <w:p>
      <w:pPr>
        <w:pStyle w:val="Heading2"/>
      </w:pPr>
      <w:r>
        <w:t>Tickets table</w:t>
      </w:r>
    </w:p>
    <w:p>
      <w:pPr>
        <w:spacing w:after="140"/>
      </w:pPr>
      <w:r>
        <w:rPr>
          <w:rFonts w:ascii="Consolas" w:hAnsi="Consolas"/>
          <w:sz w:val="18"/>
        </w:rPr>
        <w:t>id           INTEGER GENERATED ALWAYS AS IDENTITY PRIMARY KEY</w:t>
        <w:br/>
        <w:t>user_id      INTEGER NOT NULL REFERENCES users(id)</w:t>
        <w:br/>
        <w:t xml:space="preserve">             ON DELETE RESTRICT</w:t>
        <w:br/>
        <w:t>subject      VARCHAR(160) NOT NULL</w:t>
        <w:br/>
        <w:t>description  TEXT NOT NULL</w:t>
        <w:br/>
        <w:t>priority     VARCHAR(10) NOT NULL DEFAULT normal</w:t>
        <w:br/>
        <w:t>status       VARCHAR(20) NOT NULL DEFAULT open</w:t>
        <w:br/>
        <w:t>created_at   TIMESTAMPTZ NOT NULL DEFAULT CURRENT_TIMESTAMP</w:t>
      </w:r>
    </w:p>
    <w:p>
      <w:r>
        <w:t>The SQL definition enforces nonblank subjects, descriptions of 1 to 5000 characters, priorities low, normal or high, and statuses open, in_progress or resolved. The index tickets_user_created_idx covers user_id and created_at DESC. The table was created in a transaction with a five-second lock timeout. The ORM maps the existing table; it does not replace it. ON DELETE RESTRICT prevents removing a user while tickets still reference that account.</w:t>
      </w:r>
    </w:p>
    <w:p>
      <w:pPr>
        <w:pStyle w:val="Heading2"/>
      </w:pPr>
      <w:r>
        <w:t>Live validation</w:t>
      </w:r>
    </w:p>
    <w:p>
      <w:r>
        <w:t>PR 9 merged feature/ticket-submission after commit 6fa25f4. Jenkins Build 36 deployed image project-y:build-36-39a28820b5f0 and finished SUCCESS. Its image and metadata archive passed remote checksums at /data/share/project-y-builds/Project_Y-f9e324b8/build-36-39a28820b5f0.</w:t>
      </w:r>
    </w:p>
    <w:p>
      <w:r>
        <w:t>Daniel submitted First live ticket through the live website. A read-only PostgreSQL query confirmed ticket ID 1, user Daniel, priority high, status open and creation time 2026-10-21 13:30:02.009231 UTC. This verifies the browser to Flask to PostgreSQL path, beyond the isolated unit tests.</w:t>
      </w:r>
    </w:p>
    <w:p>
      <w:pPr>
        <w:pStyle w:val="Heading1"/>
        <w:pageBreakBefore/>
      </w:pPr>
      <w:r>
        <w:t>My Tickets and Access Control</w:t>
      </w:r>
    </w:p>
    <w:p>
      <w:pPr>
        <w:pStyle w:val="Heading2"/>
      </w:pPr>
      <w:r>
        <w:t>Personal list and ticket details</w:t>
      </w:r>
    </w:p>
    <w:p>
      <w:r>
        <w:t>PR 10 implements GET /tickets and GET /tickets/&lt;ticket_id&gt;. The My Tickets navigation link appears only for signed-in users. The list displays the subject, ticket number, priority, readable status and UTC creation time. Users can open a ticket to read its full description. An empty state directs users to open their first ticket.</w:t>
      </w:r>
    </w:p>
    <w:p>
      <w:r>
        <w:t>Every query includes Ticket.user_id == current_user.id. Ticket detail lookup includes both the ticket ID and owner in the same query. Missing tickets and tickets belonging to another account both return HTTP 404. Changing user_id in a query string or guessing an ID does not change access. Account renaming cannot transfer ownership because ownership uses numeric IDs.</w:t>
      </w:r>
    </w:p>
    <w:p>
      <w:r>
        <w:t>The list orders by created_at DESC and then id DESC for stable ordering. Pagination is limited to 20 tickets per page. Jinja escapes subjects and descriptions to prevent user-supplied HTML from executing. Multiline descriptions retain their line breaks. Authenticated pages are not stored in shared caches.</w:t>
      </w:r>
    </w:p>
    <w:p>
      <w:pPr>
        <w:pStyle w:val="Heading2"/>
      </w:pPr>
      <w:r>
        <w:t>Verification and release checkpoint</w:t>
      </w:r>
    </w:p>
    <w:p>
      <w:r>
        <w:t>The feature was committed as cad71e4288717de9fdbc049a31c8d00ace8ce2e1 and merged through PR 10 into main as 742517d. The complete local suite passed 65 tests without skips, including the three existing migration tests against a disposable PostgreSQL instance. The new ticket list and detail tests used isolated SQLite data. No production records were created by these automated tests.</w:t>
      </w:r>
    </w:p>
    <w:p>
      <w:r>
        <w:t>Ten new tests cover anonymous and pending accounts, cross-user access, direct ID guessing, username changes, deterministic ordering, pagination, HTML escaping, navigation and empty states. Desktop and 375-pixel mobile views were inspected with synthetic sample tickets. Build 37 finished SUCCESS and the running image was verified as project-y:build-37-742517dae0bc. Its NAS archive passed checksums at /data/share/project-y-builds/Project_Y-f9e324b8/build-37-742517dae0bc. This feature reuses the existing database table and requires no schema change.</w:t>
      </w:r>
    </w:p>
    <w:p>
      <w:pPr>
        <w:pStyle w:val="Heading2"/>
      </w:pPr>
      <w:r>
        <w:t>Administration remains a next step</w:t>
      </w:r>
    </w:p>
    <w:p>
      <w:r>
        <w:t>My Tickets is a personal view. A site-wide ticket administration screen, administrator role assignment, staff replies and status update actions have not yet been implemented. Any administrator role should attach to a stable user ID, rather than the editable username Daniel.</w:t>
      </w:r>
    </w:p>
    <w:p>
      <w:pPr>
        <w:pStyle w:val="Heading1"/>
        <w:pageBreakBefore/>
      </w:pPr>
      <w:r>
        <w:t>Development Workflow and Password Operations</w:t>
      </w:r>
    </w:p>
    <w:p>
      <w:pPr>
        <w:pStyle w:val="Heading2"/>
      </w:pPr>
      <w:r>
        <w:t>Local Python environment and Git</w:t>
      </w:r>
    </w:p>
    <w:p>
      <w:r>
        <w:t>The learning checkout is C:/Project_Y-1. Python 3.12 was installed with the Windows Python launcher, then an isolated .venv was created and requirements.txt installed. VS Code was pointed at .venv/Scripts/python.exe so Pylance could resolve Flask-Login and SQLAlchemy imports. The .venv directory is ignored by Git; requirements.txt describes the dependencies.</w:t>
      </w:r>
    </w:p>
    <w:p>
      <w:pPr>
        <w:spacing w:after="140"/>
      </w:pPr>
      <w:r>
        <w:rPr>
          <w:rFonts w:ascii="Consolas" w:hAnsi="Consolas"/>
          <w:sz w:val="18"/>
        </w:rPr>
        <w:t>py install 3.12</w:t>
        <w:br/>
        <w:t>py -3.12 -m venv .venv</w:t>
        <w:br/>
        <w:t>.\.venv\Scripts\python.exe -m pip install -r requirements.txt</w:t>
      </w:r>
    </w:p>
    <w:p>
      <w:r>
        <w:t>Work proceeded on feature/ticket-submission. The template path was checked from the terminal after tests revealed the older disabled form was still saved on disk. CSRF and input-preservation checks were then updated. A pending-account test was corrected to mark the account unverified before the first request, avoiding reuse of a previously loaded user in the shared test context.</w:t>
      </w:r>
    </w:p>
    <w:p>
      <w:r>
        <w:t>The developer ran the focused ten-test ticket suite, then the full 55-test suite with three PostgreSQL checks skipped locally. git diff --check and staged-file review passed. Five relevant files were committed as 6fa25f4, pushed to GitHub and merged through PR 9. My Tickets followed in its own feature branch and PR 10.</w:t>
      </w:r>
    </w:p>
    <w:p>
      <w:pPr>
        <w:pStyle w:val="Heading2"/>
      </w:pPr>
      <w:r>
        <w:t>Manual password reset procedure</w:t>
      </w:r>
    </w:p>
    <w:p>
      <w:r>
        <w:t>A manual reset procedure was provided for the existing GAL account. It locates the username case-insensitively inside the running application, prompts twice using getpass, calls User.set_password and commits the resulting hash. The password is not placed in a shell command, terminal output, Git history or this document. The original password cannot be recovered from its hash.</w:t>
      </w:r>
    </w:p>
    <w:p>
      <w:r>
        <w:t>The example initially imposed a 12-character minimum. This was an example-script validation rule, not a storage limit. At the owner request, guidance was revised to reject only an empty password, allowing a six-character password. The reset command was supplied, but successful execution was not reported. No actual password value or completed reset is recorded here.</w:t>
      </w:r>
    </w:p>
    <w:p>
      <w:r>
        <w:t>Resetting a password does not verify the email address or revoke existing sessions. A self-service Forgot password flow using an expiring email link is planned but not implemented.</w:t>
      </w:r>
    </w:p>
    <w:p>
      <w:pPr>
        <w:pStyle w:val="Heading2"/>
      </w:pPr>
      <w:r>
        <w:t>Remaining operations work</w:t>
      </w:r>
    </w:p>
    <w:p>
      <w:pPr>
        <w:pStyle w:val="ListBullet"/>
      </w:pPr>
      <w:r>
        <w:t>Implement ticket administration, replies and authorized status changes.</w:t>
      </w:r>
    </w:p>
    <w:p>
      <w:pPr>
        <w:pStyle w:val="ListBullet"/>
      </w:pPr>
      <w:r>
        <w:t>Add a repeatable tickets schema migration for fresh installations.</w:t>
      </w:r>
    </w:p>
    <w:p>
      <w:pPr>
        <w:pStyle w:val="ListBullet"/>
      </w:pPr>
      <w:r>
        <w:t>Add self-service password reset and decide how to invalidate old sessions.</w:t>
      </w:r>
    </w:p>
    <w:p>
      <w:pPr>
        <w:pStyle w:val="ListBullet"/>
      </w:pPr>
      <w:r>
        <w:t>Run PostgreSQL integration tests in Jenkins and add deployment health checks.</w:t>
      </w:r>
    </w:p>
    <w:p>
      <w:pPr>
        <w:pStyle w:val="ListBullet"/>
      </w:pPr>
      <w:r>
        <w:t>Add backup retention, monitoring and periodic full recovery rehearsals.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45"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Updated operational checkpoint 21 October 2026</dc:description>
  <cp:lastModifiedBy/>
  <cp:revision>1</cp:revision>
  <dcterms:created xsi:type="dcterms:W3CDTF">2013-12-23T23:15:00Z</dcterms:created>
  <dcterms:modified xsi:type="dcterms:W3CDTF">2026-10-21T14:02:58Z</dcterms:modified>
  <cp:category/>
</cp:coreProperties>
</file>